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51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 xml:space="preserve">A tömegtájékoztatásról és a médiáról szóló törvény (Szerb Köztársaság Hivatalos Közlönye, 83/2014., 58/2015. és 12/2016. – hiteles értelmezés számok) 18. és 19. szakasza, Az állami segélyek odaítéléséről szóló rendelet (Szerb Köztársaság Hivatalos Közlönye, 13/2010., 100/2011. 91/2012., 37/2013., 97/2013. és 119/2014. számok) </w:t>
      </w:r>
      <w:r w:rsidR="0061534C">
        <w:rPr>
          <w:rFonts w:ascii="Tahoma" w:eastAsia="Times New Roman" w:hAnsi="Tahoma" w:cs="Tahoma"/>
          <w:lang w:val="hu-HU"/>
        </w:rPr>
        <w:t xml:space="preserve">87. és </w:t>
      </w:r>
      <w:r>
        <w:rPr>
          <w:rFonts w:ascii="Tahoma" w:eastAsia="Times New Roman" w:hAnsi="Tahoma" w:cs="Tahoma"/>
          <w:lang w:val="hu-HU"/>
        </w:rPr>
        <w:t>95-97. szakasza, Az állami segélyek ellenőr</w:t>
      </w:r>
      <w:r w:rsidR="008648BC">
        <w:rPr>
          <w:rFonts w:ascii="Tahoma" w:eastAsia="Times New Roman" w:hAnsi="Tahoma" w:cs="Tahoma"/>
          <w:lang w:val="hu-HU"/>
        </w:rPr>
        <w:t>zé</w:t>
      </w:r>
      <w:r>
        <w:rPr>
          <w:rFonts w:ascii="Tahoma" w:eastAsia="Times New Roman" w:hAnsi="Tahoma" w:cs="Tahoma"/>
          <w:lang w:val="hu-HU"/>
        </w:rPr>
        <w:t>sének bizottsága szám:</w:t>
      </w:r>
      <w:r w:rsidR="008648BC">
        <w:rPr>
          <w:rFonts w:ascii="Tahoma" w:eastAsia="Times New Roman" w:hAnsi="Tahoma" w:cs="Tahoma"/>
          <w:lang w:val="hu-HU"/>
        </w:rPr>
        <w:t xml:space="preserve"> 401-00-00056/2019-01 2019. 03. 28-á</w:t>
      </w:r>
      <w:r w:rsidR="0061534C">
        <w:rPr>
          <w:rFonts w:ascii="Tahoma" w:eastAsia="Times New Roman" w:hAnsi="Tahoma" w:cs="Tahoma"/>
          <w:lang w:val="hu-HU"/>
        </w:rPr>
        <w:t>n</w:t>
      </w:r>
      <w:r>
        <w:rPr>
          <w:rFonts w:ascii="Tahoma" w:eastAsia="Times New Roman" w:hAnsi="Tahoma" w:cs="Tahoma"/>
          <w:lang w:val="hu-HU"/>
        </w:rPr>
        <w:t>, A közérdek érvényesítéséhez fűződő tömegtájékoztatási  projektumok társfinanszírozásáról szóló szabályzat (Szerb Köztársaság Hivatalos Közlönye, 16/16., 8/2017. szám), Óbecse Község Alapszabálya (Óbecse Község Hivatalos Lapja,</w:t>
      </w:r>
      <w:r w:rsidR="00F72754">
        <w:rPr>
          <w:rFonts w:ascii="Tahoma" w:eastAsia="Times New Roman" w:hAnsi="Tahoma" w:cs="Tahoma"/>
          <w:lang w:val="hu-HU"/>
        </w:rPr>
        <w:t xml:space="preserve"> 5/2019. szám) 15</w:t>
      </w:r>
      <w:r>
        <w:rPr>
          <w:rFonts w:ascii="Tahoma" w:eastAsia="Times New Roman" w:hAnsi="Tahoma" w:cs="Tahoma"/>
          <w:lang w:val="hu-HU"/>
        </w:rPr>
        <w:t>. szakasza 1. bekezdés</w:t>
      </w:r>
      <w:r w:rsidR="00F72754">
        <w:rPr>
          <w:rFonts w:ascii="Tahoma" w:eastAsia="Times New Roman" w:hAnsi="Tahoma" w:cs="Tahoma"/>
          <w:lang w:val="hu-HU"/>
        </w:rPr>
        <w:t>ének 10</w:t>
      </w:r>
      <w:r w:rsidR="00E7236A">
        <w:rPr>
          <w:rFonts w:ascii="Tahoma" w:eastAsia="Times New Roman" w:hAnsi="Tahoma" w:cs="Tahoma"/>
          <w:lang w:val="hu-HU"/>
        </w:rPr>
        <w:t>. pontja és 47</w:t>
      </w:r>
      <w:r>
        <w:rPr>
          <w:rFonts w:ascii="Tahoma" w:eastAsia="Times New Roman" w:hAnsi="Tahoma" w:cs="Tahoma"/>
          <w:lang w:val="hu-HU"/>
        </w:rPr>
        <w:t xml:space="preserve">. </w:t>
      </w:r>
      <w:r w:rsidR="0035450B">
        <w:rPr>
          <w:rFonts w:ascii="Tahoma" w:eastAsia="Times New Roman" w:hAnsi="Tahoma" w:cs="Tahoma"/>
          <w:lang w:val="hu-HU"/>
        </w:rPr>
        <w:t xml:space="preserve">szakasza 1. </w:t>
      </w:r>
      <w:r>
        <w:rPr>
          <w:rFonts w:ascii="Tahoma" w:eastAsia="Times New Roman" w:hAnsi="Tahoma" w:cs="Tahoma"/>
          <w:lang w:val="hu-HU"/>
        </w:rPr>
        <w:t>bekezdésén</w:t>
      </w:r>
      <w:r w:rsidR="00F72754">
        <w:rPr>
          <w:rFonts w:ascii="Tahoma" w:eastAsia="Times New Roman" w:hAnsi="Tahoma" w:cs="Tahoma"/>
          <w:lang w:val="hu-HU"/>
        </w:rPr>
        <w:t>ek 7</w:t>
      </w:r>
      <w:r w:rsidR="0061534C">
        <w:rPr>
          <w:rFonts w:ascii="Tahoma" w:eastAsia="Times New Roman" w:hAnsi="Tahoma" w:cs="Tahoma"/>
          <w:lang w:val="hu-HU"/>
        </w:rPr>
        <w:t>. pontja, Óbecse község 2</w:t>
      </w:r>
      <w:r w:rsidR="0035450B">
        <w:rPr>
          <w:rFonts w:ascii="Tahoma" w:eastAsia="Times New Roman" w:hAnsi="Tahoma" w:cs="Tahoma"/>
          <w:lang w:val="hu-HU"/>
        </w:rPr>
        <w:t>019</w:t>
      </w:r>
      <w:r>
        <w:rPr>
          <w:rFonts w:ascii="Tahoma" w:eastAsia="Times New Roman" w:hAnsi="Tahoma" w:cs="Tahoma"/>
          <w:lang w:val="hu-HU"/>
        </w:rPr>
        <w:t xml:space="preserve">. évi költségvetéséről szóló határozat (Óbecse Község Hivatalos Lapja, </w:t>
      </w:r>
      <w:r w:rsidR="0035450B">
        <w:rPr>
          <w:rFonts w:ascii="Tahoma" w:eastAsia="Times New Roman" w:hAnsi="Tahoma" w:cs="Tahoma"/>
          <w:lang w:val="hu-HU"/>
        </w:rPr>
        <w:t>16/2018</w:t>
      </w:r>
      <w:r w:rsidR="00D2332A">
        <w:rPr>
          <w:rFonts w:ascii="Tahoma" w:eastAsia="Times New Roman" w:hAnsi="Tahoma" w:cs="Tahoma"/>
          <w:lang w:val="hu-HU"/>
        </w:rPr>
        <w:t>. szám</w:t>
      </w:r>
      <w:r>
        <w:rPr>
          <w:rFonts w:ascii="Tahoma" w:eastAsia="Times New Roman" w:hAnsi="Tahoma" w:cs="Tahoma"/>
          <w:lang w:val="hu-HU"/>
        </w:rPr>
        <w:t>) és A közérdek érvényesítéséhez fűződő tömegtájékoztatási projektumok Óbecse községben történő társfinanszírozására irányuló pályázat kiírásáról szóló</w:t>
      </w:r>
      <w:r w:rsidR="0035450B">
        <w:rPr>
          <w:rFonts w:ascii="Tahoma" w:eastAsia="Times New Roman" w:hAnsi="Tahoma" w:cs="Tahoma"/>
          <w:lang w:val="hu-HU"/>
        </w:rPr>
        <w:t xml:space="preserve"> II 011-10/2019-2-es</w:t>
      </w:r>
      <w:r w:rsidR="0061534C">
        <w:rPr>
          <w:rFonts w:ascii="Tahoma" w:eastAsia="Times New Roman" w:hAnsi="Tahoma" w:cs="Tahoma"/>
          <w:lang w:val="hu-HU"/>
        </w:rPr>
        <w:t xml:space="preserve"> </w:t>
      </w:r>
      <w:r>
        <w:rPr>
          <w:rFonts w:ascii="Tahoma" w:eastAsia="Times New Roman" w:hAnsi="Tahoma" w:cs="Tahoma"/>
          <w:lang w:val="hu-HU"/>
        </w:rPr>
        <w:t xml:space="preserve"> számú </w:t>
      </w:r>
      <w:r w:rsidR="0035450B">
        <w:rPr>
          <w:rFonts w:ascii="Tahoma" w:eastAsia="Times New Roman" w:hAnsi="Tahoma" w:cs="Tahoma"/>
          <w:lang w:val="hu-HU"/>
        </w:rPr>
        <w:t>2019. 02. 28</w:t>
      </w:r>
      <w:r w:rsidR="00D2332A">
        <w:rPr>
          <w:rFonts w:ascii="Tahoma" w:eastAsia="Times New Roman" w:hAnsi="Tahoma" w:cs="Tahoma"/>
          <w:lang w:val="hu-HU"/>
        </w:rPr>
        <w:t xml:space="preserve">-i </w:t>
      </w:r>
      <w:r>
        <w:rPr>
          <w:rFonts w:ascii="Tahoma" w:eastAsia="Times New Roman" w:hAnsi="Tahoma" w:cs="Tahoma"/>
          <w:lang w:val="hu-HU"/>
        </w:rPr>
        <w:t xml:space="preserve">határozat alapján Óbecse Község Községi elnöke </w:t>
      </w:r>
      <w:r w:rsidR="008648BC">
        <w:rPr>
          <w:rFonts w:ascii="Tahoma" w:eastAsia="Times New Roman" w:hAnsi="Tahoma" w:cs="Tahoma"/>
          <w:lang w:val="hu-HU"/>
        </w:rPr>
        <w:t>2019.04.09</w:t>
      </w:r>
      <w:r w:rsidR="005F3316">
        <w:rPr>
          <w:rFonts w:ascii="Tahoma" w:eastAsia="Times New Roman" w:hAnsi="Tahoma" w:cs="Tahoma"/>
          <w:lang w:val="hu-HU"/>
        </w:rPr>
        <w:t>-é</w:t>
      </w:r>
      <w:r w:rsidR="00D2332A">
        <w:rPr>
          <w:rFonts w:ascii="Tahoma" w:eastAsia="Times New Roman" w:hAnsi="Tahoma" w:cs="Tahoma"/>
          <w:lang w:val="hu-HU"/>
        </w:rPr>
        <w:t xml:space="preserve">n </w:t>
      </w:r>
      <w:r w:rsidR="004C30B9">
        <w:rPr>
          <w:rFonts w:ascii="Tahoma" w:eastAsia="Times New Roman" w:hAnsi="Tahoma" w:cs="Tahoma"/>
          <w:lang w:val="hu-HU"/>
        </w:rPr>
        <w:t xml:space="preserve">kiírja </w:t>
      </w:r>
      <w:r>
        <w:rPr>
          <w:rFonts w:ascii="Tahoma" w:eastAsia="Times New Roman" w:hAnsi="Tahoma" w:cs="Tahoma"/>
          <w:lang w:val="hu-HU"/>
        </w:rPr>
        <w:t>a következő</w:t>
      </w:r>
      <w:r w:rsidR="00F91651" w:rsidRPr="00F91651">
        <w:rPr>
          <w:rFonts w:ascii="Tahoma" w:eastAsia="Times New Roman" w:hAnsi="Tahoma" w:cs="Tahoma"/>
          <w:lang w:val="hu-HU"/>
        </w:rPr>
        <w:t xml:space="preserve"> </w:t>
      </w:r>
    </w:p>
    <w:p w:rsidR="00C2000C" w:rsidRPr="00B12AE5" w:rsidRDefault="0092700C" w:rsidP="00B12AE5">
      <w:pPr>
        <w:pStyle w:val="NoSpacing"/>
        <w:jc w:val="center"/>
        <w:rPr>
          <w:rFonts w:ascii="Tahoma" w:hAnsi="Tahoma" w:cs="Tahoma"/>
          <w:b/>
          <w:sz w:val="24"/>
          <w:szCs w:val="24"/>
          <w:lang w:val="hu-HU"/>
        </w:rPr>
      </w:pPr>
      <w:r>
        <w:rPr>
          <w:rFonts w:ascii="Tahoma" w:hAnsi="Tahoma" w:cs="Tahoma"/>
          <w:b/>
          <w:sz w:val="24"/>
          <w:szCs w:val="24"/>
          <w:lang w:val="hu-HU"/>
        </w:rPr>
        <w:t>PÁLYÁZATOT</w:t>
      </w:r>
      <w:r w:rsidR="00DA2995" w:rsidRPr="00DA2995">
        <w:rPr>
          <w:rFonts w:ascii="Tahoma" w:eastAsia="Times New Roman" w:hAnsi="Tahoma" w:cs="Tahoma"/>
          <w:b/>
          <w:lang w:val="hu-HU"/>
        </w:rPr>
        <w:t xml:space="preserve"> </w:t>
      </w:r>
    </w:p>
    <w:p w:rsidR="00DA2995" w:rsidRPr="00DA2995" w:rsidRDefault="00B12AE5" w:rsidP="004821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lang w:val="hu-HU"/>
        </w:rPr>
      </w:pPr>
      <w:r>
        <w:rPr>
          <w:rFonts w:ascii="Tahoma" w:eastAsia="Times New Roman" w:hAnsi="Tahoma" w:cs="Tahoma"/>
          <w:b/>
          <w:lang w:val="hu-HU"/>
        </w:rPr>
        <w:t xml:space="preserve">a </w:t>
      </w:r>
      <w:r w:rsidR="00DA2995" w:rsidRPr="00DA2995">
        <w:rPr>
          <w:rFonts w:ascii="Tahoma" w:eastAsia="Times New Roman" w:hAnsi="Tahoma" w:cs="Tahoma"/>
          <w:b/>
          <w:lang w:val="hu-HU"/>
        </w:rPr>
        <w:t xml:space="preserve">tömegtájékoztatási </w:t>
      </w:r>
      <w:r>
        <w:rPr>
          <w:rFonts w:ascii="Tahoma" w:eastAsia="Times New Roman" w:hAnsi="Tahoma" w:cs="Tahoma"/>
          <w:b/>
          <w:lang w:val="hu-HU"/>
        </w:rPr>
        <w:t xml:space="preserve">termékek és </w:t>
      </w:r>
      <w:r w:rsidR="00DA2995" w:rsidRPr="00DA2995">
        <w:rPr>
          <w:rFonts w:ascii="Tahoma" w:eastAsia="Times New Roman" w:hAnsi="Tahoma" w:cs="Tahoma"/>
          <w:b/>
          <w:lang w:val="hu-HU"/>
        </w:rPr>
        <w:t>projektumok társfinanszírozásár</w:t>
      </w:r>
      <w:r w:rsidR="00F72754">
        <w:rPr>
          <w:rFonts w:ascii="Tahoma" w:eastAsia="Times New Roman" w:hAnsi="Tahoma" w:cs="Tahoma"/>
          <w:b/>
          <w:lang w:val="hu-HU"/>
        </w:rPr>
        <w:t>a Óbecse község területén a 2019-e</w:t>
      </w:r>
      <w:r w:rsidR="00DA2995" w:rsidRPr="00DA2995">
        <w:rPr>
          <w:rFonts w:ascii="Tahoma" w:eastAsia="Times New Roman" w:hAnsi="Tahoma" w:cs="Tahoma"/>
          <w:b/>
          <w:lang w:val="hu-HU"/>
        </w:rPr>
        <w:t xml:space="preserve">s évre </w:t>
      </w:r>
    </w:p>
    <w:p w:rsidR="004821B2" w:rsidRDefault="004821B2" w:rsidP="004821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I. AZ ESZKÖZÖK RENDELTETÉSE ÉS ÖSSZEGE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val="hu-HU"/>
        </w:rPr>
      </w:pPr>
      <w:r>
        <w:rPr>
          <w:rFonts w:ascii="Tahoma" w:eastAsia="Times New Roman" w:hAnsi="Tahoma" w:cs="Tahoma"/>
          <w:color w:val="000000"/>
          <w:lang w:val="hu-HU"/>
        </w:rPr>
        <w:t>A pályázat célja</w:t>
      </w:r>
      <w:r>
        <w:rPr>
          <w:rFonts w:ascii="Tahoma" w:eastAsia="Times New Roman" w:hAnsi="Tahoma" w:cs="Tahoma"/>
          <w:b/>
          <w:color w:val="000000"/>
          <w:lang w:val="hu-HU"/>
        </w:rPr>
        <w:t xml:space="preserve"> </w:t>
      </w:r>
      <w:r>
        <w:rPr>
          <w:rFonts w:ascii="Tahoma" w:eastAsia="Times New Roman" w:hAnsi="Tahoma" w:cs="Tahoma"/>
          <w:color w:val="000000"/>
          <w:lang w:val="hu-HU"/>
        </w:rPr>
        <w:t xml:space="preserve">az olyan közérdekű tömegtájékoztatási médiatartalmak gyártásának társfinanszírozása, amelyek hozzájárulnak az igazsággal, pártatlansággal, időbeni és teljes tájékoztatással Óbecse község minden lakosának; az emberi jogok és a demokrácia védelméhez és fejlesztéséhez; a fogyatékosoknak a hiteles, pártatlan, kellő idejű és átfogó tájékoztatásához és a nemzeti kisebbséghez tartozóknak; az állam és a szociális állam fejlesztéséhez; a szabad személyiségfejlődéshez; a gyermek- és ifjúságvédelem előmozdításához; a kulturális és alkotómunka fejlesztéséhez; </w:t>
      </w:r>
      <w:proofErr w:type="spellStart"/>
      <w:r>
        <w:rPr>
          <w:rFonts w:ascii="Tahoma" w:hAnsi="Tahoma" w:cs="Tahoma"/>
        </w:rPr>
        <w:t>oktatási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rendszer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részét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képező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médiajártasságot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magában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foglaló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oktatás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fejlesztéséhez</w:t>
      </w:r>
      <w:proofErr w:type="spellEnd"/>
      <w:r>
        <w:rPr>
          <w:rFonts w:ascii="Tahoma" w:hAnsi="Tahoma" w:cs="Tahoma"/>
        </w:rPr>
        <w:t xml:space="preserve">; a </w:t>
      </w:r>
      <w:proofErr w:type="spellStart"/>
      <w:r>
        <w:rPr>
          <w:rFonts w:ascii="Tahoma" w:hAnsi="Tahoma" w:cs="Tahoma"/>
        </w:rPr>
        <w:t>tudomány</w:t>
      </w:r>
      <w:proofErr w:type="spellEnd"/>
      <w:r>
        <w:rPr>
          <w:rFonts w:ascii="Tahoma" w:hAnsi="Tahoma" w:cs="Tahoma"/>
        </w:rPr>
        <w:t xml:space="preserve">, a sport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testnevelés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fejlesztéséhez</w:t>
      </w:r>
      <w:proofErr w:type="spellEnd"/>
      <w:r>
        <w:rPr>
          <w:rFonts w:ascii="Tahoma" w:hAnsi="Tahoma" w:cs="Tahoma"/>
        </w:rPr>
        <w:t xml:space="preserve">; a </w:t>
      </w:r>
      <w:proofErr w:type="spellStart"/>
      <w:r>
        <w:rPr>
          <w:rFonts w:ascii="Tahoma" w:hAnsi="Tahoma" w:cs="Tahoma"/>
        </w:rPr>
        <w:t>környezetvédelemhez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egészség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védelméhez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újságírói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médiaprofesszionalizmus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valamint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többi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médiatartalom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Óbecse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község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területén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előmozdításához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amelyek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hozzájárulnak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polgárok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tájékoztatási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szükségeleteinek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élethez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fűződő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tartalmak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iránti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szükségleteik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diszkriminációmentes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kielégítéséhez</w:t>
      </w:r>
      <w:proofErr w:type="spellEnd"/>
      <w:r>
        <w:rPr>
          <w:rFonts w:ascii="Tahoma" w:hAnsi="Tahoma" w:cs="Tahoma"/>
        </w:rPr>
        <w:t>.</w:t>
      </w:r>
    </w:p>
    <w:p w:rsidR="004821B2" w:rsidRDefault="0004084F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bCs/>
          <w:lang w:val="sr-Latn-CS"/>
        </w:rPr>
        <w:t>Az eszközöket 7.500.000</w:t>
      </w:r>
      <w:r w:rsidR="004821B2">
        <w:rPr>
          <w:rFonts w:ascii="Tahoma" w:eastAsia="Times New Roman" w:hAnsi="Tahoma" w:cs="Tahoma"/>
          <w:bCs/>
          <w:lang w:val="sr-Latn-CS"/>
        </w:rPr>
        <w:t xml:space="preserve">,00 dinár összegben, amellyel társfinanszírozzák </w:t>
      </w:r>
      <w:r w:rsidR="004821B2">
        <w:rPr>
          <w:rFonts w:ascii="Tahoma" w:hAnsi="Tahoma" w:cs="Tahoma"/>
          <w:lang w:val="hu-HU"/>
        </w:rPr>
        <w:t xml:space="preserve">a közérdek érvényesítéséhez fűződő </w:t>
      </w:r>
      <w:r w:rsidR="004821B2">
        <w:rPr>
          <w:rFonts w:ascii="Tahoma" w:eastAsia="Times New Roman" w:hAnsi="Tahoma" w:cs="Tahoma"/>
          <w:lang w:val="hu-HU"/>
        </w:rPr>
        <w:t>tömegtájékoztatási projektumokat a 201</w:t>
      </w:r>
      <w:r>
        <w:rPr>
          <w:rFonts w:ascii="Tahoma" w:eastAsia="Times New Roman" w:hAnsi="Tahoma" w:cs="Tahoma"/>
          <w:lang w:val="hu-HU"/>
        </w:rPr>
        <w:t>9-e</w:t>
      </w:r>
      <w:r w:rsidR="004821B2">
        <w:rPr>
          <w:rFonts w:ascii="Tahoma" w:eastAsia="Times New Roman" w:hAnsi="Tahoma" w:cs="Tahoma"/>
          <w:lang w:val="hu-HU"/>
        </w:rPr>
        <w:t xml:space="preserve">s évben Óbecse </w:t>
      </w:r>
      <w:r>
        <w:rPr>
          <w:rFonts w:ascii="Tahoma" w:eastAsia="Times New Roman" w:hAnsi="Tahoma" w:cs="Tahoma"/>
          <w:lang w:val="hu-HU"/>
        </w:rPr>
        <w:t>községben, az Óbecse község 2019</w:t>
      </w:r>
      <w:r w:rsidR="004821B2">
        <w:rPr>
          <w:rFonts w:ascii="Tahoma" w:eastAsia="Times New Roman" w:hAnsi="Tahoma" w:cs="Tahoma"/>
          <w:lang w:val="hu-HU"/>
        </w:rPr>
        <w:t xml:space="preserve">. évi költségvetéséről szóló határozat (Óbecse Község Hivatalos Lapja, </w:t>
      </w:r>
      <w:r>
        <w:rPr>
          <w:rFonts w:ascii="Tahoma" w:eastAsia="Times New Roman" w:hAnsi="Tahoma" w:cs="Tahoma"/>
          <w:lang w:val="hu-HU"/>
        </w:rPr>
        <w:t>16/2018</w:t>
      </w:r>
      <w:r w:rsidR="00D2332A">
        <w:rPr>
          <w:rFonts w:ascii="Tahoma" w:eastAsia="Times New Roman" w:hAnsi="Tahoma" w:cs="Tahoma"/>
          <w:lang w:val="hu-HU"/>
        </w:rPr>
        <w:t>. szám</w:t>
      </w:r>
      <w:r w:rsidR="004821B2">
        <w:rPr>
          <w:rFonts w:ascii="Tahoma" w:eastAsia="Times New Roman" w:hAnsi="Tahoma" w:cs="Tahoma"/>
          <w:lang w:val="hu-HU"/>
        </w:rPr>
        <w:t>) szerint rendelték el.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 projektumonként jóváhagyható legkisebb összeg 100.000,00 dinár, míg a leg</w:t>
      </w:r>
      <w:r w:rsidR="0061534C">
        <w:rPr>
          <w:rFonts w:ascii="Tahoma" w:eastAsia="Times New Roman" w:hAnsi="Tahoma" w:cs="Tahoma"/>
          <w:lang w:val="hu-HU"/>
        </w:rPr>
        <w:t xml:space="preserve">magasabb </w:t>
      </w:r>
      <w:r w:rsidR="00046310">
        <w:rPr>
          <w:rFonts w:ascii="Tahoma" w:eastAsia="Times New Roman" w:hAnsi="Tahoma" w:cs="Tahoma"/>
          <w:lang w:val="hu-HU"/>
        </w:rPr>
        <w:t>jóváhagyható összeg 2.850.000</w:t>
      </w:r>
      <w:r>
        <w:rPr>
          <w:rFonts w:ascii="Tahoma" w:eastAsia="Times New Roman" w:hAnsi="Tahoma" w:cs="Tahoma"/>
          <w:lang w:val="hu-HU"/>
        </w:rPr>
        <w:t>,00 dinár.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hAnsi="Tahoma" w:cs="Tahoma"/>
          <w:lang w:val="hu-HU"/>
        </w:rPr>
        <w:t>A</w:t>
      </w:r>
      <w:r>
        <w:rPr>
          <w:rFonts w:ascii="Tahoma" w:hAnsi="Tahoma" w:cs="Tahoma"/>
          <w:sz w:val="24"/>
          <w:szCs w:val="24"/>
          <w:lang w:val="hu-HU"/>
        </w:rPr>
        <w:t xml:space="preserve"> </w:t>
      </w:r>
      <w:r>
        <w:rPr>
          <w:rFonts w:ascii="Tahoma" w:eastAsia="Times New Roman" w:hAnsi="Tahoma" w:cs="Tahoma"/>
          <w:lang w:val="hu-HU"/>
        </w:rPr>
        <w:t>közérdek érvényesítéhez fűződő tömegtájékoztatási projektum pályázatán résztvevő nyomtatott sajtó, rádió, internetes média és hírügynökségek kérelmet nyújthatnak be a projektum értékének legfeljebb 80%-nak társfinanszírozására. A projektumoknak, melyek megvalósulnak a nyomtatott sajtó, rádió, és internetes oldalakon, az eszközöket szétosztják Az állami segélyek odaítéléséről szóló rendelet (Szerb Köztársaság Hivatalos Közlönye, 13/10., 100/11. 91/12., 37/13., 97/13. és 119/14. számok) 95-97. szakaszával összhangban, illetve a kis értékű állami segélyek (de minimis állami segély) szabályai szerint.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hAnsi="Tahoma" w:cs="Tahoma"/>
          <w:lang w:val="hu-HU"/>
        </w:rPr>
        <w:t>A</w:t>
      </w:r>
      <w:r>
        <w:rPr>
          <w:rFonts w:ascii="Tahoma" w:hAnsi="Tahoma" w:cs="Tahoma"/>
          <w:sz w:val="24"/>
          <w:szCs w:val="24"/>
          <w:lang w:val="hu-HU"/>
        </w:rPr>
        <w:t xml:space="preserve"> </w:t>
      </w:r>
      <w:r>
        <w:rPr>
          <w:rFonts w:ascii="Tahoma" w:eastAsia="Times New Roman" w:hAnsi="Tahoma" w:cs="Tahoma"/>
          <w:lang w:val="hu-HU"/>
        </w:rPr>
        <w:t>közérdek érvényesítéhez fűződő tömegtájékoztatási projektum pályázatán résztvevő televízió kérelmet nyújthat be a projektum értékének legfeljebb 50%-nak társfinanszírozására.</w:t>
      </w:r>
    </w:p>
    <w:p w:rsidR="004821B2" w:rsidRDefault="004821B2" w:rsidP="004821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val="sr-Latn-CS"/>
        </w:rPr>
      </w:pPr>
      <w:r>
        <w:rPr>
          <w:rFonts w:ascii="Tahoma" w:eastAsia="Times New Roman" w:hAnsi="Tahoma" w:cs="Tahoma"/>
          <w:b/>
          <w:bCs/>
        </w:rPr>
        <w:lastRenderedPageBreak/>
        <w:t>II. RÉSZVÉTELI JOG</w:t>
      </w:r>
    </w:p>
    <w:p w:rsidR="004821B2" w:rsidRDefault="004821B2" w:rsidP="004821B2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 w:cs="Tahoma"/>
        </w:rPr>
        <w:t xml:space="preserve">A </w:t>
      </w:r>
      <w:proofErr w:type="spellStart"/>
      <w:r>
        <w:rPr>
          <w:rFonts w:ascii="Tahoma" w:hAnsi="Tahoma" w:cs="Tahoma"/>
        </w:rPr>
        <w:t>pályázaton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az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alábbiak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vehetnek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részt</w:t>
      </w:r>
      <w:proofErr w:type="spellEnd"/>
      <w:r>
        <w:rPr>
          <w:rFonts w:ascii="Tahoma" w:eastAsia="Times New Roman" w:hAnsi="Tahoma" w:cs="Tahoma"/>
          <w:bCs/>
        </w:rPr>
        <w:t>:</w:t>
      </w:r>
    </w:p>
    <w:p w:rsidR="004821B2" w:rsidRDefault="004821B2" w:rsidP="004821B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 w:cs="Tahoma"/>
        </w:rPr>
        <w:t xml:space="preserve">a </w:t>
      </w:r>
      <w:proofErr w:type="spellStart"/>
      <w:r>
        <w:rPr>
          <w:rFonts w:ascii="Tahoma" w:hAnsi="Tahoma" w:cs="Tahoma"/>
        </w:rPr>
        <w:t>média-nyilvántartásba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illetve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olyan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tömegtájékoztatási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eszközök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nyilvántartásába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bejegyzett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kiadója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amelyet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Gazdasági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Jegyzékek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Ügynökségénél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vezetnek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amennyiben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médiatartalmat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Óbecse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község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területén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sugározzák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szórják</w:t>
      </w:r>
      <w:proofErr w:type="spellEnd"/>
      <w:r>
        <w:rPr>
          <w:rFonts w:ascii="Tahoma" w:hAnsi="Tahoma" w:cs="Tahoma"/>
        </w:rPr>
        <w:t>,</w:t>
      </w:r>
    </w:p>
    <w:p w:rsidR="004821B2" w:rsidRDefault="004821B2" w:rsidP="004821B2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proofErr w:type="gramStart"/>
      <w:r>
        <w:rPr>
          <w:rFonts w:ascii="Tahoma" w:hAnsi="Tahoma" w:cs="Tahoma"/>
        </w:rPr>
        <w:t>médiatartalom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gyártásával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foglalkozó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jogi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személy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illetve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vállalkozó</w:t>
      </w:r>
      <w:proofErr w:type="spellEnd"/>
      <w:r>
        <w:rPr>
          <w:rFonts w:ascii="Tahoma" w:hAnsi="Tahoma" w:cs="Tahoma"/>
        </w:rPr>
        <w:t xml:space="preserve">, ha </w:t>
      </w:r>
      <w:proofErr w:type="spellStart"/>
      <w:r>
        <w:rPr>
          <w:rFonts w:ascii="Tahoma" w:hAnsi="Tahoma" w:cs="Tahoma"/>
        </w:rPr>
        <w:t>bizonyítja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hogy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társfinanszírozott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médiatartalmat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olyan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útján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realizálja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amelyet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bejegyeztek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média-nyilvántartásba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Óbecse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község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területén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sugározzák</w:t>
      </w:r>
      <w:proofErr w:type="spellEnd"/>
      <w:r>
        <w:rPr>
          <w:rFonts w:ascii="Tahoma" w:hAnsi="Tahoma" w:cs="Tahoma"/>
        </w:rPr>
        <w:t>.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1440"/>
        <w:jc w:val="both"/>
        <w:rPr>
          <w:rFonts w:ascii="Tahoma" w:eastAsia="Times New Roman" w:hAnsi="Tahoma" w:cs="Tahoma"/>
        </w:rPr>
      </w:pP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A </w:t>
      </w:r>
      <w:proofErr w:type="spellStart"/>
      <w:r>
        <w:rPr>
          <w:rFonts w:ascii="Tahoma" w:hAnsi="Tahoma" w:cs="Tahoma"/>
        </w:rPr>
        <w:t>pályázaton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vehetnek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részt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olyan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kiadók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amelyeket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közbevételekből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finanszíroznak</w:t>
      </w:r>
      <w:proofErr w:type="spellEnd"/>
      <w:r>
        <w:rPr>
          <w:rFonts w:ascii="Tahoma" w:hAnsi="Tahoma" w:cs="Tahoma"/>
        </w:rPr>
        <w:t>.</w:t>
      </w:r>
      <w:proofErr w:type="gramEnd"/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proofErr w:type="spellStart"/>
      <w:r>
        <w:rPr>
          <w:rFonts w:ascii="Tahoma" w:hAnsi="Tahoma" w:cs="Tahoma"/>
        </w:rPr>
        <w:t>pályázaton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vehetnek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részt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azok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személyek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akik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korábban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kaptak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Óbecse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községtől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említett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projektum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társfinanszírozásra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szánt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eszközökből</w:t>
      </w:r>
      <w:proofErr w:type="spellEnd"/>
      <w:r>
        <w:rPr>
          <w:rFonts w:ascii="Tahoma" w:hAnsi="Tahoma" w:cs="Tahoma"/>
        </w:rPr>
        <w:t xml:space="preserve">, s 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adtak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át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narratív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pénzügyi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beszámolót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projektum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megvalósításáról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valamint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azok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személyek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akikről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bebizonyították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hogy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eszközöket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rendeltetésszerűen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használtáj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fel</w:t>
      </w:r>
      <w:proofErr w:type="spellEnd"/>
      <w:r>
        <w:rPr>
          <w:rFonts w:ascii="Tahoma" w:hAnsi="Tahoma" w:cs="Tahoma"/>
        </w:rPr>
        <w:t>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 felsorolt területeken a pályázó csak egy projektummal pályázhat.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Több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kiadója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minden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médiumra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egy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projektummal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pályázhat</w:t>
      </w:r>
      <w:proofErr w:type="spellEnd"/>
      <w:r>
        <w:rPr>
          <w:rFonts w:ascii="Tahoma" w:hAnsi="Tahoma" w:cs="Tahoma"/>
        </w:rPr>
        <w:t xml:space="preserve">. 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pályázó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aki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folyó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naptári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évben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már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használt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valamilyen</w:t>
      </w:r>
      <w:proofErr w:type="spellEnd"/>
      <w:r>
        <w:rPr>
          <w:rFonts w:ascii="Tahoma" w:hAnsi="Tahoma" w:cs="Tahoma"/>
        </w:rPr>
        <w:t xml:space="preserve">, a </w:t>
      </w:r>
      <w:proofErr w:type="spellStart"/>
      <w:r>
        <w:rPr>
          <w:rFonts w:ascii="Tahoma" w:hAnsi="Tahoma" w:cs="Tahoma"/>
        </w:rPr>
        <w:t>tömegtájékoztatás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területébe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tartozó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projektum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társtámogatási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rendeltetésű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eszközt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állami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tartományi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vagy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helyi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szinten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ugyanannak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projektumnak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társtámogatása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céljából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csak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egy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alkalommal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vehet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részt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abban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évben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pályázaton</w:t>
      </w:r>
      <w:proofErr w:type="spellEnd"/>
      <w:r>
        <w:rPr>
          <w:rFonts w:ascii="Tahoma" w:hAnsi="Tahoma" w:cs="Tahoma"/>
        </w:rPr>
        <w:t xml:space="preserve">, s a </w:t>
      </w:r>
      <w:proofErr w:type="spellStart"/>
      <w:r>
        <w:rPr>
          <w:rFonts w:ascii="Tahoma" w:hAnsi="Tahoma" w:cs="Tahoma"/>
        </w:rPr>
        <w:t>projektum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teljes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értékének</w:t>
      </w:r>
      <w:proofErr w:type="spellEnd"/>
      <w:r>
        <w:rPr>
          <w:rFonts w:ascii="Tahoma" w:hAnsi="Tahoma" w:cs="Tahoma"/>
        </w:rPr>
        <w:t xml:space="preserve"> 80%-</w:t>
      </w:r>
      <w:proofErr w:type="spellStart"/>
      <w:r>
        <w:rPr>
          <w:rFonts w:ascii="Tahoma" w:hAnsi="Tahoma" w:cs="Tahoma"/>
        </w:rPr>
        <w:t>át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meghaladó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összeget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kérvényezheti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nyomtatott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sajtó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rádió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internetes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hírügynökségek</w:t>
      </w:r>
      <w:proofErr w:type="spellEnd"/>
      <w:r>
        <w:rPr>
          <w:rFonts w:ascii="Tahoma" w:hAnsi="Tahoma" w:cs="Tahoma"/>
        </w:rPr>
        <w:t xml:space="preserve">, a </w:t>
      </w:r>
      <w:proofErr w:type="spellStart"/>
      <w:r>
        <w:rPr>
          <w:rFonts w:ascii="Tahoma" w:hAnsi="Tahoma" w:cs="Tahoma"/>
        </w:rPr>
        <w:t>projektum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teljes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értékének</w:t>
      </w:r>
      <w:proofErr w:type="spellEnd"/>
      <w:r>
        <w:rPr>
          <w:rFonts w:ascii="Tahoma" w:hAnsi="Tahoma" w:cs="Tahoma"/>
        </w:rPr>
        <w:t xml:space="preserve"> 50%-</w:t>
      </w:r>
      <w:proofErr w:type="spellStart"/>
      <w:r>
        <w:rPr>
          <w:rFonts w:ascii="Tahoma" w:hAnsi="Tahoma" w:cs="Tahoma"/>
        </w:rPr>
        <w:t>át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meghaladó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összeget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kérvényezheti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televízió</w:t>
      </w:r>
      <w:proofErr w:type="spellEnd"/>
      <w:r>
        <w:rPr>
          <w:rFonts w:ascii="Tahoma" w:hAnsi="Tahoma" w:cs="Tahoma"/>
        </w:rPr>
        <w:t>.</w:t>
      </w:r>
    </w:p>
    <w:p w:rsidR="004821B2" w:rsidRDefault="004821B2" w:rsidP="004821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val="sr-Latn-CS"/>
        </w:rPr>
      </w:pPr>
      <w:r>
        <w:rPr>
          <w:rFonts w:ascii="Tahoma" w:eastAsia="Times New Roman" w:hAnsi="Tahoma" w:cs="Tahoma"/>
          <w:b/>
          <w:bCs/>
        </w:rPr>
        <w:t>I</w:t>
      </w:r>
      <w:r>
        <w:rPr>
          <w:rFonts w:ascii="Tahoma" w:eastAsia="Times New Roman" w:hAnsi="Tahoma" w:cs="Tahoma"/>
          <w:b/>
          <w:bCs/>
          <w:lang w:val="sr-Latn-CS"/>
        </w:rPr>
        <w:t>II. A PROJEKTUMOK ÉRTÉKELÉSÉNEK MÉRCÉI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Cs/>
        </w:rPr>
        <w:t xml:space="preserve">A </w:t>
      </w:r>
      <w:proofErr w:type="spellStart"/>
      <w:r>
        <w:rPr>
          <w:rFonts w:ascii="Tahoma" w:eastAsia="Times New Roman" w:hAnsi="Tahoma" w:cs="Tahoma"/>
          <w:bCs/>
        </w:rPr>
        <w:t>projektumok</w:t>
      </w:r>
      <w:proofErr w:type="spellEnd"/>
      <w:r>
        <w:rPr>
          <w:rFonts w:ascii="Tahoma" w:eastAsia="Times New Roman" w:hAnsi="Tahoma" w:cs="Tahoma"/>
          <w:bCs/>
        </w:rPr>
        <w:t xml:space="preserve"> </w:t>
      </w:r>
      <w:proofErr w:type="spellStart"/>
      <w:r>
        <w:rPr>
          <w:rFonts w:ascii="Tahoma" w:eastAsia="Times New Roman" w:hAnsi="Tahoma" w:cs="Tahoma"/>
          <w:bCs/>
        </w:rPr>
        <w:t>értékelésének</w:t>
      </w:r>
      <w:proofErr w:type="spellEnd"/>
      <w:r>
        <w:rPr>
          <w:rFonts w:ascii="Tahoma" w:eastAsia="Times New Roman" w:hAnsi="Tahoma" w:cs="Tahoma"/>
          <w:bCs/>
        </w:rPr>
        <w:t xml:space="preserve"> </w:t>
      </w:r>
      <w:proofErr w:type="spellStart"/>
      <w:r>
        <w:rPr>
          <w:rFonts w:ascii="Tahoma" w:eastAsia="Times New Roman" w:hAnsi="Tahoma" w:cs="Tahoma"/>
          <w:bCs/>
        </w:rPr>
        <w:t>alapvető</w:t>
      </w:r>
      <w:proofErr w:type="spellEnd"/>
      <w:r>
        <w:rPr>
          <w:rFonts w:ascii="Tahoma" w:eastAsia="Times New Roman" w:hAnsi="Tahoma" w:cs="Tahoma"/>
          <w:bCs/>
        </w:rPr>
        <w:t xml:space="preserve"> </w:t>
      </w:r>
      <w:proofErr w:type="spellStart"/>
      <w:r>
        <w:rPr>
          <w:rFonts w:ascii="Tahoma" w:eastAsia="Times New Roman" w:hAnsi="Tahoma" w:cs="Tahoma"/>
          <w:bCs/>
        </w:rPr>
        <w:t>mércéi</w:t>
      </w:r>
      <w:proofErr w:type="spellEnd"/>
      <w:r>
        <w:rPr>
          <w:rFonts w:ascii="Tahoma" w:eastAsia="Times New Roman" w:hAnsi="Tahoma" w:cs="Tahoma"/>
          <w:bCs/>
        </w:rPr>
        <w:t>:</w:t>
      </w:r>
    </w:p>
    <w:p w:rsidR="004821B2" w:rsidRDefault="004821B2" w:rsidP="004821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előirányzott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projektumtevékenységgel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mennyire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érvényesíthető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tömegtájékoztatási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közérdek</w:t>
      </w:r>
      <w:proofErr w:type="spellEnd"/>
      <w:r>
        <w:rPr>
          <w:rFonts w:ascii="Tahoma" w:hAnsi="Tahoma" w:cs="Tahoma"/>
        </w:rPr>
        <w:t>:</w:t>
      </w:r>
    </w:p>
    <w:p w:rsidR="004821B2" w:rsidRPr="00A334EA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334EA">
        <w:rPr>
          <w:rFonts w:ascii="Tahoma" w:hAnsi="Tahoma" w:cs="Tahoma"/>
          <w:color w:val="000000"/>
        </w:rPr>
        <w:t xml:space="preserve">1.1. A </w:t>
      </w:r>
      <w:proofErr w:type="spellStart"/>
      <w:r w:rsidRPr="00A334EA">
        <w:rPr>
          <w:rFonts w:ascii="Tahoma" w:hAnsi="Tahoma" w:cs="Tahoma"/>
          <w:color w:val="000000"/>
        </w:rPr>
        <w:t>projektum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jelentősége</w:t>
      </w:r>
      <w:proofErr w:type="spellEnd"/>
      <w:r w:rsidRPr="00A334EA">
        <w:rPr>
          <w:rFonts w:ascii="Tahoma" w:hAnsi="Tahoma" w:cs="Tahoma"/>
          <w:color w:val="000000"/>
        </w:rPr>
        <w:t xml:space="preserve"> a </w:t>
      </w:r>
      <w:proofErr w:type="spellStart"/>
      <w:r w:rsidRPr="00A334EA">
        <w:rPr>
          <w:rFonts w:ascii="Tahoma" w:hAnsi="Tahoma" w:cs="Tahoma"/>
          <w:color w:val="000000"/>
        </w:rPr>
        <w:t>következő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szempontokból</w:t>
      </w:r>
      <w:proofErr w:type="spellEnd"/>
      <w:r w:rsidRPr="00A334EA">
        <w:rPr>
          <w:rFonts w:ascii="Tahoma" w:hAnsi="Tahoma" w:cs="Tahoma"/>
          <w:color w:val="000000"/>
        </w:rPr>
        <w:t>:</w:t>
      </w:r>
    </w:p>
    <w:p w:rsidR="004821B2" w:rsidRPr="00A334EA" w:rsidRDefault="004821B2" w:rsidP="004821B2">
      <w:pPr>
        <w:pStyle w:val="ListParagraph"/>
        <w:numPr>
          <w:ilvl w:val="0"/>
          <w:numId w:val="3"/>
        </w:numPr>
        <w:suppressAutoHyphens/>
        <w:rPr>
          <w:rFonts w:ascii="Tahoma" w:hAnsi="Tahoma" w:cs="Tahoma"/>
          <w:color w:val="000000"/>
        </w:rPr>
      </w:pPr>
      <w:r w:rsidRPr="00A334EA">
        <w:rPr>
          <w:rFonts w:ascii="Tahoma" w:hAnsi="Tahoma" w:cs="Tahoma"/>
          <w:color w:val="000000"/>
        </w:rPr>
        <w:t xml:space="preserve">a </w:t>
      </w:r>
      <w:proofErr w:type="spellStart"/>
      <w:r w:rsidRPr="00A334EA">
        <w:rPr>
          <w:rFonts w:ascii="Tahoma" w:hAnsi="Tahoma" w:cs="Tahoma"/>
          <w:color w:val="000000"/>
        </w:rPr>
        <w:t>közérdek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megvalósítása</w:t>
      </w:r>
      <w:proofErr w:type="spellEnd"/>
      <w:r w:rsidRPr="00A334EA">
        <w:rPr>
          <w:rFonts w:ascii="Tahoma" w:hAnsi="Tahoma" w:cs="Tahoma"/>
          <w:color w:val="000000"/>
        </w:rPr>
        <w:t xml:space="preserve"> a </w:t>
      </w:r>
      <w:proofErr w:type="spellStart"/>
      <w:r w:rsidRPr="00A334EA">
        <w:rPr>
          <w:rFonts w:ascii="Tahoma" w:hAnsi="Tahoma" w:cs="Tahoma"/>
          <w:color w:val="000000"/>
        </w:rPr>
        <w:t>tömegtájékoztatás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területén</w:t>
      </w:r>
      <w:proofErr w:type="spellEnd"/>
      <w:r w:rsidRPr="00A334EA">
        <w:rPr>
          <w:rFonts w:ascii="Tahoma" w:hAnsi="Tahoma" w:cs="Tahoma"/>
          <w:color w:val="000000"/>
        </w:rPr>
        <w:t>;</w:t>
      </w:r>
    </w:p>
    <w:p w:rsidR="004821B2" w:rsidRPr="00A334EA" w:rsidRDefault="004821B2" w:rsidP="004821B2">
      <w:pPr>
        <w:pStyle w:val="ListParagraph"/>
        <w:numPr>
          <w:ilvl w:val="0"/>
          <w:numId w:val="3"/>
        </w:numPr>
        <w:suppressAutoHyphens/>
        <w:rPr>
          <w:rFonts w:ascii="Tahoma" w:hAnsi="Tahoma" w:cs="Tahoma"/>
          <w:color w:val="000000"/>
        </w:rPr>
      </w:pPr>
      <w:r w:rsidRPr="00A334EA">
        <w:rPr>
          <w:rFonts w:ascii="Tahoma" w:hAnsi="Tahoma" w:cs="Tahoma"/>
          <w:color w:val="000000"/>
        </w:rPr>
        <w:t xml:space="preserve">a </w:t>
      </w:r>
      <w:proofErr w:type="spellStart"/>
      <w:r w:rsidRPr="00A334EA">
        <w:rPr>
          <w:rFonts w:ascii="Tahoma" w:hAnsi="Tahoma" w:cs="Tahoma"/>
          <w:color w:val="000000"/>
        </w:rPr>
        <w:t>pályázat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rendeltetésének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megvalósítása</w:t>
      </w:r>
      <w:proofErr w:type="spellEnd"/>
      <w:r w:rsidRPr="00A334EA">
        <w:rPr>
          <w:rFonts w:ascii="Tahoma" w:hAnsi="Tahoma" w:cs="Tahoma"/>
          <w:color w:val="000000"/>
        </w:rPr>
        <w:t>;</w:t>
      </w:r>
    </w:p>
    <w:p w:rsidR="004821B2" w:rsidRPr="00A334EA" w:rsidRDefault="004821B2" w:rsidP="004821B2">
      <w:pPr>
        <w:pStyle w:val="ListParagraph"/>
        <w:numPr>
          <w:ilvl w:val="0"/>
          <w:numId w:val="3"/>
        </w:numPr>
        <w:suppressAutoHyphens/>
        <w:rPr>
          <w:rFonts w:ascii="Tahoma" w:hAnsi="Tahoma" w:cs="Tahoma"/>
          <w:color w:val="000000"/>
        </w:rPr>
      </w:pPr>
      <w:r w:rsidRPr="00A334EA">
        <w:rPr>
          <w:rFonts w:ascii="Tahoma" w:hAnsi="Tahoma" w:cs="Tahoma"/>
          <w:color w:val="000000"/>
        </w:rPr>
        <w:t xml:space="preserve">a </w:t>
      </w:r>
      <w:proofErr w:type="spellStart"/>
      <w:r w:rsidRPr="00A334EA">
        <w:rPr>
          <w:rFonts w:ascii="Tahoma" w:hAnsi="Tahoma" w:cs="Tahoma"/>
          <w:color w:val="000000"/>
        </w:rPr>
        <w:t>projektum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összehangoltsága</w:t>
      </w:r>
      <w:proofErr w:type="spellEnd"/>
      <w:r w:rsidRPr="00A334EA">
        <w:rPr>
          <w:rFonts w:ascii="Tahoma" w:hAnsi="Tahoma" w:cs="Tahoma"/>
          <w:color w:val="000000"/>
        </w:rPr>
        <w:t xml:space="preserve"> a </w:t>
      </w:r>
      <w:proofErr w:type="spellStart"/>
      <w:r w:rsidRPr="00A334EA">
        <w:rPr>
          <w:rFonts w:ascii="Tahoma" w:hAnsi="Tahoma" w:cs="Tahoma"/>
          <w:color w:val="000000"/>
        </w:rPr>
        <w:t>célcsoport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problémáival</w:t>
      </w:r>
      <w:proofErr w:type="spellEnd"/>
      <w:r w:rsidRPr="00A334EA">
        <w:rPr>
          <w:rFonts w:ascii="Tahoma" w:hAnsi="Tahoma" w:cs="Tahoma"/>
          <w:color w:val="000000"/>
        </w:rPr>
        <w:t xml:space="preserve">, </w:t>
      </w:r>
      <w:proofErr w:type="spellStart"/>
      <w:r w:rsidRPr="00A334EA">
        <w:rPr>
          <w:rFonts w:ascii="Tahoma" w:hAnsi="Tahoma" w:cs="Tahoma"/>
          <w:color w:val="000000"/>
        </w:rPr>
        <w:t>szükségletetivel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és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prioritásaival</w:t>
      </w:r>
      <w:proofErr w:type="spellEnd"/>
      <w:r w:rsidRPr="00A334EA">
        <w:rPr>
          <w:rFonts w:ascii="Tahoma" w:hAnsi="Tahoma" w:cs="Tahoma"/>
          <w:color w:val="000000"/>
        </w:rPr>
        <w:t xml:space="preserve">;  </w:t>
      </w:r>
    </w:p>
    <w:p w:rsidR="004821B2" w:rsidRPr="00A334EA" w:rsidRDefault="004821B2" w:rsidP="004821B2">
      <w:pPr>
        <w:pStyle w:val="ListParagraph"/>
        <w:numPr>
          <w:ilvl w:val="0"/>
          <w:numId w:val="3"/>
        </w:numPr>
        <w:suppressAutoHyphens/>
        <w:jc w:val="both"/>
        <w:rPr>
          <w:rFonts w:ascii="Tahoma" w:hAnsi="Tahoma" w:cs="Tahoma"/>
          <w:color w:val="000000"/>
        </w:rPr>
      </w:pPr>
      <w:r w:rsidRPr="00A334EA">
        <w:rPr>
          <w:rFonts w:ascii="Tahoma" w:hAnsi="Tahoma" w:cs="Tahoma"/>
          <w:color w:val="000000"/>
        </w:rPr>
        <w:t xml:space="preserve">a </w:t>
      </w:r>
      <w:proofErr w:type="spellStart"/>
      <w:r w:rsidRPr="00A334EA">
        <w:rPr>
          <w:rFonts w:ascii="Tahoma" w:hAnsi="Tahoma" w:cs="Tahoma"/>
          <w:color w:val="000000"/>
        </w:rPr>
        <w:t>célcsoportok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identifikált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és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világosan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megfogalmazott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szükségletei</w:t>
      </w:r>
      <w:proofErr w:type="spellEnd"/>
      <w:r w:rsidRPr="00A334EA">
        <w:rPr>
          <w:rFonts w:ascii="Tahoma" w:hAnsi="Tahoma" w:cs="Tahoma"/>
          <w:color w:val="000000"/>
        </w:rPr>
        <w:t>;</w:t>
      </w:r>
    </w:p>
    <w:p w:rsidR="004821B2" w:rsidRPr="00A334EA" w:rsidRDefault="004821B2" w:rsidP="004821B2">
      <w:pPr>
        <w:pStyle w:val="ListParagraph"/>
        <w:numPr>
          <w:ilvl w:val="0"/>
          <w:numId w:val="3"/>
        </w:numPr>
        <w:suppressAutoHyphens/>
        <w:jc w:val="both"/>
        <w:rPr>
          <w:rFonts w:ascii="Tahoma" w:hAnsi="Tahoma" w:cs="Tahoma"/>
          <w:color w:val="000000"/>
        </w:rPr>
      </w:pPr>
      <w:proofErr w:type="spellStart"/>
      <w:proofErr w:type="gramStart"/>
      <w:r w:rsidRPr="00A334EA">
        <w:rPr>
          <w:rFonts w:ascii="Tahoma" w:hAnsi="Tahoma" w:cs="Tahoma"/>
          <w:color w:val="000000"/>
        </w:rPr>
        <w:t>innovatív</w:t>
      </w:r>
      <w:proofErr w:type="spellEnd"/>
      <w:proofErr w:type="gram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elemek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és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kutatójellegű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újságírói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hozzáállás</w:t>
      </w:r>
      <w:proofErr w:type="spellEnd"/>
      <w:r w:rsidRPr="00A334EA">
        <w:rPr>
          <w:rFonts w:ascii="Tahoma" w:hAnsi="Tahoma" w:cs="Tahoma"/>
          <w:color w:val="000000"/>
        </w:rPr>
        <w:t xml:space="preserve"> </w:t>
      </w:r>
      <w:proofErr w:type="spellStart"/>
      <w:r w:rsidRPr="00A334EA">
        <w:rPr>
          <w:rFonts w:ascii="Tahoma" w:hAnsi="Tahoma" w:cs="Tahoma"/>
          <w:color w:val="000000"/>
        </w:rPr>
        <w:t>jelenléte</w:t>
      </w:r>
      <w:proofErr w:type="spellEnd"/>
      <w:r w:rsidRPr="00A334EA">
        <w:rPr>
          <w:rFonts w:ascii="Tahoma" w:hAnsi="Tahoma" w:cs="Tahoma"/>
          <w:color w:val="000000"/>
        </w:rPr>
        <w:t xml:space="preserve"> a </w:t>
      </w:r>
      <w:proofErr w:type="spellStart"/>
      <w:r w:rsidRPr="00A334EA">
        <w:rPr>
          <w:rFonts w:ascii="Tahoma" w:hAnsi="Tahoma" w:cs="Tahoma"/>
          <w:color w:val="000000"/>
        </w:rPr>
        <w:t>projektumban</w:t>
      </w:r>
      <w:proofErr w:type="spellEnd"/>
      <w:r w:rsidRPr="00A334EA">
        <w:rPr>
          <w:rFonts w:ascii="Tahoma" w:hAnsi="Tahoma" w:cs="Tahoma"/>
          <w:color w:val="000000"/>
        </w:rPr>
        <w:t>.</w:t>
      </w:r>
    </w:p>
    <w:p w:rsidR="004821B2" w:rsidRPr="0061534C" w:rsidRDefault="004821B2" w:rsidP="004821B2">
      <w:pPr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 xml:space="preserve">1.2. A </w:t>
      </w:r>
      <w:proofErr w:type="spellStart"/>
      <w:r w:rsidRPr="0061534C">
        <w:rPr>
          <w:rFonts w:ascii="Tahoma" w:hAnsi="Tahoma" w:cs="Tahoma"/>
          <w:color w:val="000000"/>
        </w:rPr>
        <w:t>hatás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és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kivitelezhetőség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szempontjából</w:t>
      </w:r>
      <w:proofErr w:type="spellEnd"/>
      <w:r w:rsidRPr="0061534C">
        <w:rPr>
          <w:rFonts w:ascii="Tahoma" w:hAnsi="Tahoma" w:cs="Tahoma"/>
          <w:color w:val="000000"/>
        </w:rPr>
        <w:t>:</w:t>
      </w:r>
    </w:p>
    <w:p w:rsidR="004821B2" w:rsidRPr="0061534C" w:rsidRDefault="004821B2" w:rsidP="004821B2">
      <w:pPr>
        <w:pStyle w:val="ListParagraph"/>
        <w:numPr>
          <w:ilvl w:val="0"/>
          <w:numId w:val="4"/>
        </w:numPr>
        <w:suppressAutoHyphens/>
        <w:spacing w:after="0"/>
        <w:jc w:val="both"/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 xml:space="preserve">a </w:t>
      </w:r>
      <w:proofErr w:type="spellStart"/>
      <w:r w:rsidRPr="0061534C">
        <w:rPr>
          <w:rFonts w:ascii="Tahoma" w:hAnsi="Tahoma" w:cs="Tahoma"/>
          <w:color w:val="000000"/>
        </w:rPr>
        <w:t>tervezett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aktivitások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összehangoltsága</w:t>
      </w:r>
      <w:proofErr w:type="spellEnd"/>
      <w:r w:rsidRPr="0061534C">
        <w:rPr>
          <w:rFonts w:ascii="Tahoma" w:hAnsi="Tahoma" w:cs="Tahoma"/>
          <w:color w:val="000000"/>
        </w:rPr>
        <w:t xml:space="preserve"> a </w:t>
      </w:r>
      <w:proofErr w:type="spellStart"/>
      <w:r w:rsidRPr="0061534C">
        <w:rPr>
          <w:rFonts w:ascii="Tahoma" w:hAnsi="Tahoma" w:cs="Tahoma"/>
          <w:color w:val="000000"/>
        </w:rPr>
        <w:t>célokkal</w:t>
      </w:r>
      <w:proofErr w:type="spellEnd"/>
      <w:r w:rsidRPr="0061534C">
        <w:rPr>
          <w:rFonts w:ascii="Tahoma" w:hAnsi="Tahoma" w:cs="Tahoma"/>
          <w:color w:val="000000"/>
        </w:rPr>
        <w:t xml:space="preserve">, a </w:t>
      </w:r>
      <w:proofErr w:type="spellStart"/>
      <w:r w:rsidRPr="0061534C">
        <w:rPr>
          <w:rFonts w:ascii="Tahoma" w:hAnsi="Tahoma" w:cs="Tahoma"/>
          <w:color w:val="000000"/>
        </w:rPr>
        <w:t>várt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eredményekkel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és</w:t>
      </w:r>
      <w:proofErr w:type="spellEnd"/>
      <w:r w:rsidRPr="0061534C">
        <w:rPr>
          <w:rFonts w:ascii="Tahoma" w:hAnsi="Tahoma" w:cs="Tahoma"/>
          <w:color w:val="000000"/>
        </w:rPr>
        <w:t xml:space="preserve"> a </w:t>
      </w:r>
      <w:proofErr w:type="spellStart"/>
      <w:r w:rsidRPr="0061534C">
        <w:rPr>
          <w:rFonts w:ascii="Tahoma" w:hAnsi="Tahoma" w:cs="Tahoma"/>
          <w:color w:val="000000"/>
        </w:rPr>
        <w:t>célcsoportok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szükségleteivel</w:t>
      </w:r>
      <w:proofErr w:type="spellEnd"/>
      <w:r w:rsidRPr="0061534C">
        <w:rPr>
          <w:rFonts w:ascii="Tahoma" w:hAnsi="Tahoma" w:cs="Tahoma"/>
          <w:color w:val="000000"/>
        </w:rPr>
        <w:t>;</w:t>
      </w:r>
    </w:p>
    <w:p w:rsidR="004821B2" w:rsidRPr="0061534C" w:rsidRDefault="004821B2" w:rsidP="004821B2">
      <w:pPr>
        <w:numPr>
          <w:ilvl w:val="0"/>
          <w:numId w:val="4"/>
        </w:numPr>
        <w:suppressAutoHyphens/>
        <w:spacing w:after="0"/>
        <w:jc w:val="both"/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 xml:space="preserve">a </w:t>
      </w:r>
      <w:proofErr w:type="spellStart"/>
      <w:r w:rsidRPr="0061534C">
        <w:rPr>
          <w:rFonts w:ascii="Tahoma" w:hAnsi="Tahoma" w:cs="Tahoma"/>
          <w:color w:val="000000"/>
        </w:rPr>
        <w:t>projektum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hatásának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foka</w:t>
      </w:r>
      <w:proofErr w:type="spellEnd"/>
      <w:r w:rsidRPr="0061534C">
        <w:rPr>
          <w:rFonts w:ascii="Tahoma" w:hAnsi="Tahoma" w:cs="Tahoma"/>
          <w:color w:val="000000"/>
        </w:rPr>
        <w:t xml:space="preserve"> a </w:t>
      </w:r>
      <w:proofErr w:type="spellStart"/>
      <w:r w:rsidRPr="0061534C">
        <w:rPr>
          <w:rFonts w:ascii="Tahoma" w:hAnsi="Tahoma" w:cs="Tahoma"/>
          <w:color w:val="000000"/>
        </w:rPr>
        <w:t>célcsoport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tájékoztatásának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minőségére</w:t>
      </w:r>
      <w:proofErr w:type="spellEnd"/>
      <w:r w:rsidRPr="0061534C">
        <w:rPr>
          <w:rFonts w:ascii="Tahoma" w:hAnsi="Tahoma" w:cs="Tahoma"/>
          <w:color w:val="000000"/>
        </w:rPr>
        <w:t>;</w:t>
      </w:r>
    </w:p>
    <w:p w:rsidR="004821B2" w:rsidRPr="0061534C" w:rsidRDefault="004821B2" w:rsidP="004821B2">
      <w:pPr>
        <w:numPr>
          <w:ilvl w:val="0"/>
          <w:numId w:val="4"/>
        </w:numPr>
        <w:suppressAutoHyphens/>
        <w:spacing w:after="0"/>
        <w:jc w:val="both"/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lastRenderedPageBreak/>
        <w:t xml:space="preserve">a </w:t>
      </w:r>
      <w:proofErr w:type="spellStart"/>
      <w:r w:rsidRPr="0061534C">
        <w:rPr>
          <w:rFonts w:ascii="Tahoma" w:hAnsi="Tahoma" w:cs="Tahoma"/>
          <w:color w:val="000000"/>
        </w:rPr>
        <w:t>projektum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megvalósításának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megfigyelését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lehetővé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tevő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indikátorok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mérhetősége</w:t>
      </w:r>
      <w:proofErr w:type="spellEnd"/>
      <w:r w:rsidRPr="0061534C">
        <w:rPr>
          <w:rFonts w:ascii="Tahoma" w:hAnsi="Tahoma" w:cs="Tahoma"/>
          <w:color w:val="000000"/>
        </w:rPr>
        <w:t>;</w:t>
      </w:r>
    </w:p>
    <w:p w:rsidR="004821B2" w:rsidRPr="0061534C" w:rsidRDefault="004821B2" w:rsidP="004821B2">
      <w:pPr>
        <w:numPr>
          <w:ilvl w:val="0"/>
          <w:numId w:val="4"/>
        </w:numPr>
        <w:suppressAutoHyphens/>
        <w:spacing w:after="0"/>
        <w:jc w:val="both"/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 xml:space="preserve">a </w:t>
      </w:r>
      <w:proofErr w:type="spellStart"/>
      <w:r w:rsidRPr="0061534C">
        <w:rPr>
          <w:rFonts w:ascii="Tahoma" w:hAnsi="Tahoma" w:cs="Tahoma"/>
          <w:color w:val="000000"/>
        </w:rPr>
        <w:t>projektum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megvalósítási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tervének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kidolgozottsága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és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kivitelezhetősége</w:t>
      </w:r>
      <w:proofErr w:type="spellEnd"/>
      <w:r w:rsidRPr="0061534C">
        <w:rPr>
          <w:rFonts w:ascii="Tahoma" w:hAnsi="Tahoma" w:cs="Tahoma"/>
          <w:color w:val="000000"/>
        </w:rPr>
        <w:t xml:space="preserve">; </w:t>
      </w:r>
    </w:p>
    <w:p w:rsidR="004821B2" w:rsidRPr="0061534C" w:rsidRDefault="004821B2" w:rsidP="004821B2">
      <w:pPr>
        <w:numPr>
          <w:ilvl w:val="0"/>
          <w:numId w:val="4"/>
        </w:numPr>
        <w:suppressAutoHyphens/>
        <w:spacing w:after="0"/>
        <w:jc w:val="both"/>
        <w:rPr>
          <w:rFonts w:ascii="Tahoma" w:hAnsi="Tahoma" w:cs="Tahoma"/>
          <w:color w:val="000000"/>
        </w:rPr>
      </w:pPr>
      <w:proofErr w:type="gramStart"/>
      <w:r w:rsidRPr="0061534C">
        <w:rPr>
          <w:rFonts w:ascii="Tahoma" w:hAnsi="Tahoma" w:cs="Tahoma"/>
          <w:color w:val="000000"/>
        </w:rPr>
        <w:t>a</w:t>
      </w:r>
      <w:proofErr w:type="gram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projektum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fejlesztési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és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pénzügyi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fenntarthatóságának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foka</w:t>
      </w:r>
      <w:proofErr w:type="spellEnd"/>
      <w:r w:rsidRPr="0061534C">
        <w:rPr>
          <w:rFonts w:ascii="Tahoma" w:hAnsi="Tahoma" w:cs="Tahoma"/>
          <w:color w:val="000000"/>
        </w:rPr>
        <w:t xml:space="preserve"> (a </w:t>
      </w:r>
      <w:proofErr w:type="spellStart"/>
      <w:r w:rsidRPr="0061534C">
        <w:rPr>
          <w:rFonts w:ascii="Tahoma" w:hAnsi="Tahoma" w:cs="Tahoma"/>
          <w:color w:val="000000"/>
        </w:rPr>
        <w:t>projektum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pozitív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hatásai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folyatódnak</w:t>
      </w:r>
      <w:proofErr w:type="spellEnd"/>
      <w:r w:rsidRPr="0061534C">
        <w:rPr>
          <w:rFonts w:ascii="Tahoma" w:hAnsi="Tahoma" w:cs="Tahoma"/>
          <w:color w:val="000000"/>
        </w:rPr>
        <w:t xml:space="preserve"> a </w:t>
      </w:r>
      <w:proofErr w:type="spellStart"/>
      <w:r w:rsidRPr="0061534C">
        <w:rPr>
          <w:rFonts w:ascii="Tahoma" w:hAnsi="Tahoma" w:cs="Tahoma"/>
          <w:color w:val="000000"/>
        </w:rPr>
        <w:t>támogatás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bejezése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után</w:t>
      </w:r>
      <w:proofErr w:type="spellEnd"/>
      <w:r w:rsidRPr="0061534C">
        <w:rPr>
          <w:rFonts w:ascii="Tahoma" w:hAnsi="Tahoma" w:cs="Tahoma"/>
          <w:color w:val="000000"/>
        </w:rPr>
        <w:t xml:space="preserve"> is).</w:t>
      </w:r>
    </w:p>
    <w:p w:rsidR="004821B2" w:rsidRPr="0061534C" w:rsidRDefault="004821B2" w:rsidP="004821B2">
      <w:pPr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 xml:space="preserve">1.3. </w:t>
      </w:r>
      <w:proofErr w:type="spellStart"/>
      <w:r w:rsidRPr="0061534C">
        <w:rPr>
          <w:rFonts w:ascii="Tahoma" w:hAnsi="Tahoma" w:cs="Tahoma"/>
          <w:color w:val="000000"/>
        </w:rPr>
        <w:t>Kapacitás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szempontjából</w:t>
      </w:r>
      <w:proofErr w:type="spellEnd"/>
      <w:r w:rsidRPr="0061534C">
        <w:rPr>
          <w:rFonts w:ascii="Tahoma" w:hAnsi="Tahoma" w:cs="Tahoma"/>
          <w:color w:val="000000"/>
        </w:rPr>
        <w:t>:</w:t>
      </w:r>
    </w:p>
    <w:p w:rsidR="004821B2" w:rsidRPr="0061534C" w:rsidRDefault="004821B2" w:rsidP="004821B2">
      <w:pPr>
        <w:numPr>
          <w:ilvl w:val="0"/>
          <w:numId w:val="5"/>
        </w:numPr>
        <w:suppressAutoHyphens/>
        <w:spacing w:after="0"/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 xml:space="preserve">a </w:t>
      </w:r>
      <w:proofErr w:type="spellStart"/>
      <w:r w:rsidRPr="0061534C">
        <w:rPr>
          <w:rFonts w:ascii="Tahoma" w:hAnsi="Tahoma" w:cs="Tahoma"/>
          <w:color w:val="000000"/>
        </w:rPr>
        <w:t>projektum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javaslójának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szervezési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és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irányítói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képességeinek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foka</w:t>
      </w:r>
      <w:proofErr w:type="spellEnd"/>
      <w:r w:rsidRPr="0061534C">
        <w:rPr>
          <w:rFonts w:ascii="Tahoma" w:hAnsi="Tahoma" w:cs="Tahoma"/>
          <w:color w:val="000000"/>
        </w:rPr>
        <w:t>;</w:t>
      </w:r>
    </w:p>
    <w:p w:rsidR="004821B2" w:rsidRPr="0061534C" w:rsidRDefault="004821B2" w:rsidP="004821B2">
      <w:pPr>
        <w:numPr>
          <w:ilvl w:val="0"/>
          <w:numId w:val="5"/>
        </w:numPr>
        <w:suppressAutoHyphens/>
        <w:spacing w:after="0"/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 xml:space="preserve">a </w:t>
      </w:r>
      <w:proofErr w:type="spellStart"/>
      <w:r w:rsidRPr="0061534C">
        <w:rPr>
          <w:rFonts w:ascii="Tahoma" w:hAnsi="Tahoma" w:cs="Tahoma"/>
          <w:color w:val="000000"/>
        </w:rPr>
        <w:t>projektum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megvalósításához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szükséges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erőforrások</w:t>
      </w:r>
      <w:proofErr w:type="spellEnd"/>
      <w:r w:rsidRPr="0061534C">
        <w:rPr>
          <w:rFonts w:ascii="Tahoma" w:hAnsi="Tahoma" w:cs="Tahoma"/>
          <w:color w:val="000000"/>
        </w:rPr>
        <w:t>;</w:t>
      </w:r>
    </w:p>
    <w:p w:rsidR="004821B2" w:rsidRPr="0061534C" w:rsidRDefault="004821B2" w:rsidP="004821B2">
      <w:pPr>
        <w:numPr>
          <w:ilvl w:val="0"/>
          <w:numId w:val="5"/>
        </w:numPr>
        <w:suppressAutoHyphens/>
        <w:spacing w:after="0"/>
        <w:jc w:val="both"/>
        <w:rPr>
          <w:rFonts w:ascii="Tahoma" w:hAnsi="Tahoma" w:cs="Tahoma"/>
          <w:color w:val="000000"/>
        </w:rPr>
      </w:pPr>
      <w:proofErr w:type="gramStart"/>
      <w:r w:rsidRPr="0061534C">
        <w:rPr>
          <w:rFonts w:ascii="Tahoma" w:hAnsi="Tahoma" w:cs="Tahoma"/>
          <w:color w:val="000000"/>
        </w:rPr>
        <w:t>a</w:t>
      </w:r>
      <w:proofErr w:type="gram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projektum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javaslójának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szakmai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és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professzionális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referenciái</w:t>
      </w:r>
      <w:proofErr w:type="spellEnd"/>
      <w:r w:rsidRPr="0061534C">
        <w:rPr>
          <w:rFonts w:ascii="Tahoma" w:hAnsi="Tahoma" w:cs="Tahoma"/>
          <w:color w:val="000000"/>
        </w:rPr>
        <w:t xml:space="preserve">, </w:t>
      </w:r>
      <w:proofErr w:type="spellStart"/>
      <w:r w:rsidRPr="0061534C">
        <w:rPr>
          <w:rFonts w:ascii="Tahoma" w:hAnsi="Tahoma" w:cs="Tahoma"/>
          <w:color w:val="000000"/>
        </w:rPr>
        <w:t>amelyek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megfelelnek</w:t>
      </w:r>
      <w:proofErr w:type="spellEnd"/>
      <w:r w:rsidRPr="0061534C">
        <w:rPr>
          <w:rFonts w:ascii="Tahoma" w:hAnsi="Tahoma" w:cs="Tahoma"/>
          <w:color w:val="000000"/>
        </w:rPr>
        <w:t xml:space="preserve"> a </w:t>
      </w:r>
      <w:proofErr w:type="spellStart"/>
      <w:r w:rsidRPr="0061534C">
        <w:rPr>
          <w:rFonts w:ascii="Tahoma" w:hAnsi="Tahoma" w:cs="Tahoma"/>
          <w:color w:val="000000"/>
        </w:rPr>
        <w:t>projektum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javasolt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céljainak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és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aktivitásainak</w:t>
      </w:r>
      <w:proofErr w:type="spellEnd"/>
      <w:r w:rsidRPr="0061534C">
        <w:rPr>
          <w:rFonts w:ascii="Tahoma" w:hAnsi="Tahoma" w:cs="Tahoma"/>
          <w:color w:val="000000"/>
        </w:rPr>
        <w:t>.</w:t>
      </w:r>
    </w:p>
    <w:p w:rsidR="004821B2" w:rsidRPr="0061534C" w:rsidRDefault="004821B2" w:rsidP="004821B2">
      <w:pPr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 xml:space="preserve">1.4. </w:t>
      </w:r>
      <w:proofErr w:type="spellStart"/>
      <w:r w:rsidRPr="0061534C">
        <w:rPr>
          <w:rFonts w:ascii="Tahoma" w:hAnsi="Tahoma" w:cs="Tahoma"/>
          <w:color w:val="000000"/>
        </w:rPr>
        <w:t>Költségvetés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és</w:t>
      </w:r>
      <w:proofErr w:type="spellEnd"/>
      <w:r w:rsidRPr="0061534C">
        <w:rPr>
          <w:rFonts w:ascii="Tahoma" w:hAnsi="Tahoma" w:cs="Tahoma"/>
          <w:color w:val="000000"/>
        </w:rPr>
        <w:t xml:space="preserve"> a </w:t>
      </w:r>
      <w:proofErr w:type="spellStart"/>
      <w:r w:rsidRPr="0061534C">
        <w:rPr>
          <w:rFonts w:ascii="Tahoma" w:hAnsi="Tahoma" w:cs="Tahoma"/>
          <w:color w:val="000000"/>
        </w:rPr>
        <w:t>költségek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igazoltságának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szempontjából</w:t>
      </w:r>
      <w:proofErr w:type="spellEnd"/>
      <w:r w:rsidRPr="0061534C">
        <w:rPr>
          <w:rFonts w:ascii="Tahoma" w:hAnsi="Tahoma" w:cs="Tahoma"/>
          <w:color w:val="000000"/>
        </w:rPr>
        <w:t>:</w:t>
      </w:r>
    </w:p>
    <w:p w:rsidR="004821B2" w:rsidRPr="0061534C" w:rsidRDefault="004821B2" w:rsidP="004821B2">
      <w:pPr>
        <w:pStyle w:val="ListParagraph"/>
        <w:numPr>
          <w:ilvl w:val="0"/>
          <w:numId w:val="6"/>
        </w:numPr>
        <w:suppressAutoHyphens/>
        <w:spacing w:after="0"/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 xml:space="preserve">a </w:t>
      </w:r>
      <w:proofErr w:type="spellStart"/>
      <w:r w:rsidRPr="0061534C">
        <w:rPr>
          <w:rFonts w:ascii="Tahoma" w:hAnsi="Tahoma" w:cs="Tahoma"/>
          <w:color w:val="000000"/>
        </w:rPr>
        <w:t>projektum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költségvetésének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precizitása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és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kidolgozottsága</w:t>
      </w:r>
      <w:proofErr w:type="spellEnd"/>
      <w:r w:rsidRPr="0061534C">
        <w:rPr>
          <w:rFonts w:ascii="Tahoma" w:hAnsi="Tahoma" w:cs="Tahoma"/>
          <w:color w:val="000000"/>
        </w:rPr>
        <w:t xml:space="preserve">, </w:t>
      </w:r>
      <w:proofErr w:type="spellStart"/>
      <w:r w:rsidRPr="0061534C">
        <w:rPr>
          <w:rFonts w:ascii="Tahoma" w:hAnsi="Tahoma" w:cs="Tahoma"/>
          <w:color w:val="000000"/>
        </w:rPr>
        <w:t>amely</w:t>
      </w:r>
      <w:proofErr w:type="spellEnd"/>
      <w:r w:rsidRPr="0061534C">
        <w:rPr>
          <w:rFonts w:ascii="Tahoma" w:hAnsi="Tahoma" w:cs="Tahoma"/>
          <w:color w:val="000000"/>
        </w:rPr>
        <w:t xml:space="preserve"> a </w:t>
      </w:r>
      <w:proofErr w:type="spellStart"/>
      <w:r w:rsidRPr="0061534C">
        <w:rPr>
          <w:rFonts w:ascii="Tahoma" w:hAnsi="Tahoma" w:cs="Tahoma"/>
          <w:color w:val="000000"/>
        </w:rPr>
        <w:t>projektumtevékenységek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előirányzott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költségeinek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összehangoltságát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mutatja</w:t>
      </w:r>
      <w:proofErr w:type="spellEnd"/>
      <w:r w:rsidRPr="0061534C">
        <w:rPr>
          <w:rFonts w:ascii="Tahoma" w:hAnsi="Tahoma" w:cs="Tahoma"/>
          <w:color w:val="000000"/>
        </w:rPr>
        <w:t>;</w:t>
      </w:r>
    </w:p>
    <w:p w:rsidR="004821B2" w:rsidRPr="0061534C" w:rsidRDefault="004821B2" w:rsidP="004821B2">
      <w:pPr>
        <w:numPr>
          <w:ilvl w:val="0"/>
          <w:numId w:val="6"/>
        </w:numPr>
        <w:suppressAutoHyphens/>
        <w:spacing w:after="0"/>
        <w:rPr>
          <w:rFonts w:ascii="Tahoma" w:eastAsia="Times New Roman" w:hAnsi="Tahoma" w:cs="Tahoma"/>
        </w:rPr>
      </w:pPr>
      <w:proofErr w:type="gramStart"/>
      <w:r w:rsidRPr="0061534C">
        <w:rPr>
          <w:rFonts w:ascii="Tahoma" w:hAnsi="Tahoma" w:cs="Tahoma"/>
          <w:color w:val="000000"/>
        </w:rPr>
        <w:t>a</w:t>
      </w:r>
      <w:proofErr w:type="gram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költségvetés-javaslat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gazdasági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igazoltsága</w:t>
      </w:r>
      <w:proofErr w:type="spellEnd"/>
      <w:r w:rsidRPr="0061534C">
        <w:rPr>
          <w:rFonts w:ascii="Tahoma" w:hAnsi="Tahoma" w:cs="Tahoma"/>
          <w:color w:val="000000"/>
        </w:rPr>
        <w:t xml:space="preserve"> a </w:t>
      </w:r>
      <w:proofErr w:type="spellStart"/>
      <w:r w:rsidRPr="0061534C">
        <w:rPr>
          <w:rFonts w:ascii="Tahoma" w:hAnsi="Tahoma" w:cs="Tahoma"/>
          <w:color w:val="000000"/>
        </w:rPr>
        <w:t>célhoz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és</w:t>
      </w:r>
      <w:proofErr w:type="spellEnd"/>
      <w:r w:rsidRPr="0061534C">
        <w:rPr>
          <w:rFonts w:ascii="Tahoma" w:hAnsi="Tahoma" w:cs="Tahoma"/>
          <w:color w:val="000000"/>
        </w:rPr>
        <w:t xml:space="preserve"> a </w:t>
      </w:r>
      <w:proofErr w:type="spellStart"/>
      <w:r w:rsidRPr="0061534C">
        <w:rPr>
          <w:rFonts w:ascii="Tahoma" w:hAnsi="Tahoma" w:cs="Tahoma"/>
          <w:color w:val="000000"/>
        </w:rPr>
        <w:t>projektumtevékenységekhez</w:t>
      </w:r>
      <w:proofErr w:type="spellEnd"/>
      <w:r w:rsidRPr="0061534C">
        <w:rPr>
          <w:rFonts w:ascii="Tahoma" w:hAnsi="Tahoma" w:cs="Tahoma"/>
          <w:color w:val="000000"/>
        </w:rPr>
        <w:t xml:space="preserve"> </w:t>
      </w:r>
      <w:proofErr w:type="spellStart"/>
      <w:r w:rsidRPr="0061534C">
        <w:rPr>
          <w:rFonts w:ascii="Tahoma" w:hAnsi="Tahoma" w:cs="Tahoma"/>
          <w:color w:val="000000"/>
        </w:rPr>
        <w:t>viszonyítva</w:t>
      </w:r>
      <w:proofErr w:type="spellEnd"/>
      <w:r w:rsidRPr="0061534C">
        <w:rPr>
          <w:rFonts w:ascii="Tahoma" w:hAnsi="Tahoma" w:cs="Tahoma"/>
          <w:color w:val="000000"/>
        </w:rPr>
        <w:t>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gramStart"/>
      <w:r>
        <w:rPr>
          <w:rFonts w:ascii="Tahoma" w:hAnsi="Tahoma" w:cs="Tahoma"/>
        </w:rPr>
        <w:t>2.Milyen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mértékben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szavatolja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szakmai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etikai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médiaszabványokhoz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való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ragaszkodást</w:t>
      </w:r>
      <w:proofErr w:type="spellEnd"/>
      <w:r>
        <w:rPr>
          <w:rFonts w:ascii="Tahoma" w:hAnsi="Tahoma" w:cs="Tahoma"/>
        </w:rPr>
        <w:t>.</w:t>
      </w:r>
    </w:p>
    <w:p w:rsidR="004821B2" w:rsidRDefault="004821B2" w:rsidP="004821B2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ind w:left="709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 </w:t>
      </w:r>
      <w:proofErr w:type="spellStart"/>
      <w:r>
        <w:rPr>
          <w:rFonts w:ascii="Tahoma" w:eastAsia="Times New Roman" w:hAnsi="Tahoma" w:cs="Tahoma"/>
        </w:rPr>
        <w:t>pályázat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résztvevője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ellen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állami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szervek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szabályozó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testületek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vagy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önszabályozó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testületek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az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elmúlt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egy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évben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szabtak</w:t>
      </w:r>
      <w:proofErr w:type="spellEnd"/>
      <w:r>
        <w:rPr>
          <w:rFonts w:ascii="Tahoma" w:eastAsia="Times New Roman" w:hAnsi="Tahoma" w:cs="Tahoma"/>
        </w:rPr>
        <w:t xml:space="preserve">-e </w:t>
      </w:r>
      <w:proofErr w:type="spellStart"/>
      <w:r>
        <w:rPr>
          <w:rFonts w:ascii="Tahoma" w:eastAsia="Times New Roman" w:hAnsi="Tahoma" w:cs="Tahoma"/>
        </w:rPr>
        <w:t>ki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intézkedést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szakmai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etikai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szabványok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megsértése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miatt</w:t>
      </w:r>
      <w:proofErr w:type="spellEnd"/>
      <w:r>
        <w:rPr>
          <w:rFonts w:ascii="Tahoma" w:eastAsia="Times New Roman" w:hAnsi="Tahoma" w:cs="Tahoma"/>
        </w:rPr>
        <w:t>,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709"/>
        <w:jc w:val="both"/>
        <w:rPr>
          <w:rFonts w:ascii="Tahoma" w:eastAsia="Times New Roman" w:hAnsi="Tahoma" w:cs="Tahoma"/>
        </w:rPr>
      </w:pPr>
    </w:p>
    <w:p w:rsidR="004821B2" w:rsidRDefault="004821B2" w:rsidP="004821B2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ind w:left="709"/>
        <w:jc w:val="both"/>
        <w:rPr>
          <w:rFonts w:ascii="Tahoma" w:eastAsia="Times New Roman" w:hAnsi="Tahoma" w:cs="Tahoma"/>
        </w:rPr>
      </w:pPr>
      <w:proofErr w:type="spellStart"/>
      <w:proofErr w:type="gramStart"/>
      <w:r>
        <w:rPr>
          <w:rFonts w:ascii="Tahoma" w:eastAsia="Times New Roman" w:hAnsi="Tahoma" w:cs="Tahoma"/>
        </w:rPr>
        <w:t>arra</w:t>
      </w:r>
      <w:proofErr w:type="spellEnd"/>
      <w:proofErr w:type="gram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vonatkozó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bizonyítékot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büntetés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vagy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intézkedés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kiszabása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után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foganatosítottak</w:t>
      </w:r>
      <w:proofErr w:type="spellEnd"/>
      <w:r>
        <w:rPr>
          <w:rFonts w:ascii="Tahoma" w:eastAsia="Times New Roman" w:hAnsi="Tahoma" w:cs="Tahoma"/>
        </w:rPr>
        <w:t xml:space="preserve">-e </w:t>
      </w:r>
      <w:proofErr w:type="spellStart"/>
      <w:r>
        <w:rPr>
          <w:rFonts w:ascii="Tahoma" w:eastAsia="Times New Roman" w:hAnsi="Tahoma" w:cs="Tahoma"/>
        </w:rPr>
        <w:t>olyan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intézkedéseket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amelyek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garantálják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hasonló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eset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többé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nem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fordul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elő</w:t>
      </w:r>
      <w:proofErr w:type="spellEnd"/>
      <w:r>
        <w:rPr>
          <w:rFonts w:ascii="Tahoma" w:eastAsia="Times New Roman" w:hAnsi="Tahoma" w:cs="Tahoma"/>
        </w:rPr>
        <w:t>.</w:t>
      </w:r>
    </w:p>
    <w:p w:rsidR="004821B2" w:rsidRDefault="004821B2" w:rsidP="004821B2">
      <w:pPr>
        <w:pStyle w:val="ListParagraph"/>
        <w:rPr>
          <w:rFonts w:ascii="Tahoma" w:eastAsia="Times New Roman" w:hAnsi="Tahoma" w:cs="Tahoma"/>
        </w:rPr>
      </w:pP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 </w:t>
      </w:r>
      <w:proofErr w:type="spellStart"/>
      <w:r>
        <w:rPr>
          <w:rFonts w:ascii="Tahoma" w:eastAsia="Times New Roman" w:hAnsi="Tahoma" w:cs="Tahoma"/>
        </w:rPr>
        <w:t>pályázat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pontosabb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mércéi</w:t>
      </w:r>
      <w:proofErr w:type="spellEnd"/>
      <w:r>
        <w:rPr>
          <w:rFonts w:ascii="Tahoma" w:eastAsia="Times New Roman" w:hAnsi="Tahoma" w:cs="Tahoma"/>
        </w:rPr>
        <w:t>: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</w:rPr>
      </w:pPr>
    </w:p>
    <w:p w:rsidR="004821B2" w:rsidRDefault="004821B2" w:rsidP="004821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 </w:t>
      </w:r>
      <w:proofErr w:type="spellStart"/>
      <w:r>
        <w:rPr>
          <w:rFonts w:ascii="Tahoma" w:eastAsia="Times New Roman" w:hAnsi="Tahoma" w:cs="Tahoma"/>
        </w:rPr>
        <w:t>projektumnak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kiemelt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jelentőségűnek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kell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lenni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Óbecse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község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tömegtájékoztatása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szempontjából</w:t>
      </w:r>
      <w:proofErr w:type="spellEnd"/>
      <w:r>
        <w:rPr>
          <w:rFonts w:ascii="Tahoma" w:eastAsia="Times New Roman" w:hAnsi="Tahoma" w:cs="Tahoma"/>
        </w:rPr>
        <w:t>,</w:t>
      </w:r>
    </w:p>
    <w:p w:rsidR="004821B2" w:rsidRDefault="004821B2" w:rsidP="004821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annak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mértéke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projektum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mennyire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járul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hozzá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nemzeti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kulturális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identitás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valamint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nyelv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megóvásához</w:t>
      </w:r>
      <w:proofErr w:type="spellEnd"/>
      <w:r>
        <w:rPr>
          <w:rFonts w:ascii="Tahoma" w:eastAsia="Times New Roman" w:hAnsi="Tahoma" w:cs="Tahoma"/>
        </w:rPr>
        <w:t>,</w:t>
      </w:r>
    </w:p>
    <w:p w:rsidR="004821B2" w:rsidRDefault="004821B2" w:rsidP="004821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 </w:t>
      </w:r>
      <w:proofErr w:type="spellStart"/>
      <w:r>
        <w:rPr>
          <w:rFonts w:ascii="Tahoma" w:eastAsia="Times New Roman" w:hAnsi="Tahoma" w:cs="Tahoma"/>
        </w:rPr>
        <w:t>téma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aktualitása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hozzáférhetőség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használók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többsége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számára</w:t>
      </w:r>
      <w:proofErr w:type="spellEnd"/>
      <w:r>
        <w:rPr>
          <w:rFonts w:ascii="Tahoma" w:eastAsia="Times New Roman" w:hAnsi="Tahoma" w:cs="Tahoma"/>
        </w:rPr>
        <w:t>,</w:t>
      </w:r>
    </w:p>
    <w:p w:rsidR="004821B2" w:rsidRDefault="004821B2" w:rsidP="004821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annak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mértéke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projektum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mennyire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járul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hozzá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fogyatékkal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élőknek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nemzeti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kisebbégekhez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tartozók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informálásához</w:t>
      </w:r>
      <w:proofErr w:type="spellEnd"/>
    </w:p>
    <w:p w:rsidR="004821B2" w:rsidRDefault="004821B2" w:rsidP="004821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annak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mértéke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projektum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mennyire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járul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hozzá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bizonyos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társadalmi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csoportok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helyzetének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egyenjogúságának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előmozdításához</w:t>
      </w:r>
      <w:proofErr w:type="spellEnd"/>
      <w:r>
        <w:rPr>
          <w:rFonts w:ascii="Tahoma" w:eastAsia="Times New Roman" w:hAnsi="Tahoma" w:cs="Tahoma"/>
        </w:rPr>
        <w:t>,</w:t>
      </w:r>
    </w:p>
    <w:p w:rsidR="004821B2" w:rsidRDefault="004821B2" w:rsidP="004821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proofErr w:type="gramStart"/>
      <w:r>
        <w:rPr>
          <w:rFonts w:ascii="Tahoma" w:eastAsia="Times New Roman" w:hAnsi="Tahoma" w:cs="Tahoma"/>
        </w:rPr>
        <w:t>annak</w:t>
      </w:r>
      <w:proofErr w:type="spellEnd"/>
      <w:proofErr w:type="gram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mértéke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projektum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mennyire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járul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hozzá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médiaműveltség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előmozdításához</w:t>
      </w:r>
      <w:proofErr w:type="spellEnd"/>
      <w:r>
        <w:rPr>
          <w:rFonts w:ascii="Tahoma" w:eastAsia="Times New Roman" w:hAnsi="Tahoma" w:cs="Tahoma"/>
        </w:rPr>
        <w:t>.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lang w:val="sr-Latn-CS"/>
        </w:rPr>
      </w:pPr>
      <w:r>
        <w:rPr>
          <w:rFonts w:ascii="Tahoma" w:eastAsia="Times New Roman" w:hAnsi="Tahoma" w:cs="Tahoma"/>
          <w:b/>
          <w:bCs/>
          <w:lang w:val="sr-Latn-CS"/>
        </w:rPr>
        <w:t xml:space="preserve">                                             IV. HATÁRIDŐK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lang w:val="sr-Latn-CS"/>
        </w:rPr>
      </w:pP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0"/>
        <w:jc w:val="both"/>
        <w:outlineLvl w:val="1"/>
        <w:rPr>
          <w:rFonts w:ascii="Tahoma" w:eastAsia="Times New Roman" w:hAnsi="Tahoma" w:cs="Tahoma"/>
          <w:bCs/>
          <w:lang w:val="hu-HU"/>
        </w:rPr>
      </w:pPr>
      <w:r>
        <w:rPr>
          <w:rFonts w:ascii="Tahoma" w:eastAsia="Times New Roman" w:hAnsi="Tahoma" w:cs="Tahoma"/>
          <w:bCs/>
          <w:lang w:val="hu-HU"/>
        </w:rPr>
        <w:t>A pályázati jelentkezéseket a nyilvános felhívásnak a Dnevnik című napilapban való megjelenésétől számított 15 napos határidőn belül kell beterjeszteni.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0"/>
        <w:jc w:val="both"/>
        <w:outlineLvl w:val="1"/>
        <w:rPr>
          <w:rFonts w:ascii="Tahoma" w:eastAsia="Times New Roman" w:hAnsi="Tahoma" w:cs="Tahoma"/>
          <w:bCs/>
          <w:lang w:val="hu-HU"/>
        </w:rPr>
      </w:pP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0"/>
        <w:jc w:val="both"/>
        <w:outlineLvl w:val="1"/>
        <w:rPr>
          <w:rFonts w:ascii="Tahoma" w:eastAsia="Times New Roman" w:hAnsi="Tahoma" w:cs="Tahoma"/>
          <w:bCs/>
          <w:lang w:val="hu-HU"/>
        </w:rPr>
      </w:pPr>
      <w:r>
        <w:rPr>
          <w:rFonts w:ascii="Tahoma" w:eastAsia="Times New Roman" w:hAnsi="Tahoma" w:cs="Tahoma"/>
          <w:bCs/>
          <w:lang w:val="hu-HU"/>
        </w:rPr>
        <w:t>A pályázati felhívásnak a Dnevnik című napilapban való megjelenési dátumát közzéteszik Óbecse község honlapján.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0"/>
        <w:jc w:val="both"/>
        <w:outlineLvl w:val="1"/>
        <w:rPr>
          <w:rFonts w:ascii="Tahoma" w:eastAsia="Times New Roman" w:hAnsi="Tahoma" w:cs="Tahoma"/>
          <w:bCs/>
          <w:color w:val="FF0000"/>
          <w:lang w:val="hu-HU"/>
        </w:rPr>
      </w:pP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Az eszközök odaítéléséről a határozatot legkésőbb a pályázat lezártától számított 90 napos határidőn belül kell meghozni.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lang w:val="hu-HU"/>
        </w:rPr>
      </w:pPr>
    </w:p>
    <w:p w:rsidR="004821B2" w:rsidRDefault="004821B2" w:rsidP="004821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lang w:val="sr-Latn-CS"/>
        </w:rPr>
      </w:pPr>
      <w:r>
        <w:rPr>
          <w:rFonts w:ascii="Tahoma" w:eastAsia="Times New Roman" w:hAnsi="Tahoma" w:cs="Tahoma"/>
          <w:b/>
          <w:bCs/>
          <w:lang w:val="sr-Latn-CS"/>
        </w:rPr>
        <w:t>V. DOKUMENTUMOK</w:t>
      </w:r>
    </w:p>
    <w:p w:rsidR="00B12AE5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 w:rsidRPr="0061534C">
        <w:rPr>
          <w:rFonts w:ascii="Tahoma" w:eastAsia="Times New Roman" w:hAnsi="Tahoma" w:cs="Tahoma"/>
          <w:lang w:val="hu-HU"/>
        </w:rPr>
        <w:t xml:space="preserve">A pályázat résztvevője </w:t>
      </w:r>
      <w:r w:rsidRPr="006E11AB">
        <w:rPr>
          <w:rFonts w:ascii="Tahoma" w:eastAsia="Times New Roman" w:hAnsi="Tahoma" w:cs="Tahoma"/>
          <w:b/>
          <w:lang w:val="hu-HU"/>
        </w:rPr>
        <w:t>köteles</w:t>
      </w:r>
      <w:r w:rsidR="006E11AB">
        <w:rPr>
          <w:rFonts w:ascii="Tahoma" w:eastAsia="Times New Roman" w:hAnsi="Tahoma" w:cs="Tahoma"/>
          <w:b/>
          <w:lang w:val="hu-HU"/>
        </w:rPr>
        <w:t>:</w:t>
      </w:r>
    </w:p>
    <w:p w:rsidR="006E11AB" w:rsidRDefault="006E11AB" w:rsidP="006E11A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lang w:val="hu-HU"/>
        </w:rPr>
        <w:t>1.</w:t>
      </w:r>
      <w:r w:rsidR="00D3298A">
        <w:rPr>
          <w:rFonts w:ascii="Tahoma" w:eastAsia="Times New Roman" w:hAnsi="Tahoma" w:cs="Tahoma"/>
          <w:lang w:val="hu-HU"/>
        </w:rPr>
        <w:t>A</w:t>
      </w:r>
      <w:r w:rsidR="004821B2" w:rsidRPr="006E11AB">
        <w:rPr>
          <w:rFonts w:ascii="Tahoma" w:eastAsia="Times New Roman" w:hAnsi="Tahoma" w:cs="Tahoma"/>
        </w:rPr>
        <w:t xml:space="preserve">z 1. </w:t>
      </w:r>
      <w:proofErr w:type="spellStart"/>
      <w:r w:rsidR="004821B2" w:rsidRPr="006E11AB">
        <w:rPr>
          <w:rFonts w:ascii="Tahoma" w:eastAsia="Times New Roman" w:hAnsi="Tahoma" w:cs="Tahoma"/>
        </w:rPr>
        <w:t>számú</w:t>
      </w:r>
      <w:proofErr w:type="spellEnd"/>
      <w:r w:rsidR="004821B2" w:rsidRPr="006E11AB">
        <w:rPr>
          <w:rFonts w:ascii="Tahoma" w:eastAsia="Times New Roman" w:hAnsi="Tahoma" w:cs="Tahoma"/>
        </w:rPr>
        <w:t xml:space="preserve"> </w:t>
      </w:r>
      <w:proofErr w:type="spellStart"/>
      <w:r w:rsidR="004821B2" w:rsidRPr="006E11AB">
        <w:rPr>
          <w:rFonts w:ascii="Tahoma" w:eastAsia="Times New Roman" w:hAnsi="Tahoma" w:cs="Tahoma"/>
        </w:rPr>
        <w:t>űrlapot</w:t>
      </w:r>
      <w:proofErr w:type="spellEnd"/>
      <w:r w:rsidR="004821B2" w:rsidRPr="006E11AB">
        <w:rPr>
          <w:rFonts w:ascii="Tahoma" w:eastAsia="Times New Roman" w:hAnsi="Tahoma" w:cs="Tahoma"/>
        </w:rPr>
        <w:t xml:space="preserve"> </w:t>
      </w:r>
      <w:proofErr w:type="spellStart"/>
      <w:r w:rsidR="004821B2" w:rsidRPr="006E11AB">
        <w:rPr>
          <w:rFonts w:ascii="Tahoma" w:eastAsia="Times New Roman" w:hAnsi="Tahoma" w:cs="Tahoma"/>
        </w:rPr>
        <w:t>hitelesítve</w:t>
      </w:r>
      <w:proofErr w:type="spellEnd"/>
      <w:r w:rsidR="004821B2" w:rsidRPr="006E11AB">
        <w:rPr>
          <w:rFonts w:ascii="Tahoma" w:eastAsia="Times New Roman" w:hAnsi="Tahoma" w:cs="Tahoma"/>
        </w:rPr>
        <w:t xml:space="preserve"> </w:t>
      </w:r>
      <w:proofErr w:type="spellStart"/>
      <w:r w:rsidR="004821B2" w:rsidRPr="006E11AB">
        <w:rPr>
          <w:rFonts w:ascii="Tahoma" w:eastAsia="Times New Roman" w:hAnsi="Tahoma" w:cs="Tahoma"/>
        </w:rPr>
        <w:t>és</w:t>
      </w:r>
      <w:proofErr w:type="spellEnd"/>
      <w:r w:rsidR="004821B2" w:rsidRPr="006E11AB">
        <w:rPr>
          <w:rFonts w:ascii="Tahoma" w:eastAsia="Times New Roman" w:hAnsi="Tahoma" w:cs="Tahoma"/>
        </w:rPr>
        <w:t xml:space="preserve"> </w:t>
      </w:r>
      <w:proofErr w:type="spellStart"/>
      <w:r w:rsidR="004821B2" w:rsidRPr="006E11AB">
        <w:rPr>
          <w:rFonts w:ascii="Tahoma" w:eastAsia="Times New Roman" w:hAnsi="Tahoma" w:cs="Tahoma"/>
        </w:rPr>
        <w:t>kitöltve</w:t>
      </w:r>
      <w:proofErr w:type="spellEnd"/>
      <w:r w:rsidR="004821B2" w:rsidRPr="006E11AB">
        <w:rPr>
          <w:rFonts w:ascii="Tahoma" w:eastAsia="Times New Roman" w:hAnsi="Tahoma" w:cs="Tahoma"/>
        </w:rPr>
        <w:t xml:space="preserve"> </w:t>
      </w:r>
      <w:proofErr w:type="spellStart"/>
      <w:r w:rsidR="004821B2" w:rsidRPr="006E11AB">
        <w:rPr>
          <w:rFonts w:ascii="Tahoma" w:eastAsia="Times New Roman" w:hAnsi="Tahoma" w:cs="Tahoma"/>
          <w:b/>
          <w:bCs/>
        </w:rPr>
        <w:t>négy</w:t>
      </w:r>
      <w:proofErr w:type="spellEnd"/>
      <w:r w:rsidR="004821B2" w:rsidRPr="006E11AB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="004821B2" w:rsidRPr="006E11AB">
        <w:rPr>
          <w:rFonts w:ascii="Tahoma" w:eastAsia="Times New Roman" w:hAnsi="Tahoma" w:cs="Tahoma"/>
          <w:b/>
          <w:bCs/>
        </w:rPr>
        <w:t>példányban</w:t>
      </w:r>
      <w:proofErr w:type="spellEnd"/>
      <w:r w:rsidR="004821B2" w:rsidRPr="006E11AB">
        <w:rPr>
          <w:rFonts w:ascii="Tahoma" w:eastAsia="Times New Roman" w:hAnsi="Tahoma" w:cs="Tahoma"/>
        </w:rPr>
        <w:t xml:space="preserve"> </w:t>
      </w:r>
      <w:proofErr w:type="spellStart"/>
      <w:r w:rsidR="004821B2" w:rsidRPr="006E11AB">
        <w:rPr>
          <w:rFonts w:ascii="Tahoma" w:eastAsia="Times New Roman" w:hAnsi="Tahoma" w:cs="Tahoma"/>
        </w:rPr>
        <w:t>átadni</w:t>
      </w:r>
      <w:proofErr w:type="spellEnd"/>
      <w:r w:rsidR="004821B2" w:rsidRPr="006E11AB">
        <w:rPr>
          <w:rFonts w:ascii="Tahoma" w:eastAsia="Times New Roman" w:hAnsi="Tahoma" w:cs="Tahoma"/>
        </w:rPr>
        <w:t xml:space="preserve">. </w:t>
      </w:r>
      <w:proofErr w:type="spellStart"/>
      <w:proofErr w:type="gramStart"/>
      <w:r w:rsidR="004821B2" w:rsidRPr="006E11AB">
        <w:rPr>
          <w:rFonts w:ascii="Tahoma" w:eastAsia="Times New Roman" w:hAnsi="Tahoma" w:cs="Tahoma"/>
        </w:rPr>
        <w:t>Az</w:t>
      </w:r>
      <w:proofErr w:type="spellEnd"/>
      <w:proofErr w:type="gramEnd"/>
      <w:r w:rsidR="004821B2" w:rsidRPr="006E11AB">
        <w:rPr>
          <w:rFonts w:ascii="Tahoma" w:eastAsia="Times New Roman" w:hAnsi="Tahoma" w:cs="Tahoma"/>
        </w:rPr>
        <w:t xml:space="preserve"> </w:t>
      </w:r>
      <w:proofErr w:type="spellStart"/>
      <w:r w:rsidR="004821B2" w:rsidRPr="006E11AB">
        <w:rPr>
          <w:rFonts w:ascii="Tahoma" w:eastAsia="Times New Roman" w:hAnsi="Tahoma" w:cs="Tahoma"/>
        </w:rPr>
        <w:t>űrlapot</w:t>
      </w:r>
      <w:proofErr w:type="spellEnd"/>
      <w:r w:rsidR="004821B2" w:rsidRPr="006E11AB">
        <w:rPr>
          <w:rFonts w:ascii="Tahoma" w:eastAsia="Times New Roman" w:hAnsi="Tahoma" w:cs="Tahoma"/>
        </w:rPr>
        <w:t xml:space="preserve"> </w:t>
      </w:r>
      <w:proofErr w:type="spellStart"/>
      <w:r w:rsidR="004821B2" w:rsidRPr="006E11AB">
        <w:rPr>
          <w:rFonts w:ascii="Tahoma" w:eastAsia="Times New Roman" w:hAnsi="Tahoma" w:cs="Tahoma"/>
        </w:rPr>
        <w:t>Óbecse</w:t>
      </w:r>
      <w:proofErr w:type="spellEnd"/>
      <w:r w:rsidR="004821B2" w:rsidRPr="006E11AB">
        <w:rPr>
          <w:rFonts w:ascii="Tahoma" w:eastAsia="Times New Roman" w:hAnsi="Tahoma" w:cs="Tahoma"/>
        </w:rPr>
        <w:t xml:space="preserve"> </w:t>
      </w:r>
      <w:proofErr w:type="spellStart"/>
      <w:r w:rsidR="004821B2" w:rsidRPr="006E11AB">
        <w:rPr>
          <w:rFonts w:ascii="Tahoma" w:eastAsia="Times New Roman" w:hAnsi="Tahoma" w:cs="Tahoma"/>
        </w:rPr>
        <w:t>község</w:t>
      </w:r>
      <w:proofErr w:type="spellEnd"/>
      <w:r w:rsidR="004821B2" w:rsidRPr="006E11AB">
        <w:rPr>
          <w:rFonts w:ascii="Tahoma" w:eastAsia="Times New Roman" w:hAnsi="Tahoma" w:cs="Tahoma"/>
        </w:rPr>
        <w:t xml:space="preserve"> </w:t>
      </w:r>
      <w:proofErr w:type="spellStart"/>
      <w:r w:rsidR="004821B2" w:rsidRPr="006E11AB">
        <w:rPr>
          <w:rFonts w:ascii="Tahoma" w:eastAsia="Times New Roman" w:hAnsi="Tahoma" w:cs="Tahoma"/>
        </w:rPr>
        <w:t>hivatalos</w:t>
      </w:r>
      <w:proofErr w:type="spellEnd"/>
      <w:r w:rsidR="004821B2" w:rsidRPr="006E11AB">
        <w:rPr>
          <w:rFonts w:ascii="Tahoma" w:eastAsia="Times New Roman" w:hAnsi="Tahoma" w:cs="Tahoma"/>
        </w:rPr>
        <w:t xml:space="preserve"> </w:t>
      </w:r>
      <w:proofErr w:type="spellStart"/>
      <w:r w:rsidR="004821B2" w:rsidRPr="006E11AB">
        <w:rPr>
          <w:rFonts w:ascii="Tahoma" w:eastAsia="Times New Roman" w:hAnsi="Tahoma" w:cs="Tahoma"/>
        </w:rPr>
        <w:t>honlapjáról</w:t>
      </w:r>
      <w:proofErr w:type="spellEnd"/>
      <w:r w:rsidR="004821B2" w:rsidRPr="006E11AB">
        <w:rPr>
          <w:rFonts w:ascii="Tahoma" w:eastAsia="Times New Roman" w:hAnsi="Tahoma" w:cs="Tahoma"/>
        </w:rPr>
        <w:t xml:space="preserve"> </w:t>
      </w:r>
      <w:proofErr w:type="spellStart"/>
      <w:r w:rsidR="004821B2" w:rsidRPr="006E11AB">
        <w:rPr>
          <w:rFonts w:ascii="Tahoma" w:eastAsia="Times New Roman" w:hAnsi="Tahoma" w:cs="Tahoma"/>
        </w:rPr>
        <w:t>lehet</w:t>
      </w:r>
      <w:proofErr w:type="spellEnd"/>
      <w:r w:rsidR="004821B2" w:rsidRPr="006E11AB">
        <w:rPr>
          <w:rFonts w:ascii="Tahoma" w:eastAsia="Times New Roman" w:hAnsi="Tahoma" w:cs="Tahoma"/>
        </w:rPr>
        <w:t xml:space="preserve"> </w:t>
      </w:r>
      <w:proofErr w:type="spellStart"/>
      <w:r w:rsidR="004821B2" w:rsidRPr="006E11AB">
        <w:rPr>
          <w:rFonts w:ascii="Tahoma" w:eastAsia="Times New Roman" w:hAnsi="Tahoma" w:cs="Tahoma"/>
        </w:rPr>
        <w:t>letölteni</w:t>
      </w:r>
      <w:proofErr w:type="spellEnd"/>
      <w:r w:rsidR="004821B2" w:rsidRPr="006E11AB">
        <w:rPr>
          <w:rFonts w:ascii="Tahoma" w:eastAsia="Times New Roman" w:hAnsi="Tahoma" w:cs="Tahoma"/>
        </w:rPr>
        <w:t xml:space="preserve"> </w:t>
      </w:r>
      <w:hyperlink r:id="rId6" w:history="1">
        <w:r w:rsidR="004821B2" w:rsidRPr="006E11AB">
          <w:rPr>
            <w:rStyle w:val="Hyperlink"/>
            <w:rFonts w:ascii="Tahoma" w:eastAsia="Times New Roman" w:hAnsi="Tahoma" w:cs="Tahoma"/>
          </w:rPr>
          <w:t>www.becej.rs</w:t>
        </w:r>
      </w:hyperlink>
      <w:r w:rsidR="00D3298A">
        <w:rPr>
          <w:rFonts w:ascii="Tahoma" w:eastAsia="Times New Roman" w:hAnsi="Tahoma" w:cs="Tahoma"/>
        </w:rPr>
        <w:t>.</w:t>
      </w:r>
      <w:r w:rsidR="004821B2" w:rsidRPr="006E11AB">
        <w:rPr>
          <w:rFonts w:ascii="Tahoma" w:eastAsia="Times New Roman" w:hAnsi="Tahoma" w:cs="Tahoma"/>
        </w:rPr>
        <w:t xml:space="preserve"> </w:t>
      </w:r>
    </w:p>
    <w:p w:rsidR="006E11AB" w:rsidRPr="006E11AB" w:rsidRDefault="004821B2" w:rsidP="006E11A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r w:rsidRPr="006E11AB">
        <w:rPr>
          <w:rFonts w:ascii="Tahoma" w:eastAsia="Times New Roman" w:hAnsi="Tahoma" w:cs="Tahoma"/>
        </w:rPr>
        <w:t>Obra</w:t>
      </w:r>
      <w:proofErr w:type="spellEnd"/>
      <w:r w:rsidR="002E42B0">
        <w:rPr>
          <w:rFonts w:ascii="Tahoma" w:eastAsia="Times New Roman" w:hAnsi="Tahoma" w:cs="Tahoma"/>
          <w:lang w:val="hu-HU"/>
        </w:rPr>
        <w:t>zac 1-prijava: popunjen predlog projekta</w:t>
      </w:r>
    </w:p>
    <w:p w:rsidR="004821B2" w:rsidRPr="006E11AB" w:rsidRDefault="006E11AB" w:rsidP="006E11A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lang w:val="hu-HU"/>
        </w:rPr>
        <w:t>Obrazac 1-tabela</w:t>
      </w:r>
      <w:r>
        <w:rPr>
          <w:rFonts w:ascii="Tahoma" w:eastAsia="Times New Roman" w:hAnsi="Tahoma" w:cs="Tahoma"/>
        </w:rPr>
        <w:t xml:space="preserve">: </w:t>
      </w:r>
      <w:proofErr w:type="spellStart"/>
      <w:r w:rsidR="002E42B0">
        <w:rPr>
          <w:rFonts w:ascii="Tahoma" w:eastAsia="Times New Roman" w:hAnsi="Tahoma" w:cs="Tahoma"/>
        </w:rPr>
        <w:t>popunjen</w:t>
      </w:r>
      <w:proofErr w:type="spellEnd"/>
      <w:r w:rsidR="002E42B0">
        <w:rPr>
          <w:rFonts w:ascii="Tahoma" w:eastAsia="Times New Roman" w:hAnsi="Tahoma" w:cs="Tahoma"/>
        </w:rPr>
        <w:t xml:space="preserve"> </w:t>
      </w:r>
      <w:r w:rsidR="002E42B0">
        <w:rPr>
          <w:rFonts w:ascii="Tahoma" w:eastAsia="Times New Roman" w:hAnsi="Tahoma" w:cs="Tahoma"/>
          <w:lang w:val="sr-Latn-CS"/>
        </w:rPr>
        <w:t xml:space="preserve">budžet </w:t>
      </w:r>
      <w:r w:rsidR="002E42B0">
        <w:rPr>
          <w:rFonts w:ascii="Tahoma" w:eastAsia="Times New Roman" w:hAnsi="Tahoma" w:cs="Tahoma"/>
          <w:lang w:val="hu-HU"/>
        </w:rPr>
        <w:t>projekta</w:t>
      </w:r>
    </w:p>
    <w:p w:rsidR="004821B2" w:rsidRDefault="002E42B0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sr-Cyrl-CS"/>
        </w:rPr>
      </w:pPr>
      <w:proofErr w:type="gramStart"/>
      <w:r>
        <w:rPr>
          <w:rFonts w:ascii="Tahoma" w:eastAsia="Times New Roman" w:hAnsi="Tahoma" w:cs="Tahoma"/>
        </w:rPr>
        <w:t>2.</w:t>
      </w:r>
      <w:r w:rsidR="00D3298A">
        <w:rPr>
          <w:rFonts w:ascii="Tahoma" w:eastAsia="Times New Roman" w:hAnsi="Tahoma" w:cs="Tahoma"/>
        </w:rPr>
        <w:t>A</w:t>
      </w:r>
      <w:proofErr w:type="gramEnd"/>
      <w:r w:rsidR="004821B2">
        <w:rPr>
          <w:rFonts w:ascii="Tahoma" w:eastAsia="Times New Roman" w:hAnsi="Tahoma" w:cs="Tahoma"/>
        </w:rPr>
        <w:t xml:space="preserve"> </w:t>
      </w:r>
      <w:proofErr w:type="spellStart"/>
      <w:r w:rsidR="004821B2">
        <w:rPr>
          <w:rFonts w:ascii="Tahoma" w:eastAsia="Times New Roman" w:hAnsi="Tahoma" w:cs="Tahoma"/>
        </w:rPr>
        <w:t>köv</w:t>
      </w:r>
      <w:r>
        <w:rPr>
          <w:rFonts w:ascii="Tahoma" w:eastAsia="Times New Roman" w:hAnsi="Tahoma" w:cs="Tahoma"/>
        </w:rPr>
        <w:t>etkező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dokumentumok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fénymásolata</w:t>
      </w:r>
      <w:proofErr w:type="spellEnd"/>
      <w:r w:rsidR="004821B2">
        <w:rPr>
          <w:rFonts w:ascii="Tahoma" w:eastAsia="Times New Roman" w:hAnsi="Tahoma" w:cs="Tahoma"/>
        </w:rPr>
        <w:t xml:space="preserve"> </w:t>
      </w:r>
      <w:proofErr w:type="spellStart"/>
      <w:r w:rsidR="004821B2" w:rsidRPr="002E42B0">
        <w:rPr>
          <w:rFonts w:ascii="Tahoma" w:eastAsia="Times New Roman" w:hAnsi="Tahoma" w:cs="Tahoma"/>
          <w:b/>
        </w:rPr>
        <w:t>egy</w:t>
      </w:r>
      <w:proofErr w:type="spellEnd"/>
      <w:r w:rsidR="004821B2" w:rsidRPr="002E42B0">
        <w:rPr>
          <w:rFonts w:ascii="Tahoma" w:eastAsia="Times New Roman" w:hAnsi="Tahoma" w:cs="Tahoma"/>
          <w:b/>
        </w:rPr>
        <w:t xml:space="preserve"> </w:t>
      </w:r>
      <w:proofErr w:type="spellStart"/>
      <w:r w:rsidR="004821B2" w:rsidRPr="002E42B0">
        <w:rPr>
          <w:rFonts w:ascii="Tahoma" w:eastAsia="Times New Roman" w:hAnsi="Tahoma" w:cs="Tahoma"/>
          <w:b/>
        </w:rPr>
        <w:t>példányban</w:t>
      </w:r>
      <w:proofErr w:type="spellEnd"/>
      <w:r w:rsidR="004821B2">
        <w:rPr>
          <w:rFonts w:ascii="Tahoma" w:eastAsia="Times New Roman" w:hAnsi="Tahoma" w:cs="Tahoma"/>
        </w:rPr>
        <w:t>:</w:t>
      </w:r>
    </w:p>
    <w:p w:rsidR="002E42B0" w:rsidRDefault="002E42B0" w:rsidP="004821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 </w:t>
      </w:r>
      <w:proofErr w:type="spellStart"/>
      <w:r>
        <w:rPr>
          <w:rFonts w:ascii="Tahoma" w:eastAsia="Times New Roman" w:hAnsi="Tahoma" w:cs="Tahoma"/>
        </w:rPr>
        <w:t>Szerb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Nemzeti</w:t>
      </w:r>
      <w:proofErr w:type="spellEnd"/>
      <w:r>
        <w:rPr>
          <w:rFonts w:ascii="Tahoma" w:eastAsia="Times New Roman" w:hAnsi="Tahoma" w:cs="Tahoma"/>
        </w:rPr>
        <w:t xml:space="preserve"> Bank </w:t>
      </w:r>
      <w:proofErr w:type="spellStart"/>
      <w:r w:rsidR="00CD6F5A">
        <w:rPr>
          <w:rFonts w:ascii="Tahoma" w:eastAsia="Times New Roman" w:hAnsi="Tahoma" w:cs="Tahoma"/>
        </w:rPr>
        <w:t>által</w:t>
      </w:r>
      <w:proofErr w:type="spellEnd"/>
      <w:r w:rsidR="00CD6F5A">
        <w:rPr>
          <w:rFonts w:ascii="Tahoma" w:eastAsia="Times New Roman" w:hAnsi="Tahoma" w:cs="Tahoma"/>
        </w:rPr>
        <w:t xml:space="preserve"> </w:t>
      </w:r>
      <w:proofErr w:type="spellStart"/>
      <w:r w:rsidR="00CD6F5A">
        <w:rPr>
          <w:rFonts w:ascii="Tahoma" w:eastAsia="Times New Roman" w:hAnsi="Tahoma" w:cs="Tahoma"/>
        </w:rPr>
        <w:t>kiadott</w:t>
      </w:r>
      <w:proofErr w:type="spellEnd"/>
      <w:r w:rsidR="00CD6F5A"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bizonyla</w:t>
      </w:r>
      <w:r w:rsidR="00CD6F5A">
        <w:rPr>
          <w:rFonts w:ascii="Tahoma" w:eastAsia="Times New Roman" w:hAnsi="Tahoma" w:cs="Tahoma"/>
        </w:rPr>
        <w:t>t</w:t>
      </w:r>
      <w:proofErr w:type="spellEnd"/>
      <w:r w:rsidR="008C0E67">
        <w:rPr>
          <w:rFonts w:ascii="Tahoma" w:eastAsia="Times New Roman" w:hAnsi="Tahoma" w:cs="Tahoma"/>
        </w:rPr>
        <w:t xml:space="preserve"> </w:t>
      </w:r>
      <w:proofErr w:type="spellStart"/>
      <w:r w:rsidR="008C0E67">
        <w:rPr>
          <w:rFonts w:ascii="Tahoma" w:eastAsia="Times New Roman" w:hAnsi="Tahoma" w:cs="Tahoma"/>
        </w:rPr>
        <w:t>arról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 w:rsidR="008C0E67">
        <w:rPr>
          <w:rFonts w:ascii="Tahoma" w:eastAsia="Times New Roman" w:hAnsi="Tahoma" w:cs="Tahoma"/>
        </w:rPr>
        <w:t>ellen</w:t>
      </w:r>
      <w:r w:rsidR="00D3298A">
        <w:rPr>
          <w:rFonts w:ascii="Tahoma" w:eastAsia="Times New Roman" w:hAnsi="Tahoma" w:cs="Tahoma"/>
        </w:rPr>
        <w:t>e</w:t>
      </w:r>
      <w:proofErr w:type="spellEnd"/>
      <w:r w:rsidR="008C0E67">
        <w:rPr>
          <w:rFonts w:ascii="Tahoma" w:eastAsia="Times New Roman" w:hAnsi="Tahoma" w:cs="Tahoma"/>
        </w:rPr>
        <w:t xml:space="preserve"> </w:t>
      </w:r>
      <w:proofErr w:type="spellStart"/>
      <w:r w:rsidR="008C0E67">
        <w:rPr>
          <w:rFonts w:ascii="Tahoma" w:eastAsia="Times New Roman" w:hAnsi="Tahoma" w:cs="Tahoma"/>
        </w:rPr>
        <w:t>nem</w:t>
      </w:r>
      <w:proofErr w:type="spellEnd"/>
      <w:r w:rsidR="008C0E67">
        <w:rPr>
          <w:rFonts w:ascii="Tahoma" w:eastAsia="Times New Roman" w:hAnsi="Tahoma" w:cs="Tahoma"/>
        </w:rPr>
        <w:t xml:space="preserve"> </w:t>
      </w:r>
      <w:proofErr w:type="spellStart"/>
      <w:r w:rsidR="008C0E67">
        <w:rPr>
          <w:rFonts w:ascii="Tahoma" w:eastAsia="Times New Roman" w:hAnsi="Tahoma" w:cs="Tahoma"/>
        </w:rPr>
        <w:t>indítottak</w:t>
      </w:r>
      <w:proofErr w:type="spellEnd"/>
      <w:r w:rsidR="008C0E67">
        <w:rPr>
          <w:rFonts w:ascii="Tahoma" w:eastAsia="Times New Roman" w:hAnsi="Tahoma" w:cs="Tahoma"/>
        </w:rPr>
        <w:t xml:space="preserve"> </w:t>
      </w:r>
      <w:proofErr w:type="spellStart"/>
      <w:r w:rsidR="008C0E67">
        <w:rPr>
          <w:rFonts w:ascii="Tahoma" w:eastAsia="Times New Roman" w:hAnsi="Tahoma" w:cs="Tahoma"/>
        </w:rPr>
        <w:t>kényszer-megfizíettetési</w:t>
      </w:r>
      <w:proofErr w:type="spellEnd"/>
      <w:r w:rsidR="008C0E67">
        <w:rPr>
          <w:rFonts w:ascii="Tahoma" w:eastAsia="Times New Roman" w:hAnsi="Tahoma" w:cs="Tahoma"/>
        </w:rPr>
        <w:t xml:space="preserve"> </w:t>
      </w:r>
      <w:proofErr w:type="spellStart"/>
      <w:r w:rsidR="008C0E67">
        <w:rPr>
          <w:rFonts w:ascii="Tahoma" w:eastAsia="Times New Roman" w:hAnsi="Tahoma" w:cs="Tahoma"/>
        </w:rPr>
        <w:t>eljárást</w:t>
      </w:r>
      <w:proofErr w:type="spellEnd"/>
      <w:r w:rsidR="008C0E67">
        <w:rPr>
          <w:rFonts w:ascii="Tahoma" w:eastAsia="Times New Roman" w:hAnsi="Tahoma" w:cs="Tahoma"/>
        </w:rPr>
        <w:t xml:space="preserve"> </w:t>
      </w:r>
      <w:r w:rsidR="00BE352E">
        <w:rPr>
          <w:rFonts w:ascii="Tahoma" w:eastAsia="Times New Roman" w:hAnsi="Tahoma" w:cs="Tahoma"/>
        </w:rPr>
        <w:t>(</w:t>
      </w:r>
      <w:proofErr w:type="spellStart"/>
      <w:r w:rsidR="00BE352E">
        <w:rPr>
          <w:rFonts w:ascii="Tahoma" w:eastAsia="Times New Roman" w:hAnsi="Tahoma" w:cs="Tahoma"/>
        </w:rPr>
        <w:t>hogy</w:t>
      </w:r>
      <w:proofErr w:type="spellEnd"/>
      <w:r w:rsidR="00BE352E">
        <w:rPr>
          <w:rFonts w:ascii="Tahoma" w:eastAsia="Times New Roman" w:hAnsi="Tahoma" w:cs="Tahoma"/>
        </w:rPr>
        <w:t xml:space="preserve"> </w:t>
      </w:r>
      <w:proofErr w:type="spellStart"/>
      <w:r w:rsidR="00BE352E">
        <w:rPr>
          <w:rFonts w:ascii="Tahoma" w:eastAsia="Times New Roman" w:hAnsi="Tahoma" w:cs="Tahoma"/>
        </w:rPr>
        <w:t>számláját</w:t>
      </w:r>
      <w:proofErr w:type="spellEnd"/>
      <w:r w:rsidR="00BE352E">
        <w:rPr>
          <w:rFonts w:ascii="Tahoma" w:eastAsia="Times New Roman" w:hAnsi="Tahoma" w:cs="Tahoma"/>
        </w:rPr>
        <w:t xml:space="preserve"> </w:t>
      </w:r>
      <w:proofErr w:type="spellStart"/>
      <w:r w:rsidR="00BE352E">
        <w:rPr>
          <w:rFonts w:ascii="Tahoma" w:eastAsia="Times New Roman" w:hAnsi="Tahoma" w:cs="Tahoma"/>
        </w:rPr>
        <w:t>nem</w:t>
      </w:r>
      <w:proofErr w:type="spellEnd"/>
      <w:r w:rsidR="00BE352E">
        <w:rPr>
          <w:rFonts w:ascii="Tahoma" w:eastAsia="Times New Roman" w:hAnsi="Tahoma" w:cs="Tahoma"/>
        </w:rPr>
        <w:t xml:space="preserve"> </w:t>
      </w:r>
      <w:proofErr w:type="spellStart"/>
      <w:r w:rsidR="00BE352E">
        <w:rPr>
          <w:rFonts w:ascii="Tahoma" w:eastAsia="Times New Roman" w:hAnsi="Tahoma" w:cs="Tahoma"/>
        </w:rPr>
        <w:t>zárolták</w:t>
      </w:r>
      <w:proofErr w:type="spellEnd"/>
      <w:r w:rsidR="00BE352E">
        <w:rPr>
          <w:rFonts w:ascii="Tahoma" w:eastAsia="Times New Roman" w:hAnsi="Tahoma" w:cs="Tahoma"/>
        </w:rPr>
        <w:t>)</w:t>
      </w:r>
    </w:p>
    <w:p w:rsidR="004821B2" w:rsidRDefault="004821B2" w:rsidP="004821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Végzés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hAnsi="Tahoma" w:cs="Tahoma"/>
        </w:rPr>
        <w:t>média-nyilvántartásba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illetve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Gazdasági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Jegyzékek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Ügynökségénél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vezetett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tömegtájékoztatási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eszközök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jegyzékébe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való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bejegyzésről</w:t>
      </w:r>
      <w:proofErr w:type="spellEnd"/>
      <w:r>
        <w:rPr>
          <w:rFonts w:ascii="Tahoma" w:hAnsi="Tahoma" w:cs="Tahoma"/>
        </w:rPr>
        <w:t xml:space="preserve">, A </w:t>
      </w:r>
      <w:proofErr w:type="spellStart"/>
      <w:r>
        <w:rPr>
          <w:rFonts w:ascii="Tahoma" w:hAnsi="Tahoma" w:cs="Tahoma"/>
        </w:rPr>
        <w:t>tömegtájékoztatásról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médiáról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szóló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törvénnyel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összhangban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bejegyzett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adatokkal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vesszük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figyelembe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Gazdasági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Jegyzékek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Ügynökségének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Tömegtájékoztatási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Eszköznyilvántartásának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végzéseit</w:t>
      </w:r>
      <w:proofErr w:type="spellEnd"/>
      <w:r>
        <w:rPr>
          <w:rFonts w:ascii="Tahoma" w:hAnsi="Tahoma" w:cs="Tahoma"/>
        </w:rPr>
        <w:t>),</w:t>
      </w:r>
    </w:p>
    <w:p w:rsidR="004821B2" w:rsidRDefault="004821B2" w:rsidP="004821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Engedély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radió</w:t>
      </w:r>
      <w:proofErr w:type="spellEnd"/>
      <w:r>
        <w:rPr>
          <w:rFonts w:ascii="Tahoma" w:eastAsia="Times New Roman" w:hAnsi="Tahoma" w:cs="Tahoma"/>
        </w:rPr>
        <w:t xml:space="preserve">-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>/</w:t>
      </w:r>
      <w:proofErr w:type="spellStart"/>
      <w:r>
        <w:rPr>
          <w:rFonts w:ascii="Tahoma" w:eastAsia="Times New Roman" w:hAnsi="Tahoma" w:cs="Tahoma"/>
        </w:rPr>
        <w:t>vagy</w:t>
      </w:r>
      <w:proofErr w:type="spellEnd"/>
      <w:r>
        <w:rPr>
          <w:rFonts w:ascii="Tahoma" w:eastAsia="Times New Roman" w:hAnsi="Tahoma" w:cs="Tahoma"/>
        </w:rPr>
        <w:t xml:space="preserve"> TV-</w:t>
      </w:r>
      <w:proofErr w:type="spellStart"/>
      <w:r>
        <w:rPr>
          <w:rFonts w:ascii="Tahoma" w:eastAsia="Times New Roman" w:hAnsi="Tahoma" w:cs="Tahoma"/>
        </w:rPr>
        <w:t>műsor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műsorszórásáról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amit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reguláró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szerv</w:t>
      </w:r>
      <w:proofErr w:type="spellEnd"/>
      <w:r>
        <w:rPr>
          <w:rFonts w:ascii="Tahoma" w:eastAsia="Times New Roman" w:hAnsi="Tahoma" w:cs="Tahoma"/>
        </w:rPr>
        <w:t xml:space="preserve">  </w:t>
      </w:r>
      <w:proofErr w:type="spellStart"/>
      <w:r>
        <w:rPr>
          <w:rFonts w:ascii="Tahoma" w:eastAsia="Times New Roman" w:hAnsi="Tahoma" w:cs="Tahoma"/>
        </w:rPr>
        <w:t>adott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ki</w:t>
      </w:r>
      <w:proofErr w:type="spellEnd"/>
      <w:r>
        <w:rPr>
          <w:rFonts w:ascii="Tahoma" w:eastAsia="Times New Roman" w:hAnsi="Tahoma" w:cs="Tahoma"/>
        </w:rPr>
        <w:t>,</w:t>
      </w:r>
    </w:p>
    <w:p w:rsidR="004821B2" w:rsidRDefault="004821B2" w:rsidP="004821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lang w:val="hu-HU"/>
        </w:rPr>
        <w:t>A média vagy médiumok hitelesített nyilatkozata/jóváhagyása arról, hogy a programtartalmakat vetítik/közzéteszik abban a médiában (csak a TV- és rádióműsort gyártó jogi személyek és vállalkozók számára kötelező, akik regisztráltak a TV, rádió programjának produkciójára),</w:t>
      </w:r>
    </w:p>
    <w:p w:rsidR="004821B2" w:rsidRDefault="004821B2" w:rsidP="004821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 </w:t>
      </w:r>
      <w:proofErr w:type="spellStart"/>
      <w:r>
        <w:rPr>
          <w:rFonts w:ascii="Tahoma" w:eastAsia="Times New Roman" w:hAnsi="Tahoma" w:cs="Tahoma"/>
        </w:rPr>
        <w:t>résztvevő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aláírt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nyilatkozata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pályázaton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ugyanarra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projektumra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már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kiosztottak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értékű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állami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segélyt</w:t>
      </w:r>
      <w:proofErr w:type="spellEnd"/>
      <w:r>
        <w:rPr>
          <w:rFonts w:ascii="Tahoma" w:eastAsia="Times New Roman" w:hAnsi="Tahoma" w:cs="Tahoma"/>
        </w:rPr>
        <w:t xml:space="preserve"> (de </w:t>
      </w:r>
      <w:proofErr w:type="spellStart"/>
      <w:r>
        <w:rPr>
          <w:rFonts w:ascii="Tahoma" w:eastAsia="Times New Roman" w:hAnsi="Tahoma" w:cs="Tahoma"/>
        </w:rPr>
        <w:t>minimis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állami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segély</w:t>
      </w:r>
      <w:proofErr w:type="spellEnd"/>
      <w:r>
        <w:rPr>
          <w:rFonts w:ascii="Tahoma" w:eastAsia="Times New Roman" w:hAnsi="Tahoma" w:cs="Tahoma"/>
        </w:rPr>
        <w:t xml:space="preserve">) a </w:t>
      </w:r>
      <w:proofErr w:type="spellStart"/>
      <w:r>
        <w:rPr>
          <w:rFonts w:ascii="Tahoma" w:eastAsia="Times New Roman" w:hAnsi="Tahoma" w:cs="Tahoma"/>
        </w:rPr>
        <w:t>folyó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fiskális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évben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az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elző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</w:rPr>
        <w:t>két</w:t>
      </w:r>
      <w:proofErr w:type="spellEnd"/>
      <w:r>
        <w:rPr>
          <w:rFonts w:ascii="Tahoma" w:eastAsia="Times New Roman" w:hAnsi="Tahoma" w:cs="Tahoma"/>
        </w:rPr>
        <w:t xml:space="preserve">  </w:t>
      </w:r>
      <w:proofErr w:type="spellStart"/>
      <w:r>
        <w:rPr>
          <w:rFonts w:ascii="Tahoma" w:eastAsia="Times New Roman" w:hAnsi="Tahoma" w:cs="Tahoma"/>
        </w:rPr>
        <w:t>fiskális</w:t>
      </w:r>
      <w:proofErr w:type="spellEnd"/>
      <w:proofErr w:type="gram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évben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illetve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állami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segélyt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folyó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fiskális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évben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milyen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alapon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nyomtatott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sajtónak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rádiónak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internetes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oldalnak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hírügynökségnek</w:t>
      </w:r>
      <w:proofErr w:type="spellEnd"/>
      <w:r>
        <w:rPr>
          <w:rFonts w:ascii="Tahoma" w:eastAsia="Times New Roman" w:hAnsi="Tahoma" w:cs="Tahoma"/>
        </w:rPr>
        <w:t>.</w:t>
      </w:r>
    </w:p>
    <w:p w:rsidR="00BE352E" w:rsidRDefault="004821B2" w:rsidP="00BE35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 </w:t>
      </w:r>
      <w:proofErr w:type="spellStart"/>
      <w:r>
        <w:rPr>
          <w:rFonts w:ascii="Tahoma" w:eastAsia="Times New Roman" w:hAnsi="Tahoma" w:cs="Tahoma"/>
        </w:rPr>
        <w:t>résztvevő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aláírt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nyilatkozata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pályázaton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arról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résztvevőnek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ugyanarra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projektumra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már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kiosztottak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állami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segélyt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folyó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fiskális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évben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milyen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alapon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médiatartalom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előállítására</w:t>
      </w:r>
      <w:proofErr w:type="spellEnd"/>
      <w:r>
        <w:rPr>
          <w:rFonts w:ascii="Tahoma" w:eastAsia="Times New Roman" w:hAnsi="Tahoma" w:cs="Tahoma"/>
        </w:rPr>
        <w:t>.</w:t>
      </w:r>
    </w:p>
    <w:p w:rsidR="00BE352E" w:rsidRPr="0044313C" w:rsidRDefault="00BE352E" w:rsidP="00BE35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BE352E">
        <w:rPr>
          <w:rFonts w:ascii="Tahoma" w:eastAsia="Times New Roman" w:hAnsi="Tahoma" w:cs="Tahoma"/>
          <w:lang w:val="hu-HU"/>
        </w:rPr>
        <w:t xml:space="preserve"> </w:t>
      </w:r>
      <w:r>
        <w:rPr>
          <w:rFonts w:ascii="Tahoma" w:eastAsia="Times New Roman" w:hAnsi="Tahoma" w:cs="Tahoma"/>
          <w:lang w:val="hu-HU"/>
        </w:rPr>
        <w:t>A javasolt médiatartalom vizuális bemutatása (újságpéldány, filmelőzetes, főcímdal stb.)</w:t>
      </w:r>
      <w:bookmarkStart w:id="0" w:name="_GoBack"/>
      <w:bookmarkEnd w:id="0"/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</w:rPr>
      </w:pP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VI. FELHÍVÁS A BIZOTTSÁG MUNKÁJÁBAN VALÓ RÉSZVÉTELRE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 xml:space="preserve">Felkérjük a pályázat kiírása előtt legalább három évvel bejegyzett újságíró és médiaegyesületeket arra, hogy tegyenek javaslatot a pályázati bizottság tagjainak személyére vonatkozóan. 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 xml:space="preserve">A bizottsági tag javaslata mellé mellékelik a bizonyítékot az egyesületnek az Egyesületek jegyzékébe való bejegyzéséről. 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 xml:space="preserve">Felkérjük az érdekelt médiaszakembereket, akik szeretnének részt venni a bizottság munkájában, hogy írásos formában javasolják tagságukat bizottsági tagnak. 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 Bizottság tagjaira vonatkozó javaslatok mellé mellékelni kell az adott személyek rövid életrajzát is.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lang w:val="hu-HU"/>
        </w:rPr>
      </w:pPr>
      <w:r>
        <w:rPr>
          <w:rFonts w:ascii="Tahoma" w:eastAsia="Times New Roman" w:hAnsi="Tahoma" w:cs="Tahoma"/>
          <w:bCs/>
          <w:lang w:val="hu-HU"/>
        </w:rPr>
        <w:t>Az egyesületek és az egyes személyek a bizottság tagjára vonatkozó javaslataikat a pályázati felhívásnak a Dnevnik című napilapban való megjelenésétől számított 15 napos határidőn belül terjeszthetik be.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lastRenderedPageBreak/>
        <w:t>A javasolt személyek a korrupcióellenes küzdelem szabályaival összhangban nem lehetnek érdekellentétben, nem tölthetnek be közéleti tisztséget.</w:t>
      </w:r>
    </w:p>
    <w:p w:rsidR="004821B2" w:rsidRDefault="004821B2" w:rsidP="004821B2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lang w:val="sr-Cyrl-CS"/>
        </w:rPr>
      </w:pPr>
      <w:r>
        <w:rPr>
          <w:rFonts w:ascii="Tahoma" w:eastAsia="Times New Roman" w:hAnsi="Tahoma" w:cs="Tahoma"/>
          <w:b/>
          <w:bCs/>
        </w:rPr>
        <w:t>VII. JELETKEZÉSI MÓD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 xml:space="preserve">A </w:t>
      </w:r>
      <w:proofErr w:type="spellStart"/>
      <w:r>
        <w:rPr>
          <w:rFonts w:ascii="Tahoma" w:eastAsia="Times New Roman" w:hAnsi="Tahoma" w:cs="Tahoma"/>
        </w:rPr>
        <w:t>nyilvános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felhívást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jelentkezési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űrlapot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Óbecse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község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hivatalos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honlapján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teszik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közzé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ahol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elérhetőek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lesznek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fenn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maradnak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pályázat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ideje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alatt</w:t>
      </w:r>
      <w:proofErr w:type="spellEnd"/>
      <w:r>
        <w:rPr>
          <w:rFonts w:ascii="Tahoma" w:eastAsia="Times New Roman" w:hAnsi="Tahoma" w:cs="Tahoma"/>
        </w:rPr>
        <w:t>.</w:t>
      </w:r>
      <w:proofErr w:type="gramEnd"/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sr-Cyrl-CS"/>
        </w:rPr>
      </w:pPr>
      <w:r>
        <w:rPr>
          <w:rFonts w:ascii="Tahoma" w:eastAsia="Times New Roman" w:hAnsi="Tahoma" w:cs="Tahoma"/>
          <w:lang w:val="hu-HU"/>
        </w:rPr>
        <w:t>A jelentkezéseket az Óbecse község, Felszabadulás tér 2., 212</w:t>
      </w:r>
      <w:r>
        <w:rPr>
          <w:rFonts w:ascii="Tahoma" w:eastAsia="Times New Roman" w:hAnsi="Tahoma" w:cs="Tahoma"/>
        </w:rPr>
        <w:t>0</w:t>
      </w:r>
      <w:r>
        <w:rPr>
          <w:rFonts w:ascii="Tahoma" w:eastAsia="Times New Roman" w:hAnsi="Tahoma" w:cs="Tahoma"/>
          <w:lang w:val="hu-HU"/>
        </w:rPr>
        <w:t xml:space="preserve">0 Óbecse címre küldhetik a </w:t>
      </w:r>
      <w:r w:rsidR="00232959">
        <w:rPr>
          <w:rFonts w:ascii="Tahoma" w:eastAsia="Times New Roman" w:hAnsi="Tahoma" w:cs="Tahoma"/>
          <w:lang w:val="hu-HU"/>
        </w:rPr>
        <w:t>„</w:t>
      </w:r>
      <w:r w:rsidR="00D3298A">
        <w:rPr>
          <w:rFonts w:ascii="Tahoma" w:eastAsia="Times New Roman" w:hAnsi="Tahoma" w:cs="Tahoma"/>
          <w:lang w:val="hu-HU"/>
        </w:rPr>
        <w:t>Za konkurs za sufinansiranje pro</w:t>
      </w:r>
      <w:r w:rsidR="00232959">
        <w:rPr>
          <w:rFonts w:ascii="Tahoma" w:eastAsia="Times New Roman" w:hAnsi="Tahoma" w:cs="Tahoma"/>
          <w:lang w:val="hu-HU"/>
        </w:rPr>
        <w:t>jekata proizvodnje medijskih sadržalja iz oblast javnog informisanja na</w:t>
      </w:r>
      <w:r w:rsidR="003F7F82">
        <w:rPr>
          <w:rFonts w:ascii="Tahoma" w:eastAsia="Times New Roman" w:hAnsi="Tahoma" w:cs="Tahoma"/>
          <w:lang w:val="hu-HU"/>
        </w:rPr>
        <w:t xml:space="preserve"> teritoriji opštine Bečej u 2019</w:t>
      </w:r>
      <w:r w:rsidR="00232959">
        <w:rPr>
          <w:rFonts w:ascii="Tahoma" w:eastAsia="Times New Roman" w:hAnsi="Tahoma" w:cs="Tahoma"/>
          <w:lang w:val="hu-HU"/>
        </w:rPr>
        <w:t>. godini”</w:t>
      </w:r>
      <w:r>
        <w:rPr>
          <w:rFonts w:ascii="Tahoma" w:eastAsia="Times New Roman" w:hAnsi="Tahoma" w:cs="Tahoma"/>
          <w:lang w:val="hu-HU"/>
        </w:rPr>
        <w:t xml:space="preserve"> megjelöléssel.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 pályázati dokumentációt nem adják vissza.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Az előírt határidőn túl, illetve a nem jó űrlapon beterjesztett jelentkezéseket nem veszik figyelembe.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 xml:space="preserve">A határozatot a kiírt pályázat alapján beterjesztett projektum társfinanszírozásáról Óbecse község honlapján </w:t>
      </w:r>
      <w:hyperlink r:id="rId7" w:history="1">
        <w:r>
          <w:rPr>
            <w:rStyle w:val="Hyperlink"/>
            <w:rFonts w:ascii="Tahoma" w:eastAsia="Times New Roman" w:hAnsi="Tahoma" w:cs="Tahoma"/>
            <w:lang w:val="hu-HU"/>
          </w:rPr>
          <w:t>www.becej.rs</w:t>
        </w:r>
      </w:hyperlink>
      <w:r>
        <w:rPr>
          <w:rFonts w:ascii="Tahoma" w:eastAsia="Times New Roman" w:hAnsi="Tahoma" w:cs="Tahoma"/>
          <w:lang w:val="hu-HU"/>
        </w:rPr>
        <w:t xml:space="preserve">  teszik közzé és elektronikus formában eljuttatják a pályázat összes résztvevőjéhez.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highlight w:val="yellow"/>
          <w:lang w:val="hu-HU"/>
        </w:rPr>
      </w:pPr>
      <w:r>
        <w:rPr>
          <w:rFonts w:ascii="Tahoma" w:eastAsia="Times New Roman" w:hAnsi="Tahoma" w:cs="Tahoma"/>
          <w:lang w:val="hu-HU"/>
        </w:rPr>
        <w:t>További tájékoztatást munkanapokon 10 és 12 óra között a 021/6811-843-as, 0</w:t>
      </w:r>
      <w:r w:rsidR="003F7F82">
        <w:rPr>
          <w:rFonts w:ascii="Tahoma" w:eastAsia="Times New Roman" w:hAnsi="Tahoma" w:cs="Tahoma"/>
          <w:lang w:val="hu-HU"/>
        </w:rPr>
        <w:t>64/89-59-035-ös és 064/89-59-077</w:t>
      </w:r>
      <w:r>
        <w:rPr>
          <w:rFonts w:ascii="Tahoma" w:eastAsia="Times New Roman" w:hAnsi="Tahoma" w:cs="Tahoma"/>
          <w:lang w:val="hu-HU"/>
        </w:rPr>
        <w:t>-es telefonszámokon kaphatnak.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Szakszolgálat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sr-Latn-CS"/>
        </w:rPr>
      </w:pPr>
      <w:r>
        <w:rPr>
          <w:rFonts w:ascii="Tahoma" w:eastAsia="Times New Roman" w:hAnsi="Tahoma" w:cs="Tahoma"/>
          <w:lang w:val="sr-Latn-CS"/>
        </w:rPr>
        <w:t>Dubravka Kovačev</w:t>
      </w:r>
    </w:p>
    <w:p w:rsidR="004821B2" w:rsidRPr="003F7F82" w:rsidRDefault="003F7F8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Ksenija Gložanski</w:t>
      </w:r>
    </w:p>
    <w:p w:rsidR="004821B2" w:rsidRDefault="004821B2" w:rsidP="004821B2">
      <w:pPr>
        <w:spacing w:before="100" w:beforeAutospacing="1" w:after="100" w:afterAutospacing="1" w:line="240" w:lineRule="auto"/>
        <w:jc w:val="right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KÖZSÉGI ELNÖK</w:t>
      </w:r>
    </w:p>
    <w:p w:rsidR="004821B2" w:rsidRDefault="004821B2" w:rsidP="004821B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lang w:val="sr-Latn-CS"/>
        </w:rPr>
      </w:pPr>
      <w:r>
        <w:rPr>
          <w:rFonts w:ascii="Tahoma" w:hAnsi="Tahoma" w:cs="Tahoma"/>
          <w:lang w:val="sr-Latn-CS"/>
        </w:rPr>
        <w:t>Dragan Tošić</w:t>
      </w:r>
    </w:p>
    <w:p w:rsidR="004821B2" w:rsidRDefault="00DA2995" w:rsidP="004821B2">
      <w:pPr>
        <w:pStyle w:val="NoSpacing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S</w:t>
      </w:r>
      <w:r w:rsidR="004821B2">
        <w:rPr>
          <w:rFonts w:ascii="Tahoma" w:hAnsi="Tahoma" w:cs="Tahoma"/>
          <w:lang w:val="hu-HU"/>
        </w:rPr>
        <w:t>zerb Köztársaság</w:t>
      </w:r>
    </w:p>
    <w:p w:rsidR="004821B2" w:rsidRDefault="004821B2" w:rsidP="004821B2">
      <w:pPr>
        <w:pStyle w:val="NoSpacing"/>
        <w:rPr>
          <w:rFonts w:ascii="Tahoma" w:hAnsi="Tahoma" w:cs="Tahoma"/>
          <w:b/>
          <w:lang w:val="hu-HU"/>
        </w:rPr>
      </w:pPr>
      <w:proofErr w:type="spellStart"/>
      <w:r>
        <w:rPr>
          <w:rFonts w:ascii="Tahoma" w:hAnsi="Tahoma" w:cs="Tahoma"/>
        </w:rPr>
        <w:t>Vajdaság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Autonóm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Tartomány</w:t>
      </w:r>
      <w:proofErr w:type="spellEnd"/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</w:p>
    <w:p w:rsidR="004821B2" w:rsidRDefault="004821B2" w:rsidP="004821B2">
      <w:pPr>
        <w:pStyle w:val="NoSpacing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Óbecse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község</w:t>
      </w:r>
      <w:proofErr w:type="spellEnd"/>
    </w:p>
    <w:p w:rsidR="004821B2" w:rsidRDefault="004821B2" w:rsidP="004821B2">
      <w:pPr>
        <w:pStyle w:val="NoSpacing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KÖZSÉGI ELNÖK</w:t>
      </w:r>
      <w:r>
        <w:rPr>
          <w:rFonts w:ascii="Tahoma" w:hAnsi="Tahoma" w:cs="Tahoma"/>
          <w:lang w:val="hu-HU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  <w:t xml:space="preserve">    </w:t>
      </w:r>
      <w:r>
        <w:rPr>
          <w:rFonts w:ascii="Tahoma" w:hAnsi="Tahoma" w:cs="Tahoma"/>
          <w:lang w:val="sr-Latn-CS"/>
        </w:rPr>
        <w:t xml:space="preserve">      </w:t>
      </w:r>
    </w:p>
    <w:p w:rsidR="004821B2" w:rsidRDefault="004821B2" w:rsidP="004821B2">
      <w:pPr>
        <w:pStyle w:val="NoSpacing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Ikt</w:t>
      </w:r>
      <w:proofErr w:type="spellEnd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szám</w:t>
      </w:r>
      <w:proofErr w:type="spellEnd"/>
      <w:proofErr w:type="gramEnd"/>
      <w:r>
        <w:rPr>
          <w:rFonts w:ascii="Tahoma" w:hAnsi="Tahoma" w:cs="Tahoma"/>
        </w:rPr>
        <w:t xml:space="preserve">: </w:t>
      </w:r>
      <w:r w:rsidR="00B1328C">
        <w:rPr>
          <w:rFonts w:ascii="Tahoma" w:hAnsi="Tahoma" w:cs="Tahoma"/>
        </w:rPr>
        <w:t>II 011-10/2019-3</w:t>
      </w:r>
    </w:p>
    <w:p w:rsidR="004821B2" w:rsidRDefault="004821B2" w:rsidP="004821B2">
      <w:pPr>
        <w:pStyle w:val="NoSpacing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Kelt</w:t>
      </w:r>
      <w:proofErr w:type="spellEnd"/>
      <w:r>
        <w:rPr>
          <w:rFonts w:ascii="Tahoma" w:hAnsi="Tahoma" w:cs="Tahoma"/>
        </w:rPr>
        <w:t xml:space="preserve">: </w:t>
      </w:r>
      <w:r w:rsidR="00B1328C">
        <w:rPr>
          <w:rFonts w:ascii="Tahoma" w:hAnsi="Tahoma" w:cs="Tahoma"/>
        </w:rPr>
        <w:t>2019. 04. 09.</w:t>
      </w:r>
    </w:p>
    <w:p w:rsidR="00152B5C" w:rsidRPr="00DA2995" w:rsidRDefault="004821B2" w:rsidP="00DA299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Ó B E C S E</w:t>
      </w:r>
    </w:p>
    <w:sectPr w:rsidR="00152B5C" w:rsidRPr="00DA2995" w:rsidSect="0035450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1"/>
        <w:szCs w:val="2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1"/>
        <w:szCs w:val="2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1"/>
        <w:szCs w:val="21"/>
      </w:rPr>
    </w:lvl>
  </w:abstractNum>
  <w:abstractNum w:abstractNumId="1">
    <w:nsid w:val="04136FA9"/>
    <w:multiLevelType w:val="hybridMultilevel"/>
    <w:tmpl w:val="8390AFA6"/>
    <w:lvl w:ilvl="0" w:tplc="08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BF40AF8"/>
    <w:multiLevelType w:val="hybridMultilevel"/>
    <w:tmpl w:val="11683C6E"/>
    <w:lvl w:ilvl="0" w:tplc="08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5492ADA"/>
    <w:multiLevelType w:val="multilevel"/>
    <w:tmpl w:val="702CA3E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29DC1EE9"/>
    <w:multiLevelType w:val="hybridMultilevel"/>
    <w:tmpl w:val="566025F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A69D6"/>
    <w:multiLevelType w:val="hybridMultilevel"/>
    <w:tmpl w:val="C1B00B8A"/>
    <w:lvl w:ilvl="0" w:tplc="08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8956B86"/>
    <w:multiLevelType w:val="multilevel"/>
    <w:tmpl w:val="86FC0C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842A6"/>
    <w:multiLevelType w:val="multilevel"/>
    <w:tmpl w:val="C4E6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D605D"/>
    <w:multiLevelType w:val="hybridMultilevel"/>
    <w:tmpl w:val="4C1C29BE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44284"/>
    <w:multiLevelType w:val="multilevel"/>
    <w:tmpl w:val="E6862542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4821B2"/>
    <w:rsid w:val="0004084F"/>
    <w:rsid w:val="00046310"/>
    <w:rsid w:val="001345CB"/>
    <w:rsid w:val="00232959"/>
    <w:rsid w:val="002C4BD4"/>
    <w:rsid w:val="002D2178"/>
    <w:rsid w:val="002E42B0"/>
    <w:rsid w:val="003506C3"/>
    <w:rsid w:val="0035450B"/>
    <w:rsid w:val="00354A70"/>
    <w:rsid w:val="00360D47"/>
    <w:rsid w:val="003F7F82"/>
    <w:rsid w:val="0044313C"/>
    <w:rsid w:val="004821B2"/>
    <w:rsid w:val="004C30B9"/>
    <w:rsid w:val="005748D4"/>
    <w:rsid w:val="005F3316"/>
    <w:rsid w:val="00606959"/>
    <w:rsid w:val="0061534C"/>
    <w:rsid w:val="00655780"/>
    <w:rsid w:val="00676E72"/>
    <w:rsid w:val="006C7E67"/>
    <w:rsid w:val="006E11AB"/>
    <w:rsid w:val="008648BC"/>
    <w:rsid w:val="008C0E67"/>
    <w:rsid w:val="0092700C"/>
    <w:rsid w:val="00A334EA"/>
    <w:rsid w:val="00B12AE5"/>
    <w:rsid w:val="00B1328C"/>
    <w:rsid w:val="00BE352E"/>
    <w:rsid w:val="00C2000C"/>
    <w:rsid w:val="00CA6905"/>
    <w:rsid w:val="00CD6F5A"/>
    <w:rsid w:val="00D14FF8"/>
    <w:rsid w:val="00D2332A"/>
    <w:rsid w:val="00D3298A"/>
    <w:rsid w:val="00DA2995"/>
    <w:rsid w:val="00E61E58"/>
    <w:rsid w:val="00E7236A"/>
    <w:rsid w:val="00E96AF6"/>
    <w:rsid w:val="00F72754"/>
    <w:rsid w:val="00F9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B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21B2"/>
    <w:rPr>
      <w:color w:val="0000FF"/>
      <w:u w:val="single"/>
    </w:rPr>
  </w:style>
  <w:style w:type="paragraph" w:styleId="NoSpacing">
    <w:name w:val="No Spacing"/>
    <w:uiPriority w:val="1"/>
    <w:qFormat/>
    <w:rsid w:val="004821B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qFormat/>
    <w:rsid w:val="00482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B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21B2"/>
    <w:rPr>
      <w:color w:val="0000FF"/>
      <w:u w:val="single"/>
    </w:rPr>
  </w:style>
  <w:style w:type="paragraph" w:styleId="NoSpacing">
    <w:name w:val="No Spacing"/>
    <w:uiPriority w:val="1"/>
    <w:qFormat/>
    <w:rsid w:val="004821B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qFormat/>
    <w:rsid w:val="00482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cej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cej.rs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C8D5A-D944-4F1A-B839-45C51FCB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dubravka</cp:lastModifiedBy>
  <cp:revision>3</cp:revision>
  <cp:lastPrinted>2017-10-24T11:15:00Z</cp:lastPrinted>
  <dcterms:created xsi:type="dcterms:W3CDTF">2019-04-09T07:03:00Z</dcterms:created>
  <dcterms:modified xsi:type="dcterms:W3CDTF">2019-04-09T07:23:00Z</dcterms:modified>
</cp:coreProperties>
</file>