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97" w:rsidRDefault="0045093A" w:rsidP="00B14197">
      <w:pPr>
        <w:jc w:val="both"/>
      </w:pPr>
      <w:r>
        <w:t>Szerb Köztársaság</w:t>
      </w:r>
    </w:p>
    <w:p w:rsidR="0045093A" w:rsidRDefault="003943F1" w:rsidP="00B14197">
      <w:pPr>
        <w:jc w:val="both"/>
      </w:pPr>
      <w:r>
        <w:t>Vajdaság Autonó</w:t>
      </w:r>
      <w:r w:rsidR="0045093A">
        <w:t xml:space="preserve">m Tartomány </w:t>
      </w:r>
    </w:p>
    <w:p w:rsidR="0045093A" w:rsidRDefault="0045093A" w:rsidP="00B14197">
      <w:pPr>
        <w:jc w:val="both"/>
      </w:pPr>
      <w:r>
        <w:t xml:space="preserve">ÓBECSE KÖZSÉG KÖZIGAZGATÁSI HIVATALA </w:t>
      </w:r>
    </w:p>
    <w:p w:rsidR="00B14197" w:rsidRDefault="0045093A" w:rsidP="00B14197">
      <w:pPr>
        <w:jc w:val="both"/>
      </w:pPr>
      <w:r>
        <w:t>TANULMÁNY-ELKÉSZITÉSI MUNKACSOPORT</w:t>
      </w:r>
    </w:p>
    <w:p w:rsidR="00B14197" w:rsidRPr="00B14197" w:rsidRDefault="0045093A" w:rsidP="00B14197">
      <w:pPr>
        <w:jc w:val="both"/>
      </w:pPr>
      <w:r>
        <w:t>ÓBECSE</w:t>
      </w:r>
    </w:p>
    <w:p w:rsidR="00B14197" w:rsidRDefault="00B14197" w:rsidP="00B14197">
      <w:pPr>
        <w:rPr>
          <w:b/>
          <w:sz w:val="24"/>
          <w:u w:val="single"/>
        </w:rPr>
      </w:pPr>
    </w:p>
    <w:p w:rsidR="004F63BE" w:rsidRDefault="004F63BE" w:rsidP="00B14197">
      <w:pPr>
        <w:rPr>
          <w:b/>
          <w:sz w:val="24"/>
          <w:u w:val="single"/>
        </w:rPr>
      </w:pPr>
    </w:p>
    <w:p w:rsidR="004F63BE" w:rsidRDefault="004F63BE" w:rsidP="00B14197">
      <w:pPr>
        <w:rPr>
          <w:b/>
          <w:sz w:val="24"/>
          <w:u w:val="single"/>
        </w:rPr>
      </w:pPr>
    </w:p>
    <w:p w:rsidR="004F63BE" w:rsidRDefault="004F63BE" w:rsidP="00B14197">
      <w:pPr>
        <w:rPr>
          <w:b/>
          <w:sz w:val="24"/>
          <w:u w:val="single"/>
        </w:rPr>
      </w:pPr>
    </w:p>
    <w:p w:rsidR="004F63BE" w:rsidRDefault="004F63BE" w:rsidP="00B14197">
      <w:pPr>
        <w:rPr>
          <w:b/>
          <w:sz w:val="24"/>
          <w:u w:val="single"/>
        </w:rPr>
      </w:pPr>
    </w:p>
    <w:p w:rsidR="004F63BE" w:rsidRDefault="004F63BE" w:rsidP="00B14197">
      <w:pPr>
        <w:rPr>
          <w:b/>
          <w:sz w:val="24"/>
          <w:u w:val="single"/>
        </w:rPr>
      </w:pPr>
    </w:p>
    <w:p w:rsidR="004F63BE" w:rsidRDefault="004F63BE" w:rsidP="00B14197">
      <w:pPr>
        <w:rPr>
          <w:b/>
          <w:sz w:val="24"/>
          <w:u w:val="single"/>
        </w:rPr>
      </w:pPr>
    </w:p>
    <w:p w:rsidR="004F63BE" w:rsidRPr="004F63BE" w:rsidRDefault="004F63BE" w:rsidP="00B14197">
      <w:pPr>
        <w:rPr>
          <w:b/>
          <w:sz w:val="24"/>
          <w:u w:val="single"/>
        </w:rPr>
      </w:pPr>
    </w:p>
    <w:p w:rsidR="00B14197" w:rsidRPr="002B4699" w:rsidRDefault="00665841" w:rsidP="000D258C">
      <w:pPr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t>ÓBECSE KÖZSÉG ÁLTALÁNOS ISKOLA</w:t>
      </w:r>
      <w:r w:rsidR="0045093A">
        <w:rPr>
          <w:b/>
          <w:sz w:val="40"/>
          <w:u w:val="single"/>
        </w:rPr>
        <w:t xml:space="preserve">HÁLÓZATÁNAK TANULMÁNYA </w:t>
      </w:r>
    </w:p>
    <w:p w:rsidR="004F63BE" w:rsidRDefault="00BB720F" w:rsidP="000D258C">
      <w:pPr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t>A 2019-2023.</w:t>
      </w:r>
      <w:r w:rsidR="00247D98">
        <w:rPr>
          <w:b/>
          <w:sz w:val="40"/>
          <w:u w:val="single"/>
        </w:rPr>
        <w:t xml:space="preserve"> ÉVRE</w:t>
      </w:r>
    </w:p>
    <w:p w:rsidR="004F63BE" w:rsidRDefault="004F63BE" w:rsidP="000D258C">
      <w:pPr>
        <w:jc w:val="center"/>
        <w:rPr>
          <w:b/>
          <w:sz w:val="40"/>
          <w:u w:val="single"/>
        </w:rPr>
      </w:pPr>
    </w:p>
    <w:p w:rsidR="004F63BE" w:rsidRDefault="004F63BE" w:rsidP="000D258C">
      <w:pPr>
        <w:jc w:val="center"/>
        <w:rPr>
          <w:b/>
          <w:sz w:val="40"/>
          <w:u w:val="single"/>
        </w:rPr>
      </w:pPr>
    </w:p>
    <w:p w:rsidR="004F63BE" w:rsidRDefault="004F63BE" w:rsidP="000D258C">
      <w:pPr>
        <w:jc w:val="center"/>
        <w:rPr>
          <w:b/>
          <w:sz w:val="40"/>
          <w:u w:val="single"/>
        </w:rPr>
      </w:pPr>
    </w:p>
    <w:p w:rsidR="004F63BE" w:rsidRDefault="004F63BE" w:rsidP="000D258C">
      <w:pPr>
        <w:jc w:val="center"/>
        <w:rPr>
          <w:b/>
          <w:sz w:val="40"/>
          <w:u w:val="single"/>
        </w:rPr>
      </w:pPr>
    </w:p>
    <w:p w:rsidR="004F63BE" w:rsidRDefault="004F63BE" w:rsidP="000D258C">
      <w:pPr>
        <w:jc w:val="center"/>
        <w:rPr>
          <w:b/>
          <w:sz w:val="40"/>
          <w:u w:val="single"/>
        </w:rPr>
      </w:pPr>
    </w:p>
    <w:p w:rsidR="004F63BE" w:rsidRDefault="004F63BE" w:rsidP="000D258C">
      <w:pPr>
        <w:jc w:val="center"/>
        <w:rPr>
          <w:b/>
          <w:sz w:val="40"/>
          <w:u w:val="single"/>
        </w:rPr>
      </w:pPr>
    </w:p>
    <w:p w:rsidR="004F63BE" w:rsidRDefault="004F63BE" w:rsidP="000D258C">
      <w:pPr>
        <w:jc w:val="center"/>
        <w:rPr>
          <w:b/>
          <w:sz w:val="40"/>
          <w:u w:val="single"/>
        </w:rPr>
      </w:pPr>
    </w:p>
    <w:p w:rsidR="004F63BE" w:rsidRPr="004F63BE" w:rsidRDefault="0045093A" w:rsidP="000D258C">
      <w:pPr>
        <w:jc w:val="center"/>
        <w:rPr>
          <w:sz w:val="28"/>
        </w:rPr>
      </w:pPr>
      <w:proofErr w:type="gramStart"/>
      <w:r>
        <w:rPr>
          <w:sz w:val="28"/>
        </w:rPr>
        <w:t>Óbecse</w:t>
      </w:r>
      <w:r w:rsidR="004F63BE">
        <w:rPr>
          <w:sz w:val="28"/>
        </w:rPr>
        <w:t xml:space="preserve">, </w:t>
      </w:r>
      <w:r w:rsidR="009F60E4">
        <w:rPr>
          <w:sz w:val="28"/>
        </w:rPr>
        <w:t>2019</w:t>
      </w:r>
      <w:r w:rsidR="003F6813">
        <w:rPr>
          <w:sz w:val="28"/>
        </w:rPr>
        <w:t>.</w:t>
      </w:r>
      <w:proofErr w:type="gramEnd"/>
      <w:r w:rsidR="003F6813">
        <w:rPr>
          <w:sz w:val="28"/>
        </w:rPr>
        <w:t xml:space="preserve"> </w:t>
      </w:r>
      <w:proofErr w:type="gramStart"/>
      <w:r w:rsidR="003F6813">
        <w:rPr>
          <w:sz w:val="28"/>
        </w:rPr>
        <w:t>március</w:t>
      </w:r>
      <w:proofErr w:type="gramEnd"/>
    </w:p>
    <w:p w:rsidR="004F63BE" w:rsidRPr="004F63BE" w:rsidRDefault="004F63BE">
      <w:r>
        <w:br w:type="page"/>
      </w:r>
      <w:bookmarkStart w:id="0" w:name="_GoBack"/>
      <w:bookmarkEnd w:id="0"/>
    </w:p>
    <w:p w:rsidR="00436A3B" w:rsidRDefault="00436A3B" w:rsidP="00E063B6">
      <w:pPr>
        <w:jc w:val="both"/>
      </w:pPr>
    </w:p>
    <w:sdt>
      <w:sdtPr>
        <w:id w:val="1639649438"/>
        <w:docPartObj>
          <w:docPartGallery w:val="Table of Contents"/>
          <w:docPartUnique/>
        </w:docPartObj>
      </w:sdtPr>
      <w:sdtContent>
        <w:p w:rsidR="00436A3B" w:rsidRDefault="000B1ABE" w:rsidP="00436A3B">
          <w:pPr>
            <w:jc w:val="both"/>
          </w:pPr>
          <w:r>
            <w:t>TARTALOM</w:t>
          </w:r>
          <w:r w:rsidR="00436A3B">
            <w:t>:</w:t>
          </w:r>
        </w:p>
        <w:p w:rsidR="00436A3B" w:rsidRDefault="00436A3B" w:rsidP="00436A3B">
          <w:pPr>
            <w:jc w:val="both"/>
          </w:pPr>
        </w:p>
        <w:p w:rsidR="00197F9F" w:rsidRDefault="00665418">
          <w:pPr>
            <w:pStyle w:val="TOC1"/>
            <w:tabs>
              <w:tab w:val="right" w:leader="dot" w:pos="10752"/>
            </w:tabs>
            <w:rPr>
              <w:noProof/>
            </w:rPr>
          </w:pPr>
          <w:r>
            <w:fldChar w:fldCharType="begin"/>
          </w:r>
          <w:r w:rsidR="00436A3B">
            <w:instrText xml:space="preserve"> TOC \o "1-3" \h \z \u </w:instrText>
          </w:r>
          <w:r>
            <w:fldChar w:fldCharType="separate"/>
          </w:r>
          <w:hyperlink w:anchor="_Toc1375086" w:history="1">
            <w:r w:rsidR="00197F9F" w:rsidRPr="00EE3AD8">
              <w:rPr>
                <w:rStyle w:val="Hyperlink"/>
                <w:noProof/>
              </w:rPr>
              <w:t>Bevezet</w:t>
            </w:r>
            <w:r w:rsidR="00197F9F" w:rsidRPr="00EE3AD8">
              <w:rPr>
                <w:rStyle w:val="Hyperlink"/>
                <w:noProof/>
                <w:lang w:val="hu-HU"/>
              </w:rPr>
              <w:t>ő</w:t>
            </w:r>
            <w:r w:rsidR="00197F9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7F9F">
              <w:rPr>
                <w:noProof/>
                <w:webHidden/>
              </w:rPr>
              <w:instrText xml:space="preserve"> PAGEREF _Toc1375086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1C3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7F9F" w:rsidRDefault="00665418">
          <w:pPr>
            <w:pStyle w:val="TOC1"/>
            <w:tabs>
              <w:tab w:val="right" w:leader="dot" w:pos="10752"/>
            </w:tabs>
            <w:rPr>
              <w:noProof/>
            </w:rPr>
          </w:pPr>
          <w:hyperlink w:anchor="_Toc1375087" w:history="1">
            <w:r w:rsidR="00197F9F" w:rsidRPr="00EE3AD8">
              <w:rPr>
                <w:rStyle w:val="Hyperlink"/>
                <w:noProof/>
              </w:rPr>
              <w:t>1.  Óbecse község általános jellemvonásainak bemutatása</w:t>
            </w:r>
            <w:r w:rsidR="00197F9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7F9F">
              <w:rPr>
                <w:noProof/>
                <w:webHidden/>
              </w:rPr>
              <w:instrText xml:space="preserve"> PAGEREF _Toc1375087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1C3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7F9F" w:rsidRDefault="00665418">
          <w:pPr>
            <w:pStyle w:val="TOC2"/>
            <w:tabs>
              <w:tab w:val="right" w:leader="dot" w:pos="10752"/>
            </w:tabs>
            <w:rPr>
              <w:noProof/>
            </w:rPr>
          </w:pPr>
          <w:hyperlink w:anchor="_Toc1375088" w:history="1">
            <w:r w:rsidR="00197F9F" w:rsidRPr="00EE3AD8">
              <w:rPr>
                <w:rStyle w:val="Hyperlink"/>
                <w:noProof/>
              </w:rPr>
              <w:t>1.1. Óbecse község földrajzi adatai</w:t>
            </w:r>
            <w:r w:rsidR="00197F9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7F9F">
              <w:rPr>
                <w:noProof/>
                <w:webHidden/>
              </w:rPr>
              <w:instrText xml:space="preserve"> PAGEREF _Toc1375088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1C3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7F9F" w:rsidRDefault="00665418">
          <w:pPr>
            <w:pStyle w:val="TOC2"/>
            <w:tabs>
              <w:tab w:val="right" w:leader="dot" w:pos="10752"/>
            </w:tabs>
            <w:rPr>
              <w:noProof/>
            </w:rPr>
          </w:pPr>
          <w:hyperlink w:anchor="_Toc1375089" w:history="1">
            <w:r w:rsidR="00197F9F" w:rsidRPr="00EE3AD8">
              <w:rPr>
                <w:rStyle w:val="Hyperlink"/>
                <w:noProof/>
                <w:lang w:val="hu-HU"/>
              </w:rPr>
              <w:t>1.2. Óbecse község népességi adatai</w:t>
            </w:r>
            <w:r w:rsidR="00197F9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7F9F">
              <w:rPr>
                <w:noProof/>
                <w:webHidden/>
              </w:rPr>
              <w:instrText xml:space="preserve"> PAGEREF _Toc1375089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1C3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7F9F" w:rsidRDefault="00665418">
          <w:pPr>
            <w:pStyle w:val="TOC2"/>
            <w:tabs>
              <w:tab w:val="right" w:leader="dot" w:pos="10752"/>
            </w:tabs>
            <w:rPr>
              <w:noProof/>
            </w:rPr>
          </w:pPr>
          <w:hyperlink w:anchor="_Toc1375090" w:history="1">
            <w:r w:rsidR="00197F9F" w:rsidRPr="00EE3AD8">
              <w:rPr>
                <w:rStyle w:val="Hyperlink"/>
                <w:noProof/>
              </w:rPr>
              <w:t>1.3. Óbecse gazdasági-, művelődési- és sportjellegzetességei</w:t>
            </w:r>
            <w:r w:rsidR="00197F9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7F9F">
              <w:rPr>
                <w:noProof/>
                <w:webHidden/>
              </w:rPr>
              <w:instrText xml:space="preserve"> PAGEREF _Toc1375090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1C3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7F9F" w:rsidRDefault="00665418">
          <w:pPr>
            <w:pStyle w:val="TOC1"/>
            <w:tabs>
              <w:tab w:val="right" w:leader="dot" w:pos="10752"/>
            </w:tabs>
            <w:rPr>
              <w:noProof/>
            </w:rPr>
          </w:pPr>
          <w:hyperlink w:anchor="_Toc1375091" w:history="1">
            <w:r w:rsidR="00197F9F" w:rsidRPr="00EE3AD8">
              <w:rPr>
                <w:rStyle w:val="Hyperlink"/>
                <w:noProof/>
              </w:rPr>
              <w:t>2. Az általános iskolai nevelés és oktatás bemutatása Óbecse területén</w:t>
            </w:r>
            <w:r w:rsidR="00197F9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7F9F">
              <w:rPr>
                <w:noProof/>
                <w:webHidden/>
              </w:rPr>
              <w:instrText xml:space="preserve"> PAGEREF _Toc1375091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1C3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7F9F" w:rsidRDefault="00665418">
          <w:pPr>
            <w:pStyle w:val="TOC2"/>
            <w:tabs>
              <w:tab w:val="right" w:leader="dot" w:pos="10752"/>
            </w:tabs>
            <w:rPr>
              <w:noProof/>
            </w:rPr>
          </w:pPr>
          <w:hyperlink w:anchor="_Toc1375092" w:history="1">
            <w:r w:rsidR="00197F9F" w:rsidRPr="00EE3AD8">
              <w:rPr>
                <w:rStyle w:val="Hyperlink"/>
                <w:noProof/>
              </w:rPr>
              <w:t>2.1. Az oktatási tevékenység Óbecsén (rövid történelmi áttekintés)</w:t>
            </w:r>
            <w:r w:rsidR="00197F9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7F9F">
              <w:rPr>
                <w:noProof/>
                <w:webHidden/>
              </w:rPr>
              <w:instrText xml:space="preserve"> PAGEREF _Toc1375092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1C3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7F9F" w:rsidRDefault="00665418">
          <w:pPr>
            <w:pStyle w:val="TOC2"/>
            <w:tabs>
              <w:tab w:val="right" w:leader="dot" w:pos="10752"/>
            </w:tabs>
            <w:rPr>
              <w:noProof/>
            </w:rPr>
          </w:pPr>
          <w:hyperlink w:anchor="_Toc1375093" w:history="1">
            <w:r w:rsidR="00197F9F" w:rsidRPr="00EE3AD8">
              <w:rPr>
                <w:rStyle w:val="Hyperlink"/>
                <w:noProof/>
              </w:rPr>
              <w:t>2.2. Óbecse község és a községhez tartozó települések általános ikoláinak hálózata – általános jellegzetességeik és területi elhelyezkedésük és egymástól lévő távolságuk</w:t>
            </w:r>
            <w:r w:rsidR="00197F9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7F9F">
              <w:rPr>
                <w:noProof/>
                <w:webHidden/>
              </w:rPr>
              <w:instrText xml:space="preserve"> PAGEREF _Toc1375093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1C3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7F9F" w:rsidRDefault="00665418">
          <w:pPr>
            <w:pStyle w:val="TOC2"/>
            <w:tabs>
              <w:tab w:val="right" w:leader="dot" w:pos="10752"/>
            </w:tabs>
            <w:rPr>
              <w:noProof/>
            </w:rPr>
          </w:pPr>
          <w:hyperlink w:anchor="_Toc1375094" w:history="1">
            <w:r w:rsidR="00197F9F" w:rsidRPr="00EE3AD8">
              <w:rPr>
                <w:rStyle w:val="Hyperlink"/>
                <w:noProof/>
              </w:rPr>
              <w:t>2.3. Az általános iskolai tanulók számának elemzése a 2011/2012-es iskolaévtől a 2018/21019-es iskolaévig  és az előadások megszervezése a nemzeti kisebbségek nyelvén</w:t>
            </w:r>
            <w:r w:rsidR="00197F9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7F9F">
              <w:rPr>
                <w:noProof/>
                <w:webHidden/>
              </w:rPr>
              <w:instrText xml:space="preserve"> PAGEREF _Toc1375094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1C30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7F9F" w:rsidRDefault="00665418">
          <w:pPr>
            <w:pStyle w:val="TOC2"/>
            <w:tabs>
              <w:tab w:val="right" w:leader="dot" w:pos="10752"/>
            </w:tabs>
            <w:rPr>
              <w:noProof/>
            </w:rPr>
          </w:pPr>
          <w:hyperlink w:anchor="_Toc1375095" w:history="1">
            <w:r w:rsidR="00247D98">
              <w:rPr>
                <w:rStyle w:val="Hyperlink"/>
                <w:noProof/>
              </w:rPr>
              <w:t>3. Záradék</w:t>
            </w:r>
            <w:r w:rsidR="00197F9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97F9F">
              <w:rPr>
                <w:noProof/>
                <w:webHidden/>
              </w:rPr>
              <w:instrText xml:space="preserve"> PAGEREF _Toc1375095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1C30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7F9F" w:rsidRDefault="00665418">
          <w:pPr>
            <w:pStyle w:val="TOC1"/>
            <w:tabs>
              <w:tab w:val="right" w:leader="dot" w:pos="10752"/>
            </w:tabs>
            <w:rPr>
              <w:noProof/>
            </w:rPr>
          </w:pPr>
          <w:hyperlink w:anchor="_Toc1375096" w:history="1"/>
        </w:p>
        <w:p w:rsidR="00436A3B" w:rsidRDefault="00665418">
          <w:r>
            <w:fldChar w:fldCharType="end"/>
          </w:r>
        </w:p>
      </w:sdtContent>
    </w:sdt>
    <w:p w:rsidR="005C2428" w:rsidRDefault="005C2428">
      <w:r>
        <w:br w:type="page"/>
      </w:r>
    </w:p>
    <w:p w:rsidR="00922C46" w:rsidRPr="00CA4BF9" w:rsidRDefault="00CA4BF9" w:rsidP="00E063B6">
      <w:pPr>
        <w:pStyle w:val="Heading1"/>
        <w:rPr>
          <w:lang w:val="hu-HU"/>
        </w:rPr>
      </w:pPr>
      <w:bookmarkStart w:id="1" w:name="_Toc1375086"/>
      <w:r>
        <w:lastRenderedPageBreak/>
        <w:t>Bevezet</w:t>
      </w:r>
      <w:r>
        <w:rPr>
          <w:lang w:val="hu-HU"/>
        </w:rPr>
        <w:t>ő</w:t>
      </w:r>
      <w:bookmarkEnd w:id="1"/>
    </w:p>
    <w:p w:rsidR="00BA0B47" w:rsidRDefault="00BA0B47" w:rsidP="000D258C">
      <w:pPr>
        <w:ind w:firstLine="720"/>
        <w:jc w:val="both"/>
      </w:pPr>
    </w:p>
    <w:p w:rsidR="00BA0B47" w:rsidRPr="00BA0B47" w:rsidRDefault="00BA0B47" w:rsidP="000D258C">
      <w:pPr>
        <w:ind w:firstLine="720"/>
        <w:jc w:val="both"/>
      </w:pPr>
    </w:p>
    <w:p w:rsidR="000D258C" w:rsidRPr="002804F1" w:rsidRDefault="00665841" w:rsidP="000D258C">
      <w:pPr>
        <w:ind w:firstLine="720"/>
        <w:jc w:val="both"/>
        <w:rPr>
          <w:sz w:val="24"/>
        </w:rPr>
      </w:pPr>
      <w:r>
        <w:rPr>
          <w:sz w:val="24"/>
        </w:rPr>
        <w:t xml:space="preserve">Az Óbecse község általános </w:t>
      </w:r>
      <w:r w:rsidR="00EE5FA9">
        <w:rPr>
          <w:sz w:val="24"/>
        </w:rPr>
        <w:t xml:space="preserve">iskolahálózatáról szóló tanulmány kidolgozásásának alapja az </w:t>
      </w:r>
      <w:r>
        <w:rPr>
          <w:sz w:val="24"/>
        </w:rPr>
        <w:t>o</w:t>
      </w:r>
      <w:r w:rsidR="00D671F7" w:rsidRPr="00D671F7">
        <w:rPr>
          <w:sz w:val="24"/>
        </w:rPr>
        <w:t>ktatási és neve</w:t>
      </w:r>
      <w:r>
        <w:rPr>
          <w:sz w:val="24"/>
        </w:rPr>
        <w:t>lési rendszer alapjairól szóló T</w:t>
      </w:r>
      <w:r w:rsidR="00D671F7" w:rsidRPr="00D671F7">
        <w:rPr>
          <w:sz w:val="24"/>
        </w:rPr>
        <w:t xml:space="preserve">örvény </w:t>
      </w:r>
      <w:r w:rsidR="00B14197" w:rsidRPr="002804F1">
        <w:rPr>
          <w:sz w:val="24"/>
        </w:rPr>
        <w:t>(</w:t>
      </w:r>
      <w:r>
        <w:rPr>
          <w:sz w:val="24"/>
        </w:rPr>
        <w:t>A SZK Hivatalos K</w:t>
      </w:r>
      <w:r w:rsidR="00EE5FA9">
        <w:rPr>
          <w:sz w:val="24"/>
        </w:rPr>
        <w:t>özlönye</w:t>
      </w:r>
      <w:r w:rsidR="00B14197" w:rsidRPr="002804F1">
        <w:rPr>
          <w:sz w:val="24"/>
        </w:rPr>
        <w:t xml:space="preserve"> 88/</w:t>
      </w:r>
      <w:proofErr w:type="gramStart"/>
      <w:r w:rsidR="00B14197" w:rsidRPr="002804F1">
        <w:rPr>
          <w:sz w:val="24"/>
        </w:rPr>
        <w:t>2017</w:t>
      </w:r>
      <w:r w:rsidR="00EE5FA9">
        <w:rPr>
          <w:sz w:val="24"/>
        </w:rPr>
        <w:t xml:space="preserve">és </w:t>
      </w:r>
      <w:r w:rsidR="00B14197" w:rsidRPr="002804F1">
        <w:rPr>
          <w:sz w:val="24"/>
        </w:rPr>
        <w:t xml:space="preserve"> 27</w:t>
      </w:r>
      <w:proofErr w:type="gramEnd"/>
      <w:r w:rsidR="00B14197" w:rsidRPr="002804F1">
        <w:rPr>
          <w:sz w:val="24"/>
        </w:rPr>
        <w:t>/2018</w:t>
      </w:r>
      <w:r>
        <w:rPr>
          <w:sz w:val="24"/>
        </w:rPr>
        <w:t xml:space="preserve"> sz.</w:t>
      </w:r>
      <w:r w:rsidR="00EE5FA9">
        <w:rPr>
          <w:sz w:val="24"/>
        </w:rPr>
        <w:t xml:space="preserve"> ) 104. </w:t>
      </w:r>
      <w:proofErr w:type="gramStart"/>
      <w:r w:rsidR="00EE5FA9">
        <w:rPr>
          <w:sz w:val="24"/>
        </w:rPr>
        <w:t>szakasza</w:t>
      </w:r>
      <w:proofErr w:type="gramEnd"/>
      <w:r w:rsidR="00EE5FA9">
        <w:rPr>
          <w:sz w:val="24"/>
        </w:rPr>
        <w:t xml:space="preserve">,  a </w:t>
      </w:r>
      <w:r w:rsidR="00EE5FA9" w:rsidRPr="00EE5FA9">
        <w:rPr>
          <w:sz w:val="24"/>
        </w:rPr>
        <w:t>Rendelet az iskoláskor előt</w:t>
      </w:r>
      <w:r>
        <w:rPr>
          <w:sz w:val="24"/>
        </w:rPr>
        <w:t>ti intézmények és az  általános iskolahálózatról szóló okirat  meghozatalának</w:t>
      </w:r>
      <w:r w:rsidR="00EE5FA9" w:rsidRPr="00EE5FA9">
        <w:rPr>
          <w:sz w:val="24"/>
        </w:rPr>
        <w:t xml:space="preserve"> kritériumairól (A SZK Hivatalos közlönye </w:t>
      </w:r>
      <w:r w:rsidR="00816900" w:rsidRPr="002804F1">
        <w:rPr>
          <w:sz w:val="24"/>
        </w:rPr>
        <w:t>21/18</w:t>
      </w:r>
      <w:r>
        <w:rPr>
          <w:sz w:val="24"/>
        </w:rPr>
        <w:t xml:space="preserve"> sz.</w:t>
      </w:r>
      <w:r w:rsidR="003C481C" w:rsidRPr="002804F1">
        <w:rPr>
          <w:sz w:val="24"/>
        </w:rPr>
        <w:t>)</w:t>
      </w:r>
      <w:r w:rsidR="00EE5FA9">
        <w:rPr>
          <w:sz w:val="24"/>
        </w:rPr>
        <w:t xml:space="preserve">3.  </w:t>
      </w:r>
      <w:proofErr w:type="gramStart"/>
      <w:r w:rsidR="00EE5FA9">
        <w:rPr>
          <w:sz w:val="24"/>
        </w:rPr>
        <w:t>szakasza</w:t>
      </w:r>
      <w:proofErr w:type="gramEnd"/>
      <w:r w:rsidR="003C481C" w:rsidRPr="002804F1">
        <w:rPr>
          <w:sz w:val="24"/>
        </w:rPr>
        <w:t xml:space="preserve">, </w:t>
      </w:r>
      <w:r w:rsidR="00EE5FA9">
        <w:rPr>
          <w:sz w:val="24"/>
        </w:rPr>
        <w:t xml:space="preserve">és Óbecse Község Alapszabálya (Óbecse Község Hivatalos lapja </w:t>
      </w:r>
      <w:r w:rsidR="00816900" w:rsidRPr="002804F1">
        <w:rPr>
          <w:sz w:val="24"/>
        </w:rPr>
        <w:t>2/2014</w:t>
      </w:r>
      <w:r w:rsidR="00EE5FA9">
        <w:rPr>
          <w:sz w:val="24"/>
        </w:rPr>
        <w:t xml:space="preserve"> sz.). A tanulmány</w:t>
      </w:r>
      <w:r w:rsidR="004658A0">
        <w:rPr>
          <w:sz w:val="24"/>
        </w:rPr>
        <w:t>t</w:t>
      </w:r>
      <w:r w:rsidR="00EE5FA9">
        <w:rPr>
          <w:sz w:val="24"/>
        </w:rPr>
        <w:t xml:space="preserve"> el</w:t>
      </w:r>
      <w:r>
        <w:rPr>
          <w:sz w:val="24"/>
        </w:rPr>
        <w:t>készitése után azt a Magyar Nemzeti T</w:t>
      </w:r>
      <w:r w:rsidR="00EE5FA9">
        <w:rPr>
          <w:sz w:val="24"/>
        </w:rPr>
        <w:t>anács</w:t>
      </w:r>
      <w:r w:rsidR="004658A0">
        <w:rPr>
          <w:sz w:val="24"/>
        </w:rPr>
        <w:t xml:space="preserve"> véleményezi</w:t>
      </w:r>
      <w:r w:rsidR="00EE5FA9">
        <w:rPr>
          <w:sz w:val="24"/>
        </w:rPr>
        <w:t>.</w:t>
      </w:r>
      <w:r w:rsidR="00060692">
        <w:rPr>
          <w:sz w:val="24"/>
        </w:rPr>
        <w:t>Az Óbecse községi székhellyel rendelkező általános-iskolahálózatról szól</w:t>
      </w:r>
      <w:r>
        <w:rPr>
          <w:sz w:val="24"/>
        </w:rPr>
        <w:t>ó határozatban meghatározták</w:t>
      </w:r>
      <w:r w:rsidR="00060692">
        <w:rPr>
          <w:sz w:val="24"/>
        </w:rPr>
        <w:t xml:space="preserve"> Óbecse köz</w:t>
      </w:r>
      <w:r>
        <w:rPr>
          <w:sz w:val="24"/>
        </w:rPr>
        <w:t>ség területén lévő iskolák számát és területi megoszlását</w:t>
      </w:r>
      <w:r w:rsidR="00060692">
        <w:rPr>
          <w:sz w:val="24"/>
        </w:rPr>
        <w:t>, azok fajtája/</w:t>
      </w:r>
      <w:r w:rsidR="00F33845">
        <w:rPr>
          <w:sz w:val="24"/>
        </w:rPr>
        <w:t>tevékenysége (</w:t>
      </w:r>
      <w:r w:rsidR="00060692">
        <w:rPr>
          <w:sz w:val="24"/>
        </w:rPr>
        <w:t xml:space="preserve">rendes, zenei </w:t>
      </w:r>
      <w:r>
        <w:rPr>
          <w:sz w:val="24"/>
        </w:rPr>
        <w:t>vagy fejlődési rendellenességben szenvedő</w:t>
      </w:r>
      <w:r w:rsidR="00060692">
        <w:rPr>
          <w:sz w:val="24"/>
        </w:rPr>
        <w:t xml:space="preserve"> gyermekek szám</w:t>
      </w:r>
      <w:r>
        <w:rPr>
          <w:sz w:val="24"/>
        </w:rPr>
        <w:t>á</w:t>
      </w:r>
      <w:r w:rsidR="00060692">
        <w:rPr>
          <w:sz w:val="24"/>
        </w:rPr>
        <w:t>ra létrehozott) és az iskola székhelyén kivüli</w:t>
      </w:r>
      <w:r w:rsidR="00F33845">
        <w:rPr>
          <w:sz w:val="24"/>
        </w:rPr>
        <w:t>, kihelyezett</w:t>
      </w:r>
      <w:r w:rsidR="00060692">
        <w:rPr>
          <w:sz w:val="24"/>
        </w:rPr>
        <w:t xml:space="preserve"> tagozatok megléte </w:t>
      </w:r>
      <w:r>
        <w:rPr>
          <w:sz w:val="24"/>
        </w:rPr>
        <w:t>alapján</w:t>
      </w:r>
      <w:r w:rsidR="00060692">
        <w:rPr>
          <w:sz w:val="24"/>
        </w:rPr>
        <w:t>.</w:t>
      </w:r>
    </w:p>
    <w:p w:rsidR="0063770F" w:rsidRPr="002804F1" w:rsidRDefault="00151C64" w:rsidP="0063770F">
      <w:pPr>
        <w:ind w:firstLine="720"/>
        <w:jc w:val="both"/>
        <w:rPr>
          <w:sz w:val="24"/>
        </w:rPr>
      </w:pPr>
      <w:r w:rsidRPr="00151C64">
        <w:rPr>
          <w:sz w:val="24"/>
        </w:rPr>
        <w:t xml:space="preserve">Az Óbecse község </w:t>
      </w:r>
      <w:r>
        <w:rPr>
          <w:sz w:val="24"/>
        </w:rPr>
        <w:t xml:space="preserve">területén székehellyel rendelkező </w:t>
      </w:r>
      <w:r w:rsidRPr="00151C64">
        <w:rPr>
          <w:sz w:val="24"/>
        </w:rPr>
        <w:t>általá</w:t>
      </w:r>
      <w:r w:rsidR="00665841">
        <w:rPr>
          <w:sz w:val="24"/>
        </w:rPr>
        <w:t xml:space="preserve">nos </w:t>
      </w:r>
      <w:r w:rsidRPr="00151C64">
        <w:rPr>
          <w:sz w:val="24"/>
        </w:rPr>
        <w:t xml:space="preserve">iskolahálózatáról szóló </w:t>
      </w:r>
      <w:r>
        <w:rPr>
          <w:sz w:val="24"/>
        </w:rPr>
        <w:t xml:space="preserve">határozat </w:t>
      </w:r>
      <w:proofErr w:type="gramStart"/>
      <w:r>
        <w:rPr>
          <w:sz w:val="24"/>
        </w:rPr>
        <w:t>az</w:t>
      </w:r>
      <w:proofErr w:type="gramEnd"/>
      <w:r>
        <w:rPr>
          <w:sz w:val="24"/>
        </w:rPr>
        <w:t xml:space="preserve"> oktatás területét és azon részeit közvetlenül rendező előirások alapján készült, mégpedig</w:t>
      </w:r>
      <w:r w:rsidR="0063770F" w:rsidRPr="002804F1">
        <w:rPr>
          <w:sz w:val="24"/>
        </w:rPr>
        <w:t>:</w:t>
      </w:r>
    </w:p>
    <w:p w:rsidR="0063770F" w:rsidRPr="002804F1" w:rsidRDefault="002E665D" w:rsidP="00151C64">
      <w:pPr>
        <w:pStyle w:val="ListParagraph"/>
        <w:numPr>
          <w:ilvl w:val="0"/>
          <w:numId w:val="6"/>
        </w:numPr>
        <w:jc w:val="both"/>
        <w:rPr>
          <w:sz w:val="24"/>
        </w:rPr>
      </w:pPr>
      <w:r w:rsidRPr="002E665D">
        <w:rPr>
          <w:sz w:val="24"/>
        </w:rPr>
        <w:t xml:space="preserve">Oktatási és nevelési rendszer alapjairól szóló törvény </w:t>
      </w:r>
      <w:r w:rsidR="0063770F" w:rsidRPr="002804F1">
        <w:rPr>
          <w:sz w:val="24"/>
        </w:rPr>
        <w:t>(</w:t>
      </w:r>
      <w:r w:rsidR="00FD3AE0">
        <w:rPr>
          <w:sz w:val="24"/>
        </w:rPr>
        <w:t>A SZK Hivatalos K</w:t>
      </w:r>
      <w:r w:rsidR="00151C64" w:rsidRPr="00151C64">
        <w:rPr>
          <w:sz w:val="24"/>
        </w:rPr>
        <w:t xml:space="preserve">özlönye </w:t>
      </w:r>
      <w:r w:rsidR="0063770F" w:rsidRPr="002804F1">
        <w:rPr>
          <w:sz w:val="24"/>
        </w:rPr>
        <w:t xml:space="preserve">88/17, 27/18(I) – </w:t>
      </w:r>
      <w:r w:rsidR="00151C64">
        <w:rPr>
          <w:sz w:val="24"/>
        </w:rPr>
        <w:t xml:space="preserve"> számok, más törvény és27/18 (II) –más törvény</w:t>
      </w:r>
      <w:r w:rsidR="0063770F" w:rsidRPr="002804F1">
        <w:rPr>
          <w:sz w:val="24"/>
        </w:rPr>
        <w:t>);</w:t>
      </w:r>
    </w:p>
    <w:p w:rsidR="0063770F" w:rsidRPr="002804F1" w:rsidRDefault="002E665D" w:rsidP="00151C64">
      <w:pPr>
        <w:pStyle w:val="ListParagraph"/>
        <w:numPr>
          <w:ilvl w:val="0"/>
          <w:numId w:val="6"/>
        </w:numPr>
        <w:jc w:val="both"/>
        <w:rPr>
          <w:sz w:val="24"/>
        </w:rPr>
      </w:pPr>
      <w:r w:rsidRPr="002E665D">
        <w:rPr>
          <w:sz w:val="24"/>
        </w:rPr>
        <w:t>Törvény az iskoláskor előtti nevelésről és oktatásró</w:t>
      </w:r>
      <w:r>
        <w:rPr>
          <w:sz w:val="24"/>
        </w:rPr>
        <w:t>l</w:t>
      </w:r>
      <w:r w:rsidR="00FD3AE0">
        <w:rPr>
          <w:sz w:val="24"/>
        </w:rPr>
        <w:t>(A SZK Hivatalos K</w:t>
      </w:r>
      <w:r w:rsidR="00151C64" w:rsidRPr="00151C64">
        <w:rPr>
          <w:sz w:val="24"/>
        </w:rPr>
        <w:t xml:space="preserve">özlönye </w:t>
      </w:r>
      <w:r w:rsidR="00151C64">
        <w:rPr>
          <w:sz w:val="24"/>
        </w:rPr>
        <w:t>18/10, 101/17 és</w:t>
      </w:r>
      <w:r w:rsidR="0063770F" w:rsidRPr="002804F1">
        <w:rPr>
          <w:sz w:val="24"/>
        </w:rPr>
        <w:t xml:space="preserve"> 113/17 </w:t>
      </w:r>
      <w:r w:rsidR="00151C64">
        <w:rPr>
          <w:sz w:val="24"/>
        </w:rPr>
        <w:t>számok – más törvény</w:t>
      </w:r>
      <w:r w:rsidR="0063770F" w:rsidRPr="002804F1">
        <w:rPr>
          <w:sz w:val="24"/>
        </w:rPr>
        <w:t>);</w:t>
      </w:r>
    </w:p>
    <w:p w:rsidR="0063770F" w:rsidRPr="002804F1" w:rsidRDefault="00EE5FA9" w:rsidP="00151C64">
      <w:pPr>
        <w:pStyle w:val="ListParagraph"/>
        <w:numPr>
          <w:ilvl w:val="0"/>
          <w:numId w:val="6"/>
        </w:numPr>
        <w:jc w:val="both"/>
        <w:rPr>
          <w:sz w:val="24"/>
        </w:rPr>
      </w:pPr>
      <w:r w:rsidRPr="00EE5FA9">
        <w:rPr>
          <w:sz w:val="24"/>
        </w:rPr>
        <w:t xml:space="preserve">Törvény az alapfokú oktatásról és nevelésről </w:t>
      </w:r>
      <w:r w:rsidR="00FD3AE0">
        <w:rPr>
          <w:sz w:val="24"/>
        </w:rPr>
        <w:t>(A SZK Hivatalos K</w:t>
      </w:r>
      <w:r w:rsidR="00151C64" w:rsidRPr="00151C64">
        <w:rPr>
          <w:sz w:val="24"/>
        </w:rPr>
        <w:t xml:space="preserve">özlönye </w:t>
      </w:r>
      <w:r w:rsidR="0063770F" w:rsidRPr="002804F1">
        <w:rPr>
          <w:sz w:val="24"/>
        </w:rPr>
        <w:t>55/</w:t>
      </w:r>
      <w:r w:rsidR="00151C64">
        <w:rPr>
          <w:sz w:val="24"/>
        </w:rPr>
        <w:t>13, 101/17 és</w:t>
      </w:r>
      <w:r w:rsidR="0063770F" w:rsidRPr="002804F1">
        <w:rPr>
          <w:sz w:val="24"/>
        </w:rPr>
        <w:t xml:space="preserve"> 27/18</w:t>
      </w:r>
      <w:r w:rsidR="00151C64">
        <w:rPr>
          <w:sz w:val="24"/>
        </w:rPr>
        <w:t xml:space="preserve"> számok  – más törvény</w:t>
      </w:r>
      <w:r w:rsidR="0063770F" w:rsidRPr="002804F1">
        <w:rPr>
          <w:sz w:val="24"/>
        </w:rPr>
        <w:t>);</w:t>
      </w:r>
    </w:p>
    <w:p w:rsidR="002B4699" w:rsidRPr="002804F1" w:rsidRDefault="00FD3AE0" w:rsidP="00151C64">
      <w:pPr>
        <w:pStyle w:val="ListParagraph"/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>A felnőttképzésről szóló T</w:t>
      </w:r>
      <w:r w:rsidR="00EE5FA9" w:rsidRPr="00EE5FA9">
        <w:rPr>
          <w:sz w:val="24"/>
        </w:rPr>
        <w:t xml:space="preserve">örvény </w:t>
      </w:r>
      <w:r>
        <w:rPr>
          <w:sz w:val="24"/>
        </w:rPr>
        <w:t>(A SZK Hivatalos K</w:t>
      </w:r>
      <w:r w:rsidR="00151C64" w:rsidRPr="00151C64">
        <w:rPr>
          <w:sz w:val="24"/>
        </w:rPr>
        <w:t xml:space="preserve">özlönye </w:t>
      </w:r>
      <w:r w:rsidR="007064A4" w:rsidRPr="002804F1">
        <w:rPr>
          <w:sz w:val="24"/>
        </w:rPr>
        <w:t>55/2013</w:t>
      </w:r>
      <w:r w:rsidR="00151C64">
        <w:rPr>
          <w:sz w:val="24"/>
        </w:rPr>
        <w:t xml:space="preserve"> szám</w:t>
      </w:r>
      <w:r w:rsidR="007064A4" w:rsidRPr="002804F1">
        <w:rPr>
          <w:sz w:val="24"/>
        </w:rPr>
        <w:t>);</w:t>
      </w:r>
    </w:p>
    <w:p w:rsidR="002B4699" w:rsidRPr="002804F1" w:rsidRDefault="002E665D" w:rsidP="00151C64">
      <w:pPr>
        <w:pStyle w:val="ListParagraph"/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>Rendelet az iskoláskor előt</w:t>
      </w:r>
      <w:r w:rsidR="00FD3AE0">
        <w:rPr>
          <w:sz w:val="24"/>
        </w:rPr>
        <w:t xml:space="preserve">ti intézmények és az  általános </w:t>
      </w:r>
      <w:r>
        <w:rPr>
          <w:sz w:val="24"/>
        </w:rPr>
        <w:t xml:space="preserve">iskolahálózat  meghozásának kritériumairól </w:t>
      </w:r>
      <w:r w:rsidR="00FD3AE0">
        <w:rPr>
          <w:sz w:val="24"/>
        </w:rPr>
        <w:t>(A SZK Hivatalos K</w:t>
      </w:r>
      <w:r w:rsidR="00151C64" w:rsidRPr="00151C64">
        <w:rPr>
          <w:sz w:val="24"/>
        </w:rPr>
        <w:t xml:space="preserve">özlönye </w:t>
      </w:r>
      <w:r w:rsidR="002B4699" w:rsidRPr="002804F1">
        <w:rPr>
          <w:sz w:val="24"/>
        </w:rPr>
        <w:t>21/18</w:t>
      </w:r>
      <w:r w:rsidR="00151C64">
        <w:rPr>
          <w:sz w:val="24"/>
        </w:rPr>
        <w:t xml:space="preserve"> szám</w:t>
      </w:r>
      <w:r w:rsidR="002B4699" w:rsidRPr="002804F1">
        <w:rPr>
          <w:sz w:val="24"/>
        </w:rPr>
        <w:t>)</w:t>
      </w:r>
    </w:p>
    <w:p w:rsidR="0063770F" w:rsidRPr="002804F1" w:rsidRDefault="002E665D" w:rsidP="00151C64">
      <w:pPr>
        <w:pStyle w:val="ListParagraph"/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 xml:space="preserve">A Szerb Köztársaság oktatási és nevelési stratégiája 2020-ig </w:t>
      </w:r>
      <w:r w:rsidR="00FD3AE0">
        <w:rPr>
          <w:sz w:val="24"/>
        </w:rPr>
        <w:t>(A SZK Hivatalos K</w:t>
      </w:r>
      <w:r w:rsidR="00151C64" w:rsidRPr="00151C64">
        <w:rPr>
          <w:sz w:val="24"/>
        </w:rPr>
        <w:t xml:space="preserve">özlönye </w:t>
      </w:r>
      <w:r w:rsidR="0063770F" w:rsidRPr="002804F1">
        <w:rPr>
          <w:sz w:val="24"/>
        </w:rPr>
        <w:t>107/12</w:t>
      </w:r>
      <w:r w:rsidR="00151C64">
        <w:rPr>
          <w:sz w:val="24"/>
        </w:rPr>
        <w:t xml:space="preserve"> szám</w:t>
      </w:r>
      <w:r w:rsidR="0063770F" w:rsidRPr="002804F1">
        <w:rPr>
          <w:sz w:val="24"/>
        </w:rPr>
        <w:t>);</w:t>
      </w:r>
    </w:p>
    <w:p w:rsidR="0063770F" w:rsidRPr="002804F1" w:rsidRDefault="00EE5FA9" w:rsidP="00151C64">
      <w:pPr>
        <w:pStyle w:val="ListParagraph"/>
        <w:numPr>
          <w:ilvl w:val="0"/>
          <w:numId w:val="6"/>
        </w:numPr>
        <w:jc w:val="both"/>
        <w:rPr>
          <w:sz w:val="24"/>
        </w:rPr>
      </w:pPr>
      <w:r w:rsidRPr="00EE5FA9">
        <w:rPr>
          <w:sz w:val="24"/>
        </w:rPr>
        <w:t>Törvény a nemzeti kisebbségek nemzeti tanácsairó</w:t>
      </w:r>
      <w:r>
        <w:rPr>
          <w:sz w:val="24"/>
        </w:rPr>
        <w:t xml:space="preserve">l </w:t>
      </w:r>
      <w:r w:rsidR="00FD3AE0">
        <w:rPr>
          <w:sz w:val="24"/>
        </w:rPr>
        <w:t>(A SZK Hivatalos K</w:t>
      </w:r>
      <w:r w:rsidR="00151C64" w:rsidRPr="00151C64">
        <w:rPr>
          <w:sz w:val="24"/>
        </w:rPr>
        <w:t xml:space="preserve">özlönye </w:t>
      </w:r>
      <w:r w:rsidR="0063770F" w:rsidRPr="002804F1">
        <w:rPr>
          <w:sz w:val="24"/>
        </w:rPr>
        <w:t>72/2009</w:t>
      </w:r>
      <w:r w:rsidR="007064A4" w:rsidRPr="002804F1">
        <w:rPr>
          <w:sz w:val="24"/>
        </w:rPr>
        <w:t>, 20/14-</w:t>
      </w:r>
      <w:r w:rsidR="00151C64">
        <w:rPr>
          <w:sz w:val="24"/>
        </w:rPr>
        <w:t>ÁB határozat, 55/14 és</w:t>
      </w:r>
      <w:r w:rsidR="007064A4" w:rsidRPr="002804F1">
        <w:rPr>
          <w:sz w:val="24"/>
        </w:rPr>
        <w:t xml:space="preserve"> 47/18</w:t>
      </w:r>
      <w:r w:rsidR="00151C64">
        <w:rPr>
          <w:sz w:val="24"/>
        </w:rPr>
        <w:t xml:space="preserve"> számok</w:t>
      </w:r>
      <w:r w:rsidR="0063770F" w:rsidRPr="002804F1">
        <w:rPr>
          <w:sz w:val="24"/>
        </w:rPr>
        <w:t xml:space="preserve">); </w:t>
      </w:r>
    </w:p>
    <w:p w:rsidR="0063770F" w:rsidRPr="002804F1" w:rsidRDefault="002E665D" w:rsidP="00F33845">
      <w:pPr>
        <w:pStyle w:val="ListParagraph"/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>Szabályzat az általános nevelést és oktatást végző intézmé</w:t>
      </w:r>
      <w:r w:rsidR="00FD3AE0">
        <w:rPr>
          <w:sz w:val="24"/>
        </w:rPr>
        <w:t>nyek pénzelésének szabványairól</w:t>
      </w:r>
      <w:r>
        <w:rPr>
          <w:sz w:val="24"/>
        </w:rPr>
        <w:t xml:space="preserve">  és kritériumairól </w:t>
      </w:r>
      <w:r w:rsidR="00FD3AE0">
        <w:rPr>
          <w:sz w:val="24"/>
        </w:rPr>
        <w:t>(A SZK Hivatalos K</w:t>
      </w:r>
      <w:r w:rsidR="00F33845" w:rsidRPr="00F33845">
        <w:rPr>
          <w:sz w:val="24"/>
        </w:rPr>
        <w:t xml:space="preserve">özlönye </w:t>
      </w:r>
      <w:r w:rsidR="00F33845">
        <w:rPr>
          <w:sz w:val="24"/>
        </w:rPr>
        <w:t>73/16 és</w:t>
      </w:r>
      <w:r w:rsidR="00816900" w:rsidRPr="002804F1">
        <w:rPr>
          <w:sz w:val="24"/>
        </w:rPr>
        <w:t xml:space="preserve"> 45/18</w:t>
      </w:r>
      <w:r w:rsidR="00F33845">
        <w:rPr>
          <w:sz w:val="24"/>
        </w:rPr>
        <w:t xml:space="preserve"> számok</w:t>
      </w:r>
      <w:r w:rsidR="0063770F" w:rsidRPr="002804F1">
        <w:rPr>
          <w:sz w:val="24"/>
        </w:rPr>
        <w:t xml:space="preserve">); </w:t>
      </w:r>
    </w:p>
    <w:p w:rsidR="0063770F" w:rsidRPr="002804F1" w:rsidRDefault="002E665D" w:rsidP="00F33845">
      <w:pPr>
        <w:pStyle w:val="ListParagraph"/>
        <w:numPr>
          <w:ilvl w:val="0"/>
          <w:numId w:val="6"/>
        </w:numPr>
        <w:jc w:val="both"/>
        <w:rPr>
          <w:sz w:val="24"/>
        </w:rPr>
      </w:pPr>
      <w:r w:rsidRPr="002E665D">
        <w:rPr>
          <w:sz w:val="24"/>
        </w:rPr>
        <w:t>Szabályzat az általános</w:t>
      </w:r>
      <w:r>
        <w:rPr>
          <w:sz w:val="24"/>
        </w:rPr>
        <w:t>- és középfokú</w:t>
      </w:r>
      <w:r w:rsidRPr="002E665D">
        <w:rPr>
          <w:sz w:val="24"/>
        </w:rPr>
        <w:t>zenei és balett  nevelést és oktatást végző intézmé</w:t>
      </w:r>
      <w:r w:rsidR="00FD3AE0">
        <w:rPr>
          <w:sz w:val="24"/>
        </w:rPr>
        <w:t>nyek pénzelésének szabványairól</w:t>
      </w:r>
      <w:r w:rsidRPr="002E665D">
        <w:rPr>
          <w:sz w:val="24"/>
        </w:rPr>
        <w:t xml:space="preserve">  és kritériumairól </w:t>
      </w:r>
      <w:r w:rsidR="00FD3AE0">
        <w:rPr>
          <w:sz w:val="24"/>
        </w:rPr>
        <w:t>(A SZK Hivatalos K</w:t>
      </w:r>
      <w:r w:rsidR="00F33845" w:rsidRPr="00F33845">
        <w:rPr>
          <w:sz w:val="24"/>
        </w:rPr>
        <w:t xml:space="preserve">özlönye </w:t>
      </w:r>
      <w:r w:rsidR="0063770F" w:rsidRPr="002804F1">
        <w:rPr>
          <w:sz w:val="24"/>
        </w:rPr>
        <w:t>73/16</w:t>
      </w:r>
      <w:r w:rsidR="0086384F" w:rsidRPr="002804F1">
        <w:rPr>
          <w:sz w:val="24"/>
        </w:rPr>
        <w:t>, 45</w:t>
      </w:r>
      <w:r w:rsidR="00816900" w:rsidRPr="002804F1">
        <w:rPr>
          <w:sz w:val="24"/>
        </w:rPr>
        <w:t>/18</w:t>
      </w:r>
      <w:r w:rsidR="00F33845">
        <w:rPr>
          <w:sz w:val="24"/>
        </w:rPr>
        <w:t xml:space="preserve"> számok</w:t>
      </w:r>
      <w:r w:rsidR="0063770F" w:rsidRPr="002804F1">
        <w:rPr>
          <w:sz w:val="24"/>
        </w:rPr>
        <w:t>);</w:t>
      </w:r>
    </w:p>
    <w:p w:rsidR="0063770F" w:rsidRPr="002804F1" w:rsidRDefault="00FD3AE0" w:rsidP="0063770F">
      <w:pPr>
        <w:pStyle w:val="ListParagraph"/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>Az Oktatásügyi, Tudományos és Technológiai F</w:t>
      </w:r>
      <w:r w:rsidR="00B536B1">
        <w:rPr>
          <w:sz w:val="24"/>
        </w:rPr>
        <w:t xml:space="preserve">ejlesztési Minisztérium szakmai utsítása </w:t>
      </w:r>
      <w:proofErr w:type="gramStart"/>
      <w:r w:rsidR="00B536B1">
        <w:rPr>
          <w:sz w:val="24"/>
        </w:rPr>
        <w:t>az</w:t>
      </w:r>
      <w:proofErr w:type="gramEnd"/>
      <w:r w:rsidR="00B536B1">
        <w:rPr>
          <w:sz w:val="24"/>
        </w:rPr>
        <w:t xml:space="preserve"> osztályok megalapitására és a pénzelés módjára az általános- és középiskolákban </w:t>
      </w:r>
      <w:r w:rsidR="00F33845">
        <w:rPr>
          <w:sz w:val="24"/>
        </w:rPr>
        <w:t>ikt.sz</w:t>
      </w:r>
      <w:r w:rsidR="002B4699" w:rsidRPr="002804F1">
        <w:rPr>
          <w:sz w:val="24"/>
        </w:rPr>
        <w:t>611-00</w:t>
      </w:r>
      <w:r w:rsidR="0063770F" w:rsidRPr="002804F1">
        <w:rPr>
          <w:sz w:val="24"/>
        </w:rPr>
        <w:t>-</w:t>
      </w:r>
      <w:r w:rsidR="002B4699" w:rsidRPr="002804F1">
        <w:rPr>
          <w:sz w:val="24"/>
        </w:rPr>
        <w:t xml:space="preserve">01192/2018-15 </w:t>
      </w:r>
      <w:r w:rsidR="00F33845">
        <w:rPr>
          <w:sz w:val="24"/>
        </w:rPr>
        <w:t>szám, kelt.2018.06.26</w:t>
      </w:r>
      <w:r w:rsidR="0063770F" w:rsidRPr="002804F1">
        <w:rPr>
          <w:sz w:val="24"/>
        </w:rPr>
        <w:t>.</w:t>
      </w:r>
    </w:p>
    <w:p w:rsidR="0063770F" w:rsidRPr="002804F1" w:rsidRDefault="0063770F" w:rsidP="0063770F">
      <w:pPr>
        <w:ind w:firstLine="720"/>
        <w:jc w:val="both"/>
        <w:rPr>
          <w:sz w:val="24"/>
        </w:rPr>
      </w:pPr>
    </w:p>
    <w:p w:rsidR="0063770F" w:rsidRPr="002804F1" w:rsidRDefault="0006737C" w:rsidP="0063770F">
      <w:pPr>
        <w:ind w:firstLine="720"/>
        <w:jc w:val="both"/>
        <w:rPr>
          <w:sz w:val="24"/>
        </w:rPr>
      </w:pPr>
      <w:r w:rsidRPr="0006737C">
        <w:rPr>
          <w:sz w:val="24"/>
        </w:rPr>
        <w:t>Az Óbecse község területén szé</w:t>
      </w:r>
      <w:r w:rsidR="00FD3AE0">
        <w:rPr>
          <w:sz w:val="24"/>
        </w:rPr>
        <w:t>kehellyel rendelkező általános i</w:t>
      </w:r>
      <w:r w:rsidRPr="0006737C">
        <w:rPr>
          <w:sz w:val="24"/>
        </w:rPr>
        <w:t xml:space="preserve">skolahálózatáról szóló határozat </w:t>
      </w:r>
      <w:r>
        <w:rPr>
          <w:sz w:val="24"/>
        </w:rPr>
        <w:t>kidolgozásánál különös figyelmet forditottunk a következőkre:</w:t>
      </w:r>
    </w:p>
    <w:p w:rsidR="0063770F" w:rsidRPr="002804F1" w:rsidRDefault="0006737C" w:rsidP="0006737C">
      <w:pPr>
        <w:pStyle w:val="ListParagraph"/>
        <w:numPr>
          <w:ilvl w:val="0"/>
          <w:numId w:val="7"/>
        </w:numPr>
        <w:jc w:val="both"/>
        <w:rPr>
          <w:sz w:val="24"/>
        </w:rPr>
      </w:pPr>
      <w:r w:rsidRPr="0006737C">
        <w:rPr>
          <w:sz w:val="24"/>
        </w:rPr>
        <w:tab/>
        <w:t>Oktatási és neve</w:t>
      </w:r>
      <w:r w:rsidR="00FD3AE0">
        <w:rPr>
          <w:sz w:val="24"/>
        </w:rPr>
        <w:t>lési rendszer alapjairól szóló Törvény (A SZK Hivatalos K</w:t>
      </w:r>
      <w:r w:rsidRPr="0006737C">
        <w:rPr>
          <w:sz w:val="24"/>
        </w:rPr>
        <w:t xml:space="preserve">özlönye 88/17, 27/18(I) </w:t>
      </w:r>
      <w:proofErr w:type="gramStart"/>
      <w:r w:rsidRPr="0006737C">
        <w:rPr>
          <w:sz w:val="24"/>
        </w:rPr>
        <w:t>–  számok</w:t>
      </w:r>
      <w:proofErr w:type="gramEnd"/>
      <w:r w:rsidRPr="0006737C">
        <w:rPr>
          <w:sz w:val="24"/>
        </w:rPr>
        <w:t xml:space="preserve">, más törvény és 27/18 (II) –más törvény </w:t>
      </w:r>
      <w:r>
        <w:rPr>
          <w:sz w:val="24"/>
        </w:rPr>
        <w:t xml:space="preserve">104. Szakasza </w:t>
      </w:r>
    </w:p>
    <w:p w:rsidR="0063770F" w:rsidRPr="002804F1" w:rsidRDefault="00BB2E82" w:rsidP="00BB2E82">
      <w:pPr>
        <w:pStyle w:val="ListParagraph"/>
        <w:numPr>
          <w:ilvl w:val="0"/>
          <w:numId w:val="7"/>
        </w:numPr>
        <w:jc w:val="both"/>
        <w:rPr>
          <w:sz w:val="24"/>
        </w:rPr>
      </w:pPr>
      <w:r w:rsidRPr="00BB2E82">
        <w:rPr>
          <w:sz w:val="24"/>
        </w:rPr>
        <w:tab/>
        <w:t>Oktatási és neve</w:t>
      </w:r>
      <w:r w:rsidR="00FD3AE0">
        <w:rPr>
          <w:sz w:val="24"/>
        </w:rPr>
        <w:t>lési rendszer alapjairól szóló T</w:t>
      </w:r>
      <w:r w:rsidRPr="00BB2E82">
        <w:rPr>
          <w:sz w:val="24"/>
        </w:rPr>
        <w:t xml:space="preserve">örvény </w:t>
      </w:r>
      <w:r w:rsidR="00FD3AE0">
        <w:rPr>
          <w:sz w:val="24"/>
        </w:rPr>
        <w:t>31. s</w:t>
      </w:r>
      <w:r>
        <w:rPr>
          <w:sz w:val="24"/>
        </w:rPr>
        <w:t>zaka</w:t>
      </w:r>
      <w:r w:rsidR="00FD3AE0">
        <w:rPr>
          <w:sz w:val="24"/>
        </w:rPr>
        <w:t>s</w:t>
      </w:r>
      <w:r>
        <w:rPr>
          <w:sz w:val="24"/>
        </w:rPr>
        <w:t>za, amely az Iskolaigazgatóságok részvételét szabályozza az iskolahálózat meghozatalának tervezésében</w:t>
      </w:r>
    </w:p>
    <w:p w:rsidR="0063770F" w:rsidRPr="002804F1" w:rsidRDefault="00BB2E82" w:rsidP="00BB2E82">
      <w:pPr>
        <w:pStyle w:val="ListParagraph"/>
        <w:numPr>
          <w:ilvl w:val="0"/>
          <w:numId w:val="7"/>
        </w:numPr>
        <w:jc w:val="both"/>
        <w:rPr>
          <w:sz w:val="24"/>
        </w:rPr>
      </w:pPr>
      <w:r>
        <w:rPr>
          <w:sz w:val="24"/>
        </w:rPr>
        <w:lastRenderedPageBreak/>
        <w:t>A</w:t>
      </w:r>
      <w:r w:rsidRPr="00BB2E82">
        <w:rPr>
          <w:sz w:val="24"/>
        </w:rPr>
        <w:tab/>
        <w:t xml:space="preserve">Rendelet az iskoláskor előtti intézmények és </w:t>
      </w:r>
      <w:proofErr w:type="gramStart"/>
      <w:r w:rsidRPr="00BB2E82">
        <w:rPr>
          <w:sz w:val="24"/>
        </w:rPr>
        <w:t>az  á</w:t>
      </w:r>
      <w:r w:rsidR="00FD3AE0">
        <w:rPr>
          <w:sz w:val="24"/>
        </w:rPr>
        <w:t>ltalános</w:t>
      </w:r>
      <w:proofErr w:type="gramEnd"/>
      <w:r w:rsidR="00FD3AE0">
        <w:rPr>
          <w:sz w:val="24"/>
        </w:rPr>
        <w:t>-iskolahálózat  meghozatal</w:t>
      </w:r>
      <w:r w:rsidRPr="00BB2E82">
        <w:rPr>
          <w:sz w:val="24"/>
        </w:rPr>
        <w:t xml:space="preserve">ának </w:t>
      </w:r>
      <w:r w:rsidR="00FD3AE0">
        <w:rPr>
          <w:sz w:val="24"/>
        </w:rPr>
        <w:t>kritériumairól (A SZK Hivatalos K</w:t>
      </w:r>
      <w:r w:rsidRPr="00BB2E82">
        <w:rPr>
          <w:sz w:val="24"/>
        </w:rPr>
        <w:t>özlönye 21/18 szám)</w:t>
      </w:r>
      <w:r>
        <w:rPr>
          <w:sz w:val="24"/>
        </w:rPr>
        <w:t xml:space="preserve"> 3. </w:t>
      </w:r>
    </w:p>
    <w:p w:rsidR="000D258C" w:rsidRPr="002804F1" w:rsidRDefault="00BB2E82" w:rsidP="00CA01B5">
      <w:pPr>
        <w:pStyle w:val="ListParagraph"/>
        <w:numPr>
          <w:ilvl w:val="0"/>
          <w:numId w:val="7"/>
        </w:numPr>
        <w:jc w:val="both"/>
        <w:rPr>
          <w:sz w:val="24"/>
        </w:rPr>
      </w:pPr>
      <w:r>
        <w:rPr>
          <w:sz w:val="24"/>
        </w:rPr>
        <w:t xml:space="preserve">A helyi önkormányzat Alapszabályának erre vonatkozó </w:t>
      </w:r>
      <w:r w:rsidR="00144C6E">
        <w:rPr>
          <w:sz w:val="24"/>
        </w:rPr>
        <w:t xml:space="preserve"> rendelkezé</w:t>
      </w:r>
      <w:r>
        <w:rPr>
          <w:sz w:val="24"/>
        </w:rPr>
        <w:t xml:space="preserve">sei </w:t>
      </w:r>
    </w:p>
    <w:p w:rsidR="000D258C" w:rsidRPr="002804F1" w:rsidRDefault="00514C44" w:rsidP="00B14197">
      <w:pPr>
        <w:ind w:firstLine="720"/>
        <w:jc w:val="both"/>
        <w:rPr>
          <w:sz w:val="24"/>
        </w:rPr>
      </w:pPr>
      <w:r w:rsidRPr="00514C44">
        <w:rPr>
          <w:sz w:val="24"/>
        </w:rPr>
        <w:t>Az Óbecse község területén sz</w:t>
      </w:r>
      <w:r w:rsidR="00FD3AE0">
        <w:rPr>
          <w:sz w:val="24"/>
        </w:rPr>
        <w:t xml:space="preserve">ékehellyel rendelkező általános </w:t>
      </w:r>
      <w:r w:rsidRPr="00514C44">
        <w:rPr>
          <w:sz w:val="24"/>
        </w:rPr>
        <w:t>i</w:t>
      </w:r>
      <w:r w:rsidR="00247D98">
        <w:rPr>
          <w:sz w:val="24"/>
        </w:rPr>
        <w:t>skolahálózatáról szóló tanulmány</w:t>
      </w:r>
      <w:r w:rsidRPr="00514C44">
        <w:rPr>
          <w:sz w:val="24"/>
        </w:rPr>
        <w:t xml:space="preserve"> </w:t>
      </w:r>
      <w:r>
        <w:rPr>
          <w:sz w:val="24"/>
        </w:rPr>
        <w:t xml:space="preserve">kidolgozása során a következő adatokat és dokumentumokat használtuk:  </w:t>
      </w:r>
      <w:proofErr w:type="gramStart"/>
      <w:r>
        <w:rPr>
          <w:sz w:val="24"/>
        </w:rPr>
        <w:t>az</w:t>
      </w:r>
      <w:proofErr w:type="gramEnd"/>
      <w:r>
        <w:rPr>
          <w:sz w:val="24"/>
        </w:rPr>
        <w:t xml:space="preserve"> általános </w:t>
      </w:r>
      <w:r w:rsidR="00FD3AE0">
        <w:rPr>
          <w:sz w:val="24"/>
        </w:rPr>
        <w:t>iskolák adatai, a Köztársasági Statisztikai Hivatal adatai, a Regionális Gazdasági K</w:t>
      </w:r>
      <w:r>
        <w:rPr>
          <w:sz w:val="24"/>
        </w:rPr>
        <w:t>amara adati, az óbecsei Egészségház adatai stb. Az általános iskolai hálózat,a</w:t>
      </w:r>
      <w:r w:rsidRPr="00514C44">
        <w:rPr>
          <w:sz w:val="24"/>
        </w:rPr>
        <w:t>z Óbecse község területén szé</w:t>
      </w:r>
      <w:r w:rsidR="00FD3AE0">
        <w:rPr>
          <w:sz w:val="24"/>
        </w:rPr>
        <w:t xml:space="preserve">kehellyel rendelkező általános- </w:t>
      </w:r>
      <w:r w:rsidRPr="00514C44">
        <w:rPr>
          <w:sz w:val="24"/>
        </w:rPr>
        <w:t>skolahálózatáról szóló határozat</w:t>
      </w:r>
      <w:r>
        <w:rPr>
          <w:sz w:val="24"/>
        </w:rPr>
        <w:t xml:space="preserve">tal összhangban, az oktatás és nevelés további fejlesztését hivatott szolgálni, </w:t>
      </w:r>
      <w:r w:rsidR="00FD3AE0">
        <w:rPr>
          <w:sz w:val="24"/>
        </w:rPr>
        <w:t>o</w:t>
      </w:r>
      <w:r w:rsidRPr="00514C44">
        <w:rPr>
          <w:sz w:val="24"/>
        </w:rPr>
        <w:t>ktatási és neve</w:t>
      </w:r>
      <w:r w:rsidR="00FD3AE0">
        <w:rPr>
          <w:sz w:val="24"/>
        </w:rPr>
        <w:t>lési rendszer alapjairól szóló T</w:t>
      </w:r>
      <w:r w:rsidRPr="00514C44">
        <w:rPr>
          <w:sz w:val="24"/>
        </w:rPr>
        <w:t>örvény</w:t>
      </w:r>
      <w:r>
        <w:rPr>
          <w:sz w:val="24"/>
        </w:rPr>
        <w:t>ben</w:t>
      </w:r>
      <w:r w:rsidRPr="00514C44">
        <w:rPr>
          <w:sz w:val="24"/>
        </w:rPr>
        <w:t xml:space="preserve"> (A SZK Hi</w:t>
      </w:r>
      <w:r w:rsidR="00FD3AE0">
        <w:rPr>
          <w:sz w:val="24"/>
        </w:rPr>
        <w:t>vatalos K</w:t>
      </w:r>
      <w:r w:rsidRPr="00514C44">
        <w:rPr>
          <w:sz w:val="24"/>
        </w:rPr>
        <w:t xml:space="preserve">özlönye 88/17, </w:t>
      </w:r>
      <w:r>
        <w:rPr>
          <w:sz w:val="24"/>
        </w:rPr>
        <w:t xml:space="preserve">és </w:t>
      </w:r>
      <w:r w:rsidRPr="00514C44">
        <w:rPr>
          <w:sz w:val="24"/>
        </w:rPr>
        <w:t>27/18sz</w:t>
      </w:r>
      <w:r>
        <w:rPr>
          <w:sz w:val="24"/>
        </w:rPr>
        <w:t>ámok)  me</w:t>
      </w:r>
      <w:r w:rsidR="00FD3AE0">
        <w:rPr>
          <w:sz w:val="24"/>
        </w:rPr>
        <w:t>ghatározott általános és külön</w:t>
      </w:r>
      <w:r>
        <w:rPr>
          <w:sz w:val="24"/>
        </w:rPr>
        <w:t xml:space="preserve"> célok  szerint.  </w:t>
      </w:r>
    </w:p>
    <w:p w:rsidR="0063770F" w:rsidRDefault="00F463E5" w:rsidP="0086384F">
      <w:pPr>
        <w:ind w:firstLine="720"/>
        <w:jc w:val="both"/>
        <w:rPr>
          <w:rFonts w:cstheme="minorHAnsi"/>
          <w:color w:val="000000"/>
          <w:sz w:val="24"/>
        </w:rPr>
      </w:pPr>
      <w:proofErr w:type="gramStart"/>
      <w:r>
        <w:rPr>
          <w:rFonts w:cstheme="minorHAnsi"/>
          <w:color w:val="000000"/>
          <w:sz w:val="24"/>
        </w:rPr>
        <w:t>A tanulmány kidolgozásánál figyelembe vettük a helyi környezet esélyegyenlőségi, elérhetőségi és hatékonysági szempontjait a földrajzi, demográfiai, művelődési, gazdasági és más jellegzetességekkel párhuzamosan.</w:t>
      </w:r>
      <w:proofErr w:type="gramEnd"/>
    </w:p>
    <w:p w:rsidR="00247D98" w:rsidRPr="007F7695" w:rsidRDefault="008D15F4" w:rsidP="0086384F">
      <w:pPr>
        <w:ind w:firstLine="720"/>
        <w:jc w:val="both"/>
        <w:rPr>
          <w:rFonts w:cstheme="minorHAnsi"/>
          <w:color w:val="000000"/>
          <w:sz w:val="24"/>
        </w:rPr>
      </w:pPr>
      <w:r>
        <w:rPr>
          <w:rFonts w:cstheme="minorHAnsi"/>
          <w:color w:val="000000"/>
          <w:sz w:val="24"/>
        </w:rPr>
        <w:t>Áttekintettek</w:t>
      </w:r>
      <w:r w:rsidR="00247D98">
        <w:rPr>
          <w:rFonts w:cstheme="minorHAnsi"/>
          <w:color w:val="000000"/>
          <w:sz w:val="24"/>
        </w:rPr>
        <w:t xml:space="preserve"> </w:t>
      </w:r>
      <w:proofErr w:type="gramStart"/>
      <w:r w:rsidR="00247D98">
        <w:rPr>
          <w:rFonts w:cstheme="minorHAnsi"/>
          <w:color w:val="000000"/>
          <w:sz w:val="24"/>
        </w:rPr>
        <w:t>az</w:t>
      </w:r>
      <w:proofErr w:type="gramEnd"/>
      <w:r w:rsidR="00247D98">
        <w:rPr>
          <w:rFonts w:cstheme="minorHAnsi"/>
          <w:color w:val="000000"/>
          <w:sz w:val="24"/>
        </w:rPr>
        <w:t xml:space="preserve"> iskoláskor előtti intézmények</w:t>
      </w:r>
      <w:r w:rsidR="00403465">
        <w:rPr>
          <w:rFonts w:cstheme="minorHAnsi"/>
          <w:color w:val="000000"/>
          <w:sz w:val="24"/>
        </w:rPr>
        <w:t>ről</w:t>
      </w:r>
      <w:r w:rsidR="00247D98">
        <w:rPr>
          <w:rFonts w:cstheme="minorHAnsi"/>
          <w:color w:val="000000"/>
          <w:sz w:val="24"/>
        </w:rPr>
        <w:t xml:space="preserve"> és az á</w:t>
      </w:r>
      <w:r w:rsidR="00403465">
        <w:rPr>
          <w:rFonts w:cstheme="minorHAnsi"/>
          <w:color w:val="000000"/>
          <w:sz w:val="24"/>
        </w:rPr>
        <w:t>ltalános iskolahálózatokról szóló okirat létrehozásának</w:t>
      </w:r>
      <w:r w:rsidR="0021692F">
        <w:rPr>
          <w:rFonts w:cstheme="minorHAnsi"/>
          <w:color w:val="000000"/>
          <w:sz w:val="24"/>
        </w:rPr>
        <w:t xml:space="preserve"> kritériumairól szóló Rendelet kritériumai is.</w:t>
      </w:r>
    </w:p>
    <w:p w:rsidR="00894283" w:rsidRDefault="00CA01B5" w:rsidP="0063770F">
      <w:pPr>
        <w:jc w:val="both"/>
        <w:rPr>
          <w:rFonts w:cstheme="minorHAnsi"/>
          <w:color w:val="000000"/>
          <w:sz w:val="24"/>
        </w:rPr>
      </w:pPr>
      <w:r>
        <w:rPr>
          <w:rFonts w:cstheme="minorHAnsi"/>
          <w:i/>
          <w:color w:val="000000"/>
          <w:sz w:val="24"/>
        </w:rPr>
        <w:tab/>
      </w:r>
      <w:r w:rsidR="00F463E5">
        <w:rPr>
          <w:rFonts w:cstheme="minorHAnsi"/>
          <w:color w:val="000000"/>
          <w:sz w:val="24"/>
        </w:rPr>
        <w:t>A hozzáférhetőség az egyik lé</w:t>
      </w:r>
      <w:r w:rsidR="003943F1">
        <w:rPr>
          <w:rFonts w:cstheme="minorHAnsi"/>
          <w:color w:val="000000"/>
          <w:sz w:val="24"/>
        </w:rPr>
        <w:t>nyeges elv, ebben az értelmezésben</w:t>
      </w:r>
      <w:r w:rsidR="00F463E5">
        <w:rPr>
          <w:rFonts w:cstheme="minorHAnsi"/>
          <w:color w:val="000000"/>
          <w:sz w:val="24"/>
        </w:rPr>
        <w:t xml:space="preserve"> a rendszeres általános oktatás </w:t>
      </w:r>
      <w:proofErr w:type="gramStart"/>
      <w:r w:rsidR="00F463E5">
        <w:rPr>
          <w:rFonts w:cstheme="minorHAnsi"/>
          <w:color w:val="000000"/>
          <w:sz w:val="24"/>
        </w:rPr>
        <w:t xml:space="preserve">megszerzésének  </w:t>
      </w:r>
      <w:r w:rsidR="00894283">
        <w:rPr>
          <w:rFonts w:cstheme="minorHAnsi"/>
          <w:color w:val="000000"/>
          <w:sz w:val="24"/>
        </w:rPr>
        <w:t>lehetőségére</w:t>
      </w:r>
      <w:proofErr w:type="gramEnd"/>
      <w:r w:rsidR="00894283">
        <w:rPr>
          <w:rFonts w:cstheme="minorHAnsi"/>
          <w:color w:val="000000"/>
          <w:sz w:val="24"/>
        </w:rPr>
        <w:t xml:space="preserve"> vonatkozik az iskola megfelelő távolságát tekintve a lakhelytől és olyan forgalmi összeköttetést, amely nem veszélyezteti a tanulók biztonságát és egészségét.</w:t>
      </w:r>
    </w:p>
    <w:p w:rsidR="00936468" w:rsidRDefault="00936468" w:rsidP="0063770F">
      <w:pPr>
        <w:jc w:val="both"/>
        <w:rPr>
          <w:rFonts w:cstheme="minorHAnsi"/>
          <w:color w:val="000000"/>
          <w:sz w:val="24"/>
        </w:rPr>
      </w:pPr>
      <w:r>
        <w:rPr>
          <w:rFonts w:cstheme="minorHAnsi"/>
          <w:color w:val="000000"/>
          <w:sz w:val="24"/>
        </w:rPr>
        <w:tab/>
      </w:r>
      <w:proofErr w:type="gramStart"/>
      <w:r>
        <w:rPr>
          <w:rFonts w:cstheme="minorHAnsi"/>
          <w:color w:val="000000"/>
          <w:sz w:val="24"/>
        </w:rPr>
        <w:t>A felnőttek általános oktatási programján</w:t>
      </w:r>
      <w:r w:rsidR="007726FA">
        <w:rPr>
          <w:rFonts w:cstheme="minorHAnsi"/>
          <w:color w:val="000000"/>
          <w:sz w:val="24"/>
        </w:rPr>
        <w:t>ak elér</w:t>
      </w:r>
      <w:r>
        <w:rPr>
          <w:rFonts w:cstheme="minorHAnsi"/>
          <w:color w:val="000000"/>
          <w:sz w:val="24"/>
        </w:rPr>
        <w:t xml:space="preserve">hetősége a felnőttek oktatására </w:t>
      </w:r>
      <w:r w:rsidR="00403465">
        <w:rPr>
          <w:rFonts w:cstheme="minorHAnsi"/>
          <w:color w:val="000000"/>
          <w:sz w:val="24"/>
        </w:rPr>
        <w:t xml:space="preserve">vonatkozóan </w:t>
      </w:r>
      <w:r>
        <w:rPr>
          <w:rFonts w:cstheme="minorHAnsi"/>
          <w:color w:val="000000"/>
          <w:sz w:val="24"/>
        </w:rPr>
        <w:t>a kimutatott szükségletekkel összhangban.</w:t>
      </w:r>
      <w:proofErr w:type="gramEnd"/>
    </w:p>
    <w:p w:rsidR="00936468" w:rsidRDefault="00977470" w:rsidP="0063770F">
      <w:pPr>
        <w:jc w:val="both"/>
        <w:rPr>
          <w:rFonts w:cstheme="minorHAnsi"/>
          <w:color w:val="000000"/>
          <w:sz w:val="24"/>
        </w:rPr>
      </w:pPr>
      <w:r>
        <w:rPr>
          <w:rFonts w:cstheme="minorHAnsi"/>
          <w:color w:val="000000"/>
          <w:sz w:val="24"/>
        </w:rPr>
        <w:tab/>
      </w:r>
      <w:r>
        <w:rPr>
          <w:rFonts w:cstheme="minorHAnsi"/>
          <w:color w:val="000000"/>
          <w:sz w:val="24"/>
          <w:lang w:val="hu-HU"/>
        </w:rPr>
        <w:t xml:space="preserve">A </w:t>
      </w:r>
      <w:r w:rsidR="001E0812">
        <w:rPr>
          <w:rFonts w:cstheme="minorHAnsi"/>
          <w:color w:val="000000"/>
          <w:sz w:val="24"/>
        </w:rPr>
        <w:t>vegyes területek</w:t>
      </w:r>
      <w:r w:rsidR="00D5428E">
        <w:rPr>
          <w:rFonts w:cstheme="minorHAnsi"/>
          <w:color w:val="000000"/>
          <w:sz w:val="24"/>
        </w:rPr>
        <w:t xml:space="preserve">en </w:t>
      </w:r>
      <w:r w:rsidR="00C53B3B">
        <w:rPr>
          <w:rFonts w:cstheme="minorHAnsi"/>
          <w:color w:val="000000"/>
          <w:sz w:val="24"/>
        </w:rPr>
        <w:t>élő nemz</w:t>
      </w:r>
      <w:r>
        <w:rPr>
          <w:rFonts w:cstheme="minorHAnsi"/>
          <w:color w:val="000000"/>
          <w:sz w:val="24"/>
        </w:rPr>
        <w:t xml:space="preserve">eti kisebbségek </w:t>
      </w:r>
      <w:r w:rsidR="00D5428E">
        <w:rPr>
          <w:rFonts w:cstheme="minorHAnsi"/>
          <w:color w:val="000000"/>
          <w:sz w:val="24"/>
        </w:rPr>
        <w:t>és a nemzeti kisebbség</w:t>
      </w:r>
      <w:r>
        <w:rPr>
          <w:rFonts w:cstheme="minorHAnsi"/>
          <w:color w:val="000000"/>
          <w:sz w:val="24"/>
        </w:rPr>
        <w:t>ek által lakott területeken élők</w:t>
      </w:r>
      <w:r w:rsidR="00D5428E">
        <w:rPr>
          <w:rFonts w:cstheme="minorHAnsi"/>
          <w:color w:val="000000"/>
          <w:sz w:val="24"/>
        </w:rPr>
        <w:t xml:space="preserve"> </w:t>
      </w:r>
      <w:r w:rsidR="003732E6">
        <w:rPr>
          <w:rFonts w:cstheme="minorHAnsi"/>
          <w:color w:val="000000"/>
          <w:sz w:val="24"/>
        </w:rPr>
        <w:t xml:space="preserve">helyi </w:t>
      </w:r>
      <w:r>
        <w:rPr>
          <w:rFonts w:cstheme="minorHAnsi"/>
          <w:color w:val="000000"/>
          <w:sz w:val="24"/>
        </w:rPr>
        <w:t>hagyományainak</w:t>
      </w:r>
      <w:r w:rsidR="00D5428E">
        <w:rPr>
          <w:rFonts w:cstheme="minorHAnsi"/>
          <w:color w:val="000000"/>
          <w:sz w:val="24"/>
        </w:rPr>
        <w:t>,</w:t>
      </w:r>
      <w:r w:rsidR="003732E6">
        <w:rPr>
          <w:rFonts w:cstheme="minorHAnsi"/>
          <w:color w:val="000000"/>
          <w:sz w:val="24"/>
        </w:rPr>
        <w:t xml:space="preserve"> és a</w:t>
      </w:r>
      <w:r w:rsidR="00403465">
        <w:rPr>
          <w:rFonts w:cstheme="minorHAnsi"/>
          <w:color w:val="000000"/>
          <w:sz w:val="24"/>
        </w:rPr>
        <w:t>z</w:t>
      </w:r>
      <w:r>
        <w:rPr>
          <w:rFonts w:cstheme="minorHAnsi"/>
          <w:color w:val="000000"/>
          <w:sz w:val="24"/>
        </w:rPr>
        <w:t>ok alkotmánnyal garantált jogainak</w:t>
      </w:r>
      <w:r w:rsidR="003732E6">
        <w:rPr>
          <w:rFonts w:cstheme="minorHAnsi"/>
          <w:color w:val="000000"/>
          <w:sz w:val="24"/>
        </w:rPr>
        <w:t xml:space="preserve"> </w:t>
      </w:r>
      <w:r>
        <w:rPr>
          <w:rFonts w:cstheme="minorHAnsi"/>
          <w:color w:val="000000"/>
          <w:sz w:val="24"/>
        </w:rPr>
        <w:t xml:space="preserve">tiszteletben tartása </w:t>
      </w:r>
      <w:r w:rsidR="003732E6">
        <w:rPr>
          <w:rFonts w:cstheme="minorHAnsi"/>
          <w:color w:val="000000"/>
          <w:sz w:val="24"/>
        </w:rPr>
        <w:t>a nemzeti kisebbségi nyelven való oktatásra és írásra.</w:t>
      </w:r>
    </w:p>
    <w:p w:rsidR="0063770F" w:rsidRDefault="00CA01B5" w:rsidP="0063770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i/>
          <w:sz w:val="24"/>
          <w:szCs w:val="24"/>
        </w:rPr>
        <w:tab/>
      </w:r>
      <w:r w:rsidR="00894283">
        <w:rPr>
          <w:rFonts w:cstheme="minorHAnsi"/>
          <w:sz w:val="24"/>
          <w:szCs w:val="24"/>
        </w:rPr>
        <w:t xml:space="preserve">A hatékonyság annak a fokmérője, hogy mennyire valósulnak </w:t>
      </w:r>
      <w:proofErr w:type="gramStart"/>
      <w:r w:rsidR="00894283">
        <w:rPr>
          <w:rFonts w:cstheme="minorHAnsi"/>
          <w:sz w:val="24"/>
          <w:szCs w:val="24"/>
        </w:rPr>
        <w:t>meg</w:t>
      </w:r>
      <w:proofErr w:type="gramEnd"/>
      <w:r w:rsidR="00894283">
        <w:rPr>
          <w:rFonts w:cstheme="minorHAnsi"/>
          <w:sz w:val="24"/>
          <w:szCs w:val="24"/>
        </w:rPr>
        <w:t xml:space="preserve"> a célok, valamint hogy milyen a </w:t>
      </w:r>
      <w:r w:rsidR="002D39F3">
        <w:rPr>
          <w:rFonts w:cstheme="minorHAnsi"/>
          <w:sz w:val="24"/>
          <w:szCs w:val="24"/>
        </w:rPr>
        <w:t>viszony a tervezett és megvalós</w:t>
      </w:r>
      <w:r w:rsidR="00894283">
        <w:rPr>
          <w:rFonts w:cstheme="minorHAnsi"/>
          <w:sz w:val="24"/>
          <w:szCs w:val="24"/>
        </w:rPr>
        <w:t>ított hatások között. A hatékonyság vonatkozik a rendelkezésre álló hely</w:t>
      </w:r>
      <w:r w:rsidR="00FD3AE0">
        <w:rPr>
          <w:rFonts w:cstheme="minorHAnsi"/>
          <w:sz w:val="24"/>
          <w:szCs w:val="24"/>
        </w:rPr>
        <w:t>i</w:t>
      </w:r>
      <w:r w:rsidR="00894283">
        <w:rPr>
          <w:rFonts w:cstheme="minorHAnsi"/>
          <w:sz w:val="24"/>
          <w:szCs w:val="24"/>
        </w:rPr>
        <w:t xml:space="preserve">ségek és emberi </w:t>
      </w:r>
      <w:proofErr w:type="gramStart"/>
      <w:r w:rsidR="00894283">
        <w:rPr>
          <w:rFonts w:cstheme="minorHAnsi"/>
          <w:sz w:val="24"/>
          <w:szCs w:val="24"/>
        </w:rPr>
        <w:t>erőforrások  kapacitásának</w:t>
      </w:r>
      <w:proofErr w:type="gramEnd"/>
      <w:r w:rsidR="00894283">
        <w:rPr>
          <w:rFonts w:cstheme="minorHAnsi"/>
          <w:sz w:val="24"/>
          <w:szCs w:val="24"/>
        </w:rPr>
        <w:t xml:space="preserve"> optimális kihasználására az általános közoktatási  intézményekben.  </w:t>
      </w:r>
    </w:p>
    <w:p w:rsidR="007F7987" w:rsidRPr="007F7987" w:rsidRDefault="00894283" w:rsidP="0086384F">
      <w:pPr>
        <w:ind w:firstLine="7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Alapkritériumként, amely </w:t>
      </w:r>
      <w:proofErr w:type="gramStart"/>
      <w:r>
        <w:rPr>
          <w:rFonts w:cstheme="minorHAnsi"/>
          <w:sz w:val="24"/>
          <w:szCs w:val="24"/>
        </w:rPr>
        <w:t>a</w:t>
      </w:r>
      <w:r w:rsidR="00151419">
        <w:rPr>
          <w:rFonts w:cstheme="minorHAnsi"/>
          <w:sz w:val="24"/>
          <w:szCs w:val="24"/>
        </w:rPr>
        <w:t>z</w:t>
      </w:r>
      <w:proofErr w:type="gramEnd"/>
      <w:r w:rsidR="00151419">
        <w:rPr>
          <w:rFonts w:cstheme="minorHAnsi"/>
          <w:sz w:val="24"/>
          <w:szCs w:val="24"/>
        </w:rPr>
        <w:t xml:space="preserve"> iskola nagyságára vonatkozik, </w:t>
      </w:r>
      <w:r>
        <w:rPr>
          <w:rFonts w:cstheme="minorHAnsi"/>
          <w:sz w:val="24"/>
          <w:szCs w:val="24"/>
        </w:rPr>
        <w:t>az iskola önálló intézményként 480 tanulóval kell hogy</w:t>
      </w:r>
      <w:r w:rsidR="00FD3AE0">
        <w:rPr>
          <w:rFonts w:cstheme="minorHAnsi"/>
          <w:sz w:val="24"/>
          <w:szCs w:val="24"/>
        </w:rPr>
        <w:t xml:space="preserve"> rendelkezzen vagy 16 tagozattal</w:t>
      </w:r>
      <w:r>
        <w:rPr>
          <w:rFonts w:cstheme="minorHAnsi"/>
          <w:sz w:val="24"/>
          <w:szCs w:val="24"/>
        </w:rPr>
        <w:t xml:space="preserve">.  </w:t>
      </w:r>
    </w:p>
    <w:p w:rsidR="006A18C9" w:rsidRDefault="007F7987" w:rsidP="007F7987">
      <w:pPr>
        <w:spacing w:after="90"/>
        <w:jc w:val="both"/>
        <w:rPr>
          <w:rFonts w:cstheme="minorHAnsi"/>
          <w:color w:val="000000"/>
          <w:sz w:val="24"/>
        </w:rPr>
      </w:pPr>
      <w:r>
        <w:rPr>
          <w:rFonts w:cstheme="minorHAnsi"/>
          <w:color w:val="000000"/>
          <w:sz w:val="24"/>
        </w:rPr>
        <w:tab/>
      </w:r>
      <w:r w:rsidR="00520D66">
        <w:rPr>
          <w:rFonts w:cstheme="minorHAnsi"/>
          <w:color w:val="000000"/>
          <w:sz w:val="24"/>
        </w:rPr>
        <w:t>A</w:t>
      </w:r>
      <w:r w:rsidR="00894283" w:rsidRPr="00894283">
        <w:rPr>
          <w:rFonts w:cstheme="minorHAnsi"/>
          <w:color w:val="000000"/>
          <w:sz w:val="24"/>
        </w:rPr>
        <w:t xml:space="preserve">z iskoláskor előtti intézmények és </w:t>
      </w:r>
      <w:proofErr w:type="gramStart"/>
      <w:r w:rsidR="00894283" w:rsidRPr="00894283">
        <w:rPr>
          <w:rFonts w:cstheme="minorHAnsi"/>
          <w:color w:val="000000"/>
          <w:sz w:val="24"/>
        </w:rPr>
        <w:t>az  által</w:t>
      </w:r>
      <w:r w:rsidR="00520D66">
        <w:rPr>
          <w:rFonts w:cstheme="minorHAnsi"/>
          <w:color w:val="000000"/>
          <w:sz w:val="24"/>
        </w:rPr>
        <w:t>ános</w:t>
      </w:r>
      <w:proofErr w:type="gramEnd"/>
      <w:r w:rsidR="00520D66">
        <w:rPr>
          <w:rFonts w:cstheme="minorHAnsi"/>
          <w:color w:val="000000"/>
          <w:sz w:val="24"/>
        </w:rPr>
        <w:t>-iskolahálózat  meghozatalának</w:t>
      </w:r>
      <w:r w:rsidR="00894283" w:rsidRPr="00894283">
        <w:rPr>
          <w:rFonts w:cstheme="minorHAnsi"/>
          <w:color w:val="000000"/>
          <w:sz w:val="24"/>
        </w:rPr>
        <w:t xml:space="preserve"> kritériumairól </w:t>
      </w:r>
      <w:r w:rsidR="00520D66">
        <w:rPr>
          <w:rFonts w:cstheme="minorHAnsi"/>
          <w:color w:val="000000"/>
          <w:sz w:val="24"/>
        </w:rPr>
        <w:t xml:space="preserve">szóló Rendelet </w:t>
      </w:r>
      <w:r w:rsidR="00894283">
        <w:rPr>
          <w:rFonts w:cstheme="minorHAnsi"/>
          <w:color w:val="000000"/>
          <w:sz w:val="24"/>
        </w:rPr>
        <w:t>életbelépéséve</w:t>
      </w:r>
      <w:r w:rsidR="006A18C9">
        <w:rPr>
          <w:rFonts w:cstheme="minorHAnsi"/>
          <w:color w:val="000000"/>
          <w:sz w:val="24"/>
        </w:rPr>
        <w:t>l, 2018. 03. 27-én elkezdődtek a határidők a helyi önkormányzatok kötelezettségeinek végrehajtás</w:t>
      </w:r>
      <w:r w:rsidR="003943F1">
        <w:rPr>
          <w:rFonts w:cstheme="minorHAnsi"/>
          <w:color w:val="000000"/>
          <w:sz w:val="24"/>
        </w:rPr>
        <w:t xml:space="preserve">ára, a törvény 198. </w:t>
      </w:r>
      <w:proofErr w:type="gramStart"/>
      <w:r w:rsidR="003943F1">
        <w:rPr>
          <w:rFonts w:cstheme="minorHAnsi"/>
          <w:color w:val="000000"/>
          <w:sz w:val="24"/>
        </w:rPr>
        <w:t>szakasza</w:t>
      </w:r>
      <w:proofErr w:type="gramEnd"/>
      <w:r w:rsidR="003943F1">
        <w:rPr>
          <w:rFonts w:cstheme="minorHAnsi"/>
          <w:color w:val="000000"/>
          <w:sz w:val="24"/>
        </w:rPr>
        <w:t xml:space="preserve"> 3.b</w:t>
      </w:r>
      <w:r w:rsidR="006A18C9">
        <w:rPr>
          <w:rFonts w:cstheme="minorHAnsi"/>
          <w:color w:val="000000"/>
          <w:sz w:val="24"/>
        </w:rPr>
        <w:t xml:space="preserve">ekezdése szerint. Azaz, a helyi önkormányzati egység köteles meghozni a község területén </w:t>
      </w:r>
      <w:proofErr w:type="gramStart"/>
      <w:r w:rsidR="006A18C9">
        <w:rPr>
          <w:rFonts w:cstheme="minorHAnsi"/>
          <w:color w:val="000000"/>
          <w:sz w:val="24"/>
        </w:rPr>
        <w:t>lévő  iskoláskor</w:t>
      </w:r>
      <w:proofErr w:type="gramEnd"/>
      <w:r w:rsidR="006A18C9">
        <w:rPr>
          <w:rFonts w:cstheme="minorHAnsi"/>
          <w:color w:val="000000"/>
          <w:sz w:val="24"/>
        </w:rPr>
        <w:t xml:space="preserve"> előtti inrézmények hálózatáról és az </w:t>
      </w:r>
      <w:r w:rsidR="00520D66">
        <w:rPr>
          <w:rFonts w:cstheme="minorHAnsi"/>
          <w:color w:val="000000"/>
          <w:sz w:val="24"/>
        </w:rPr>
        <w:t xml:space="preserve">általános </w:t>
      </w:r>
      <w:r w:rsidR="006A18C9" w:rsidRPr="006A18C9">
        <w:rPr>
          <w:rFonts w:cstheme="minorHAnsi"/>
          <w:color w:val="000000"/>
          <w:sz w:val="24"/>
        </w:rPr>
        <w:t>iskolahálózatáról szóló</w:t>
      </w:r>
      <w:r w:rsidR="00520D66">
        <w:rPr>
          <w:rFonts w:cstheme="minorHAnsi"/>
          <w:color w:val="000000"/>
          <w:sz w:val="24"/>
        </w:rPr>
        <w:t xml:space="preserve"> okiratot a</w:t>
      </w:r>
      <w:r w:rsidR="006A18C9" w:rsidRPr="006A18C9">
        <w:rPr>
          <w:rFonts w:cstheme="minorHAnsi"/>
          <w:color w:val="000000"/>
          <w:sz w:val="24"/>
        </w:rPr>
        <w:t xml:space="preserve"> kritériumok meghozatalát k</w:t>
      </w:r>
      <w:r w:rsidR="00520D66">
        <w:rPr>
          <w:rFonts w:cstheme="minorHAnsi"/>
          <w:color w:val="000000"/>
          <w:sz w:val="24"/>
        </w:rPr>
        <w:t xml:space="preserve">övető  egy éven belül. </w:t>
      </w:r>
      <w:proofErr w:type="gramStart"/>
      <w:r w:rsidR="00520D66">
        <w:rPr>
          <w:rFonts w:cstheme="minorHAnsi"/>
          <w:color w:val="000000"/>
          <w:sz w:val="24"/>
        </w:rPr>
        <w:t>Az</w:t>
      </w:r>
      <w:proofErr w:type="gramEnd"/>
      <w:r w:rsidR="00520D66">
        <w:rPr>
          <w:rFonts w:cstheme="minorHAnsi"/>
          <w:color w:val="000000"/>
          <w:sz w:val="24"/>
        </w:rPr>
        <w:t xml:space="preserve"> okirat</w:t>
      </w:r>
      <w:r w:rsidR="006A18C9">
        <w:rPr>
          <w:rFonts w:cstheme="minorHAnsi"/>
          <w:color w:val="000000"/>
          <w:sz w:val="24"/>
        </w:rPr>
        <w:t xml:space="preserve"> meghoza</w:t>
      </w:r>
      <w:r w:rsidR="00520D66">
        <w:rPr>
          <w:rFonts w:cstheme="minorHAnsi"/>
          <w:color w:val="000000"/>
          <w:sz w:val="24"/>
        </w:rPr>
        <w:t xml:space="preserve">talának végső határideje 2019. </w:t>
      </w:r>
      <w:proofErr w:type="gramStart"/>
      <w:r w:rsidR="00520D66">
        <w:rPr>
          <w:rFonts w:cstheme="minorHAnsi"/>
          <w:color w:val="000000"/>
          <w:sz w:val="24"/>
        </w:rPr>
        <w:t>március</w:t>
      </w:r>
      <w:proofErr w:type="gramEnd"/>
      <w:r w:rsidR="00520D66">
        <w:rPr>
          <w:rFonts w:cstheme="minorHAnsi"/>
          <w:color w:val="000000"/>
          <w:sz w:val="24"/>
        </w:rPr>
        <w:t xml:space="preserve"> 27-e.E </w:t>
      </w:r>
      <w:r w:rsidR="006A18C9">
        <w:rPr>
          <w:rFonts w:cstheme="minorHAnsi"/>
          <w:color w:val="000000"/>
          <w:sz w:val="24"/>
        </w:rPr>
        <w:t>célból, a helyi önkormányzati egységben, a Községi Tanács ajánlatára megal</w:t>
      </w:r>
      <w:r w:rsidR="00520D66">
        <w:rPr>
          <w:rFonts w:cstheme="minorHAnsi"/>
          <w:color w:val="000000"/>
          <w:sz w:val="24"/>
        </w:rPr>
        <w:t>akult a Községi elnök határozatával</w:t>
      </w:r>
      <w:r w:rsidR="006A18C9">
        <w:rPr>
          <w:rFonts w:cstheme="minorHAnsi"/>
          <w:color w:val="000000"/>
          <w:sz w:val="24"/>
        </w:rPr>
        <w:t xml:space="preserve"> kinevezett munkacsoport. A munkacsoport tagjai:  </w:t>
      </w:r>
    </w:p>
    <w:p w:rsidR="006A18C9" w:rsidRDefault="006A18C9" w:rsidP="007F7987">
      <w:pPr>
        <w:spacing w:after="90"/>
        <w:jc w:val="both"/>
        <w:rPr>
          <w:rFonts w:cstheme="minorHAnsi"/>
          <w:color w:val="000000"/>
          <w:sz w:val="24"/>
        </w:rPr>
      </w:pPr>
    </w:p>
    <w:p w:rsidR="006A18C9" w:rsidRDefault="006A18C9" w:rsidP="007F7987">
      <w:pPr>
        <w:spacing w:after="90"/>
        <w:jc w:val="both"/>
        <w:rPr>
          <w:rFonts w:cstheme="minorHAnsi"/>
          <w:color w:val="000000"/>
          <w:sz w:val="24"/>
        </w:rPr>
      </w:pPr>
    </w:p>
    <w:p w:rsidR="007F7987" w:rsidRDefault="005F1CE8" w:rsidP="007F7987">
      <w:pPr>
        <w:pStyle w:val="ListParagraph"/>
        <w:numPr>
          <w:ilvl w:val="0"/>
          <w:numId w:val="8"/>
        </w:numPr>
        <w:spacing w:after="90"/>
        <w:jc w:val="both"/>
        <w:rPr>
          <w:rFonts w:cstheme="minorHAnsi"/>
          <w:color w:val="000000"/>
          <w:sz w:val="24"/>
        </w:rPr>
      </w:pPr>
      <w:r>
        <w:rPr>
          <w:rFonts w:cstheme="minorHAnsi"/>
          <w:color w:val="000000"/>
          <w:sz w:val="24"/>
        </w:rPr>
        <w:t>Vukčević Jovan</w:t>
      </w:r>
      <w:r w:rsidR="007F7987">
        <w:rPr>
          <w:rFonts w:cstheme="minorHAnsi"/>
          <w:color w:val="000000"/>
          <w:sz w:val="24"/>
        </w:rPr>
        <w:t xml:space="preserve">, </w:t>
      </w:r>
      <w:r>
        <w:rPr>
          <w:rFonts w:cstheme="minorHAnsi"/>
          <w:color w:val="000000"/>
          <w:sz w:val="24"/>
        </w:rPr>
        <w:t xml:space="preserve">az </w:t>
      </w:r>
      <w:r w:rsidR="00520D66">
        <w:rPr>
          <w:rFonts w:cstheme="minorHAnsi"/>
          <w:color w:val="000000"/>
          <w:sz w:val="24"/>
          <w:lang w:val="hu-HU"/>
        </w:rPr>
        <w:t>újvidéki I</w:t>
      </w:r>
      <w:r>
        <w:rPr>
          <w:rFonts w:cstheme="minorHAnsi"/>
          <w:color w:val="000000"/>
          <w:sz w:val="24"/>
          <w:lang w:val="hu-HU"/>
        </w:rPr>
        <w:t>skolaigazgatóság vezetője</w:t>
      </w:r>
    </w:p>
    <w:p w:rsidR="007F7987" w:rsidRDefault="005F1CE8" w:rsidP="007F7987">
      <w:pPr>
        <w:pStyle w:val="ListParagraph"/>
        <w:numPr>
          <w:ilvl w:val="0"/>
          <w:numId w:val="8"/>
        </w:numPr>
        <w:spacing w:after="90"/>
        <w:jc w:val="both"/>
        <w:rPr>
          <w:rFonts w:cstheme="minorHAnsi"/>
          <w:color w:val="000000"/>
          <w:sz w:val="24"/>
        </w:rPr>
      </w:pPr>
      <w:r>
        <w:rPr>
          <w:rFonts w:cstheme="minorHAnsi"/>
          <w:color w:val="000000"/>
          <w:sz w:val="24"/>
        </w:rPr>
        <w:lastRenderedPageBreak/>
        <w:t>Radulović Vesna</w:t>
      </w:r>
      <w:r w:rsidR="007F7987">
        <w:rPr>
          <w:rFonts w:cstheme="minorHAnsi"/>
          <w:color w:val="000000"/>
          <w:sz w:val="24"/>
        </w:rPr>
        <w:t xml:space="preserve">, </w:t>
      </w:r>
      <w:r w:rsidR="00520D66">
        <w:rPr>
          <w:rFonts w:cstheme="minorHAnsi"/>
          <w:color w:val="000000"/>
          <w:sz w:val="24"/>
        </w:rPr>
        <w:t>az újvidéki I</w:t>
      </w:r>
      <w:r>
        <w:rPr>
          <w:rFonts w:cstheme="minorHAnsi"/>
          <w:color w:val="000000"/>
          <w:sz w:val="24"/>
        </w:rPr>
        <w:t>skolaigazgatóság tanügyi tanácsosa</w:t>
      </w:r>
    </w:p>
    <w:p w:rsidR="007F7987" w:rsidRDefault="005F1CE8" w:rsidP="007F7987">
      <w:pPr>
        <w:pStyle w:val="ListParagraph"/>
        <w:numPr>
          <w:ilvl w:val="0"/>
          <w:numId w:val="8"/>
        </w:numPr>
        <w:spacing w:after="90"/>
        <w:jc w:val="both"/>
        <w:rPr>
          <w:rFonts w:cstheme="minorHAnsi"/>
          <w:color w:val="000000"/>
          <w:sz w:val="24"/>
        </w:rPr>
      </w:pPr>
      <w:r>
        <w:rPr>
          <w:rFonts w:cstheme="minorHAnsi"/>
          <w:color w:val="000000"/>
          <w:sz w:val="24"/>
        </w:rPr>
        <w:t>Sudčević Spomenka</w:t>
      </w:r>
      <w:r w:rsidR="007F7987">
        <w:rPr>
          <w:rFonts w:cstheme="minorHAnsi"/>
          <w:color w:val="000000"/>
          <w:sz w:val="24"/>
        </w:rPr>
        <w:t xml:space="preserve">, </w:t>
      </w:r>
      <w:r>
        <w:rPr>
          <w:rFonts w:cstheme="minorHAnsi"/>
          <w:color w:val="000000"/>
          <w:sz w:val="24"/>
        </w:rPr>
        <w:t>tanügyi felügyelő</w:t>
      </w:r>
    </w:p>
    <w:p w:rsidR="005F1CE8" w:rsidRPr="00520D66" w:rsidRDefault="005F1CE8" w:rsidP="00520D66">
      <w:pPr>
        <w:pStyle w:val="ListParagraph"/>
        <w:numPr>
          <w:ilvl w:val="0"/>
          <w:numId w:val="8"/>
        </w:numPr>
        <w:spacing w:after="90"/>
        <w:jc w:val="both"/>
        <w:rPr>
          <w:rFonts w:cstheme="minorHAnsi"/>
          <w:color w:val="000000"/>
          <w:sz w:val="24"/>
        </w:rPr>
      </w:pPr>
      <w:r w:rsidRPr="005F1CE8">
        <w:rPr>
          <w:rFonts w:cstheme="minorHAnsi"/>
          <w:color w:val="000000"/>
          <w:sz w:val="24"/>
        </w:rPr>
        <w:t>Đukić Suzana</w:t>
      </w:r>
      <w:r w:rsidR="007F7987" w:rsidRPr="005F1CE8">
        <w:rPr>
          <w:rFonts w:cstheme="minorHAnsi"/>
          <w:color w:val="000000"/>
          <w:sz w:val="24"/>
        </w:rPr>
        <w:t>,</w:t>
      </w:r>
      <w:r w:rsidRPr="005F1CE8">
        <w:rPr>
          <w:rFonts w:cstheme="minorHAnsi"/>
          <w:color w:val="000000"/>
          <w:sz w:val="24"/>
        </w:rPr>
        <w:t xml:space="preserve"> a </w:t>
      </w:r>
      <w:r w:rsidR="00520D66">
        <w:rPr>
          <w:rFonts w:cstheme="minorHAnsi"/>
          <w:color w:val="000000"/>
          <w:sz w:val="24"/>
        </w:rPr>
        <w:t>K</w:t>
      </w:r>
      <w:r w:rsidRPr="00520D66">
        <w:rPr>
          <w:rFonts w:cstheme="minorHAnsi"/>
          <w:color w:val="000000"/>
          <w:sz w:val="24"/>
        </w:rPr>
        <w:t xml:space="preserve">özségi elnök oktatási- és nevelési feladatokkal megbízott segédje </w:t>
      </w:r>
    </w:p>
    <w:p w:rsidR="007F7987" w:rsidRPr="005F1CE8" w:rsidRDefault="005F1CE8" w:rsidP="007F7987">
      <w:pPr>
        <w:pStyle w:val="ListParagraph"/>
        <w:numPr>
          <w:ilvl w:val="0"/>
          <w:numId w:val="8"/>
        </w:numPr>
        <w:spacing w:after="90"/>
        <w:jc w:val="both"/>
        <w:rPr>
          <w:rFonts w:cstheme="minorHAnsi"/>
          <w:color w:val="000000"/>
          <w:sz w:val="24"/>
        </w:rPr>
      </w:pPr>
      <w:r w:rsidRPr="005F1CE8">
        <w:rPr>
          <w:rFonts w:cstheme="minorHAnsi"/>
          <w:color w:val="000000"/>
          <w:sz w:val="24"/>
        </w:rPr>
        <w:t>Vuletić Svetlana</w:t>
      </w:r>
      <w:r w:rsidR="007F7987" w:rsidRPr="005F1CE8">
        <w:rPr>
          <w:rFonts w:cstheme="minorHAnsi"/>
          <w:color w:val="000000"/>
          <w:sz w:val="24"/>
        </w:rPr>
        <w:t xml:space="preserve">, </w:t>
      </w:r>
      <w:r>
        <w:rPr>
          <w:rFonts w:cstheme="minorHAnsi"/>
          <w:color w:val="000000"/>
          <w:sz w:val="24"/>
        </w:rPr>
        <w:t>a Községi Tanács tagja</w:t>
      </w:r>
    </w:p>
    <w:p w:rsidR="007F7987" w:rsidRPr="002804F1" w:rsidRDefault="005F1CE8" w:rsidP="007F7987">
      <w:pPr>
        <w:pStyle w:val="ListParagraph"/>
        <w:numPr>
          <w:ilvl w:val="0"/>
          <w:numId w:val="8"/>
        </w:numPr>
        <w:spacing w:after="90"/>
        <w:jc w:val="both"/>
        <w:rPr>
          <w:rFonts w:cstheme="minorHAnsi"/>
          <w:color w:val="000000"/>
          <w:sz w:val="24"/>
        </w:rPr>
      </w:pPr>
      <w:r>
        <w:rPr>
          <w:rFonts w:cstheme="minorHAnsi"/>
          <w:color w:val="000000"/>
          <w:sz w:val="24"/>
        </w:rPr>
        <w:t>Kinka Erzs</w:t>
      </w:r>
      <w:r>
        <w:rPr>
          <w:rFonts w:cstheme="minorHAnsi"/>
          <w:color w:val="000000"/>
          <w:sz w:val="24"/>
          <w:lang w:val="hu-HU"/>
        </w:rPr>
        <w:t>ébet</w:t>
      </w:r>
      <w:r w:rsidR="007F7987">
        <w:rPr>
          <w:rFonts w:cstheme="minorHAnsi"/>
          <w:color w:val="000000"/>
          <w:sz w:val="24"/>
        </w:rPr>
        <w:t xml:space="preserve">, </w:t>
      </w:r>
      <w:r w:rsidR="00520D66">
        <w:rPr>
          <w:rFonts w:cstheme="minorHAnsi"/>
          <w:color w:val="000000"/>
          <w:sz w:val="24"/>
        </w:rPr>
        <w:t>a Községi K</w:t>
      </w:r>
      <w:r>
        <w:rPr>
          <w:rFonts w:cstheme="minorHAnsi"/>
          <w:color w:val="000000"/>
          <w:sz w:val="24"/>
        </w:rPr>
        <w:t>épviselő-testület elnökhelyettese</w:t>
      </w:r>
    </w:p>
    <w:p w:rsidR="002804F1" w:rsidRDefault="005F1CE8" w:rsidP="005F1CE8">
      <w:pPr>
        <w:pStyle w:val="ListParagraph"/>
        <w:numPr>
          <w:ilvl w:val="0"/>
          <w:numId w:val="8"/>
        </w:numPr>
        <w:spacing w:after="90"/>
        <w:jc w:val="both"/>
        <w:rPr>
          <w:rFonts w:cstheme="minorHAnsi"/>
          <w:color w:val="000000"/>
          <w:sz w:val="24"/>
        </w:rPr>
      </w:pPr>
      <w:r>
        <w:rPr>
          <w:rFonts w:cstheme="minorHAnsi"/>
          <w:color w:val="000000"/>
          <w:sz w:val="24"/>
        </w:rPr>
        <w:t>Stefaniga Csaba</w:t>
      </w:r>
      <w:r w:rsidR="002804F1">
        <w:rPr>
          <w:rFonts w:cstheme="minorHAnsi"/>
          <w:color w:val="000000"/>
          <w:sz w:val="24"/>
        </w:rPr>
        <w:t xml:space="preserve">, </w:t>
      </w:r>
      <w:r w:rsidRPr="005F1CE8">
        <w:rPr>
          <w:rFonts w:cstheme="minorHAnsi"/>
          <w:color w:val="000000"/>
          <w:sz w:val="24"/>
        </w:rPr>
        <w:t xml:space="preserve">a Községi Tanács </w:t>
      </w:r>
      <w:r>
        <w:rPr>
          <w:rFonts w:cstheme="minorHAnsi"/>
          <w:color w:val="000000"/>
          <w:sz w:val="24"/>
        </w:rPr>
        <w:t xml:space="preserve">művelődéssel és civil szervezetekkel valamint regionális együttműködéssel megbízot </w:t>
      </w:r>
      <w:r w:rsidRPr="005F1CE8">
        <w:rPr>
          <w:rFonts w:cstheme="minorHAnsi"/>
          <w:color w:val="000000"/>
          <w:sz w:val="24"/>
        </w:rPr>
        <w:t xml:space="preserve">tagja </w:t>
      </w:r>
    </w:p>
    <w:p w:rsidR="007F7987" w:rsidRDefault="005F1CE8" w:rsidP="007F7987">
      <w:pPr>
        <w:pStyle w:val="ListParagraph"/>
        <w:numPr>
          <w:ilvl w:val="0"/>
          <w:numId w:val="8"/>
        </w:numPr>
        <w:spacing w:after="90"/>
        <w:jc w:val="both"/>
        <w:rPr>
          <w:rFonts w:cstheme="minorHAnsi"/>
          <w:color w:val="000000"/>
          <w:sz w:val="24"/>
        </w:rPr>
      </w:pPr>
      <w:r>
        <w:rPr>
          <w:rFonts w:cstheme="minorHAnsi"/>
          <w:color w:val="000000"/>
          <w:sz w:val="24"/>
        </w:rPr>
        <w:t>Mitić Tatjana</w:t>
      </w:r>
      <w:r w:rsidR="007F7987">
        <w:rPr>
          <w:rFonts w:cstheme="minorHAnsi"/>
          <w:color w:val="000000"/>
          <w:sz w:val="24"/>
        </w:rPr>
        <w:t xml:space="preserve">, </w:t>
      </w:r>
      <w:r>
        <w:rPr>
          <w:rFonts w:cstheme="minorHAnsi"/>
          <w:color w:val="000000"/>
          <w:sz w:val="24"/>
        </w:rPr>
        <w:t>a Labud Pejovic IE</w:t>
      </w:r>
      <w:r w:rsidR="00520D66">
        <w:rPr>
          <w:rFonts w:cstheme="minorHAnsi"/>
          <w:color w:val="000000"/>
          <w:sz w:val="24"/>
        </w:rPr>
        <w:t>I</w:t>
      </w:r>
      <w:r>
        <w:rPr>
          <w:rFonts w:cstheme="minorHAnsi"/>
          <w:color w:val="000000"/>
          <w:sz w:val="24"/>
        </w:rPr>
        <w:t xml:space="preserve"> igazgatója</w:t>
      </w:r>
    </w:p>
    <w:p w:rsidR="007F7987" w:rsidRDefault="005F1CE8" w:rsidP="007F7987">
      <w:pPr>
        <w:pStyle w:val="ListParagraph"/>
        <w:numPr>
          <w:ilvl w:val="0"/>
          <w:numId w:val="8"/>
        </w:numPr>
        <w:spacing w:after="90"/>
        <w:jc w:val="both"/>
        <w:rPr>
          <w:rFonts w:cstheme="minorHAnsi"/>
          <w:color w:val="000000"/>
          <w:sz w:val="24"/>
        </w:rPr>
      </w:pPr>
      <w:r>
        <w:rPr>
          <w:rFonts w:cstheme="minorHAnsi"/>
          <w:color w:val="000000"/>
          <w:sz w:val="24"/>
        </w:rPr>
        <w:t>Rajić Akeksandra, pszichológus - szakmunk</w:t>
      </w:r>
      <w:r w:rsidR="00520D66">
        <w:rPr>
          <w:rFonts w:cstheme="minorHAnsi"/>
          <w:color w:val="000000"/>
          <w:sz w:val="24"/>
        </w:rPr>
        <w:t>a</w:t>
      </w:r>
      <w:r>
        <w:rPr>
          <w:rFonts w:cstheme="minorHAnsi"/>
          <w:color w:val="000000"/>
          <w:sz w:val="24"/>
        </w:rPr>
        <w:t>társ</w:t>
      </w:r>
    </w:p>
    <w:p w:rsidR="007F7987" w:rsidRDefault="005F1CE8" w:rsidP="007F7987">
      <w:pPr>
        <w:pStyle w:val="ListParagraph"/>
        <w:numPr>
          <w:ilvl w:val="0"/>
          <w:numId w:val="8"/>
        </w:numPr>
        <w:spacing w:after="90"/>
        <w:jc w:val="both"/>
        <w:rPr>
          <w:rFonts w:cstheme="minorHAnsi"/>
          <w:color w:val="000000"/>
          <w:sz w:val="24"/>
        </w:rPr>
      </w:pPr>
      <w:r>
        <w:rPr>
          <w:rFonts w:cstheme="minorHAnsi"/>
          <w:color w:val="000000"/>
          <w:sz w:val="24"/>
        </w:rPr>
        <w:t>Biro Sanja</w:t>
      </w:r>
      <w:r w:rsidR="007F7987">
        <w:rPr>
          <w:rFonts w:cstheme="minorHAnsi"/>
          <w:color w:val="000000"/>
          <w:sz w:val="24"/>
        </w:rPr>
        <w:t xml:space="preserve">, </w:t>
      </w:r>
      <w:r>
        <w:rPr>
          <w:rFonts w:cstheme="minorHAnsi"/>
          <w:color w:val="000000"/>
          <w:sz w:val="24"/>
        </w:rPr>
        <w:t xml:space="preserve">a Sever Đurkić </w:t>
      </w:r>
      <w:r>
        <w:rPr>
          <w:rFonts w:cstheme="minorHAnsi"/>
          <w:color w:val="000000"/>
          <w:sz w:val="24"/>
          <w:lang w:val="hu-HU"/>
        </w:rPr>
        <w:t>ÁI igazgatója</w:t>
      </w:r>
    </w:p>
    <w:p w:rsidR="007F7987" w:rsidRDefault="005F1CE8" w:rsidP="007F7987">
      <w:pPr>
        <w:pStyle w:val="ListParagraph"/>
        <w:numPr>
          <w:ilvl w:val="0"/>
          <w:numId w:val="8"/>
        </w:numPr>
        <w:spacing w:after="90"/>
        <w:jc w:val="both"/>
        <w:rPr>
          <w:rFonts w:cstheme="minorHAnsi"/>
          <w:color w:val="000000"/>
          <w:sz w:val="24"/>
        </w:rPr>
      </w:pPr>
      <w:r>
        <w:rPr>
          <w:rFonts w:cstheme="minorHAnsi"/>
          <w:color w:val="000000"/>
          <w:sz w:val="24"/>
        </w:rPr>
        <w:t>Balog Virág Zsolt</w:t>
      </w:r>
      <w:r w:rsidR="007F7987">
        <w:rPr>
          <w:rFonts w:cstheme="minorHAnsi"/>
          <w:color w:val="000000"/>
          <w:sz w:val="24"/>
        </w:rPr>
        <w:t xml:space="preserve">, </w:t>
      </w:r>
      <w:r>
        <w:rPr>
          <w:rFonts w:cstheme="minorHAnsi"/>
          <w:color w:val="000000"/>
          <w:sz w:val="24"/>
        </w:rPr>
        <w:t>a Petőfi Sándor ÁI igazgatója</w:t>
      </w:r>
    </w:p>
    <w:p w:rsidR="007F7987" w:rsidRDefault="005F1CE8" w:rsidP="007F7987">
      <w:pPr>
        <w:pStyle w:val="ListParagraph"/>
        <w:numPr>
          <w:ilvl w:val="0"/>
          <w:numId w:val="8"/>
        </w:numPr>
        <w:spacing w:after="90"/>
        <w:jc w:val="both"/>
        <w:rPr>
          <w:rFonts w:cstheme="minorHAnsi"/>
          <w:color w:val="000000"/>
          <w:sz w:val="24"/>
        </w:rPr>
      </w:pPr>
      <w:r>
        <w:rPr>
          <w:rFonts w:cstheme="minorHAnsi"/>
          <w:color w:val="000000"/>
          <w:sz w:val="24"/>
        </w:rPr>
        <w:t>Radošević Maja</w:t>
      </w:r>
      <w:r w:rsidR="007F7987">
        <w:rPr>
          <w:rFonts w:cstheme="minorHAnsi"/>
          <w:color w:val="000000"/>
          <w:sz w:val="24"/>
        </w:rPr>
        <w:t xml:space="preserve">, </w:t>
      </w:r>
      <w:r>
        <w:rPr>
          <w:rFonts w:cstheme="minorHAnsi"/>
          <w:color w:val="000000"/>
          <w:sz w:val="24"/>
        </w:rPr>
        <w:t>pszichológus - szakmunkatárs</w:t>
      </w:r>
    </w:p>
    <w:p w:rsidR="007F7987" w:rsidRDefault="005F1CE8" w:rsidP="007F7987">
      <w:pPr>
        <w:pStyle w:val="ListParagraph"/>
        <w:numPr>
          <w:ilvl w:val="0"/>
          <w:numId w:val="8"/>
        </w:numPr>
        <w:spacing w:after="90"/>
        <w:jc w:val="both"/>
        <w:rPr>
          <w:rFonts w:cstheme="minorHAnsi"/>
          <w:color w:val="000000"/>
          <w:sz w:val="24"/>
        </w:rPr>
      </w:pPr>
      <w:r>
        <w:rPr>
          <w:rFonts w:cstheme="minorHAnsi"/>
          <w:color w:val="000000"/>
          <w:sz w:val="24"/>
        </w:rPr>
        <w:t>Tašković Svetlana</w:t>
      </w:r>
      <w:r w:rsidR="007F7987">
        <w:rPr>
          <w:rFonts w:cstheme="minorHAnsi"/>
          <w:color w:val="000000"/>
          <w:sz w:val="24"/>
        </w:rPr>
        <w:t xml:space="preserve">, </w:t>
      </w:r>
      <w:r>
        <w:rPr>
          <w:rFonts w:cstheme="minorHAnsi"/>
          <w:color w:val="000000"/>
          <w:sz w:val="24"/>
        </w:rPr>
        <w:t>az igazgatók szakaktívájának elnöke</w:t>
      </w:r>
    </w:p>
    <w:p w:rsidR="007F7987" w:rsidRDefault="005F1CE8" w:rsidP="007F7987">
      <w:pPr>
        <w:pStyle w:val="ListParagraph"/>
        <w:numPr>
          <w:ilvl w:val="0"/>
          <w:numId w:val="8"/>
        </w:numPr>
        <w:spacing w:after="90"/>
        <w:jc w:val="both"/>
        <w:rPr>
          <w:rFonts w:cstheme="minorHAnsi"/>
          <w:color w:val="000000"/>
          <w:sz w:val="24"/>
        </w:rPr>
      </w:pPr>
      <w:r>
        <w:rPr>
          <w:rFonts w:cstheme="minorHAnsi"/>
          <w:color w:val="000000"/>
          <w:sz w:val="24"/>
        </w:rPr>
        <w:t>Péter Dijana</w:t>
      </w:r>
      <w:r w:rsidR="007F7987">
        <w:rPr>
          <w:rFonts w:cstheme="minorHAnsi"/>
          <w:color w:val="000000"/>
          <w:sz w:val="24"/>
        </w:rPr>
        <w:t xml:space="preserve">, </w:t>
      </w:r>
      <w:r>
        <w:rPr>
          <w:rFonts w:cstheme="minorHAnsi"/>
          <w:color w:val="000000"/>
          <w:sz w:val="24"/>
        </w:rPr>
        <w:t>Ifjusági iroda</w:t>
      </w:r>
    </w:p>
    <w:p w:rsidR="00520D66" w:rsidRPr="00520D66" w:rsidRDefault="005F1CE8" w:rsidP="00E063B6">
      <w:pPr>
        <w:pStyle w:val="ListParagraph"/>
        <w:numPr>
          <w:ilvl w:val="0"/>
          <w:numId w:val="8"/>
        </w:numPr>
        <w:spacing w:after="90"/>
        <w:jc w:val="both"/>
      </w:pPr>
      <w:r w:rsidRPr="005F1CE8">
        <w:rPr>
          <w:rFonts w:cstheme="minorHAnsi"/>
          <w:color w:val="000000"/>
          <w:sz w:val="24"/>
        </w:rPr>
        <w:t>N</w:t>
      </w:r>
      <w:r w:rsidR="00520D66">
        <w:rPr>
          <w:rFonts w:cstheme="minorHAnsi"/>
          <w:color w:val="000000"/>
          <w:sz w:val="24"/>
        </w:rPr>
        <w:t>ešić Milica, a Városrendezési, Építésügyi, Kommunális és Felügyelőségi O</w:t>
      </w:r>
      <w:r w:rsidRPr="005F1CE8">
        <w:rPr>
          <w:rFonts w:cstheme="minorHAnsi"/>
          <w:color w:val="000000"/>
          <w:sz w:val="24"/>
        </w:rPr>
        <w:t xml:space="preserve">sztály vezetője </w:t>
      </w:r>
    </w:p>
    <w:p w:rsidR="00BB720F" w:rsidRDefault="00BB720F" w:rsidP="00356C51">
      <w:pPr>
        <w:pStyle w:val="ListParagraph"/>
        <w:spacing w:after="90"/>
        <w:jc w:val="both"/>
      </w:pPr>
    </w:p>
    <w:p w:rsidR="00BB720F" w:rsidRPr="00BB720F" w:rsidRDefault="00BB720F" w:rsidP="00356C51">
      <w:pPr>
        <w:pStyle w:val="ListParagraph"/>
        <w:spacing w:after="90"/>
        <w:jc w:val="both"/>
        <w:rPr>
          <w:sz w:val="24"/>
          <w:szCs w:val="24"/>
        </w:rPr>
      </w:pPr>
      <w:proofErr w:type="gramStart"/>
      <w:r w:rsidRPr="00BB720F">
        <w:rPr>
          <w:sz w:val="24"/>
          <w:szCs w:val="24"/>
        </w:rPr>
        <w:t>A tanulmány kidolgozásának célja, hogy szakmai és információs alapul szolgáljon Óbecse község t</w:t>
      </w:r>
      <w:r w:rsidR="002F2330">
        <w:rPr>
          <w:sz w:val="24"/>
          <w:szCs w:val="24"/>
        </w:rPr>
        <w:t>erületén levő általános iskolahálózat</w:t>
      </w:r>
      <w:r w:rsidRPr="00BB720F">
        <w:rPr>
          <w:sz w:val="24"/>
          <w:szCs w:val="24"/>
        </w:rPr>
        <w:t>ró</w:t>
      </w:r>
      <w:r w:rsidR="00807F29">
        <w:rPr>
          <w:sz w:val="24"/>
          <w:szCs w:val="24"/>
        </w:rPr>
        <w:t>l szóló Határozat meghozatalára</w:t>
      </w:r>
      <w:r w:rsidRPr="00BB720F">
        <w:rPr>
          <w:sz w:val="24"/>
          <w:szCs w:val="24"/>
        </w:rPr>
        <w:t>.</w:t>
      </w:r>
      <w:proofErr w:type="gramEnd"/>
    </w:p>
    <w:p w:rsidR="003C481C" w:rsidRPr="00356C51" w:rsidRDefault="003C481C" w:rsidP="00AA35E6">
      <w:pPr>
        <w:pStyle w:val="Heading1"/>
      </w:pPr>
      <w:bookmarkStart w:id="2" w:name="_Toc1375087"/>
      <w:r w:rsidRPr="00356C51">
        <w:t xml:space="preserve">1. </w:t>
      </w:r>
      <w:r w:rsidR="004A33AC" w:rsidRPr="00356C51">
        <w:t>Óbecse község általános jellemvonásainak bemutatása</w:t>
      </w:r>
      <w:bookmarkEnd w:id="2"/>
    </w:p>
    <w:p w:rsidR="003C481C" w:rsidRDefault="002804F1" w:rsidP="00E063B6">
      <w:pPr>
        <w:pStyle w:val="Heading2"/>
      </w:pPr>
      <w:bookmarkStart w:id="3" w:name="_Toc1375088"/>
      <w:r>
        <w:t xml:space="preserve">1.1. </w:t>
      </w:r>
      <w:r w:rsidR="004A33AC">
        <w:t>Óbecse község földrajzi adatai</w:t>
      </w:r>
      <w:bookmarkEnd w:id="3"/>
    </w:p>
    <w:p w:rsidR="00113634" w:rsidRPr="00113634" w:rsidRDefault="00113634" w:rsidP="00113634"/>
    <w:p w:rsidR="004643DE" w:rsidRDefault="000D258C" w:rsidP="00E063B6">
      <w:pPr>
        <w:jc w:val="both"/>
        <w:rPr>
          <w:sz w:val="24"/>
        </w:rPr>
      </w:pPr>
      <w:r>
        <w:tab/>
      </w:r>
      <w:r w:rsidR="00113634">
        <w:rPr>
          <w:sz w:val="24"/>
        </w:rPr>
        <w:t xml:space="preserve">Óbecse Község Vajdaság, A Szerb Köztársaság északi tartománya földrajzi központjában helyezkedik el. </w:t>
      </w:r>
      <w:r w:rsidR="004643DE">
        <w:rPr>
          <w:sz w:val="24"/>
        </w:rPr>
        <w:t>Óbecse település és Péterréve, Bácsföldvár, Ra</w:t>
      </w:r>
      <w:r w:rsidR="003943F1">
        <w:rPr>
          <w:sz w:val="24"/>
        </w:rPr>
        <w:t>dicevic</w:t>
      </w:r>
      <w:r w:rsidR="00356C51">
        <w:rPr>
          <w:sz w:val="24"/>
        </w:rPr>
        <w:t>, Milesevo, Drea és Pec</w:t>
      </w:r>
      <w:r w:rsidR="004643DE">
        <w:rPr>
          <w:sz w:val="24"/>
        </w:rPr>
        <w:t>esor lakott települések alkotják. Össz területe 487 m</w:t>
      </w:r>
      <w:r w:rsidRPr="004643DE">
        <w:rPr>
          <w:sz w:val="24"/>
          <w:vertAlign w:val="superscript"/>
        </w:rPr>
        <w:t>2</w:t>
      </w:r>
      <w:r w:rsidR="00300CA0" w:rsidRPr="002804F1">
        <w:rPr>
          <w:sz w:val="24"/>
        </w:rPr>
        <w:t>.</w:t>
      </w:r>
      <w:r w:rsidR="004643DE">
        <w:rPr>
          <w:sz w:val="24"/>
        </w:rPr>
        <w:t xml:space="preserve">Óbecse </w:t>
      </w:r>
      <w:proofErr w:type="gramStart"/>
      <w:r w:rsidR="004643DE">
        <w:rPr>
          <w:sz w:val="24"/>
        </w:rPr>
        <w:t>az</w:t>
      </w:r>
      <w:proofErr w:type="gramEnd"/>
      <w:r w:rsidR="004643DE">
        <w:rPr>
          <w:sz w:val="24"/>
        </w:rPr>
        <w:t xml:space="preserve"> azonos nevű község </w:t>
      </w:r>
      <w:r w:rsidR="00356C51">
        <w:rPr>
          <w:sz w:val="24"/>
        </w:rPr>
        <w:t>székhelye, amely a Dél-bácskai K</w:t>
      </w:r>
      <w:r w:rsidR="004643DE">
        <w:rPr>
          <w:sz w:val="24"/>
        </w:rPr>
        <w:t>örzetben, Vajdaság Autonóm Tartományba</w:t>
      </w:r>
      <w:r w:rsidR="00356C51">
        <w:rPr>
          <w:sz w:val="24"/>
        </w:rPr>
        <w:t xml:space="preserve">n van, a Szerb Köztársaságban. </w:t>
      </w:r>
      <w:proofErr w:type="gramStart"/>
      <w:r w:rsidR="00356C51">
        <w:rPr>
          <w:sz w:val="24"/>
        </w:rPr>
        <w:t>Óbecsének a</w:t>
      </w:r>
      <w:r w:rsidR="004643DE">
        <w:rPr>
          <w:sz w:val="24"/>
        </w:rPr>
        <w:t xml:space="preserve"> 2011-es népszámlálási </w:t>
      </w:r>
      <w:r w:rsidR="00356C51">
        <w:rPr>
          <w:sz w:val="24"/>
        </w:rPr>
        <w:t>adatok szerint 23,985 lakosa volt</w:t>
      </w:r>
      <w:r w:rsidR="004643DE">
        <w:rPr>
          <w:sz w:val="24"/>
        </w:rPr>
        <w:t>.</w:t>
      </w:r>
      <w:proofErr w:type="gramEnd"/>
    </w:p>
    <w:p w:rsidR="00C0550C" w:rsidRDefault="001D6A55" w:rsidP="00E063B6">
      <w:pPr>
        <w:jc w:val="both"/>
        <w:rPr>
          <w:sz w:val="24"/>
        </w:rPr>
      </w:pPr>
      <w:r>
        <w:tab/>
      </w:r>
      <w:r w:rsidR="004643DE">
        <w:rPr>
          <w:sz w:val="24"/>
        </w:rPr>
        <w:t>Óbecse a Tisza szerbiai szakaszának középfolyásásán lévő gazdasági központ.Egy fonto</w:t>
      </w:r>
      <w:r w:rsidR="00175B64">
        <w:rPr>
          <w:sz w:val="24"/>
        </w:rPr>
        <w:t>s, Újvidéket Szabadkával összekö</w:t>
      </w:r>
      <w:r w:rsidR="004643DE">
        <w:rPr>
          <w:sz w:val="24"/>
        </w:rPr>
        <w:t>tő út mellett fekszik.</w:t>
      </w:r>
      <w:r w:rsidR="00E61495">
        <w:rPr>
          <w:sz w:val="24"/>
        </w:rPr>
        <w:t>A várost 1091-ben említik</w:t>
      </w:r>
      <w:r w:rsidR="00C0550C">
        <w:rPr>
          <w:sz w:val="24"/>
        </w:rPr>
        <w:t xml:space="preserve"> először</w:t>
      </w:r>
      <w:r w:rsidR="00E61495">
        <w:rPr>
          <w:sz w:val="24"/>
        </w:rPr>
        <w:t>.</w:t>
      </w:r>
      <w:r w:rsidR="00C0550C">
        <w:rPr>
          <w:sz w:val="24"/>
        </w:rPr>
        <w:t>Becse, korábban Óbecs</w:t>
      </w:r>
      <w:r w:rsidR="001630AC">
        <w:rPr>
          <w:sz w:val="24"/>
        </w:rPr>
        <w:t>e, a régi tiszai szige</w:t>
      </w:r>
      <w:r w:rsidR="00356C51">
        <w:rPr>
          <w:sz w:val="24"/>
        </w:rPr>
        <w:t>te</w:t>
      </w:r>
      <w:r w:rsidR="001630AC">
        <w:rPr>
          <w:sz w:val="24"/>
        </w:rPr>
        <w:t>n lévő erődítmény</w:t>
      </w:r>
      <w:r w:rsidR="00C0550C">
        <w:rPr>
          <w:sz w:val="24"/>
        </w:rPr>
        <w:t xml:space="preserve"> köré épült, amely összekötötte a településeket a Tisza jobb és </w:t>
      </w:r>
      <w:proofErr w:type="gramStart"/>
      <w:r w:rsidR="00C0550C">
        <w:rPr>
          <w:sz w:val="24"/>
        </w:rPr>
        <w:t>bal</w:t>
      </w:r>
      <w:proofErr w:type="gramEnd"/>
      <w:r w:rsidR="00C0550C">
        <w:rPr>
          <w:sz w:val="24"/>
        </w:rPr>
        <w:t xml:space="preserve"> partján. A mai község területén, a régészeti feltárások alkalmával </w:t>
      </w:r>
      <w:proofErr w:type="gramStart"/>
      <w:r w:rsidR="00C0550C">
        <w:rPr>
          <w:sz w:val="24"/>
        </w:rPr>
        <w:t>az</w:t>
      </w:r>
      <w:proofErr w:type="gramEnd"/>
      <w:r w:rsidR="00C0550C">
        <w:rPr>
          <w:sz w:val="24"/>
        </w:rPr>
        <w:t xml:space="preserve"> emberi társadalom korábbi szakaszaiból találtak leleteket. </w:t>
      </w:r>
      <w:proofErr w:type="gramStart"/>
      <w:r w:rsidR="00C0550C">
        <w:rPr>
          <w:sz w:val="24"/>
        </w:rPr>
        <w:t>Az</w:t>
      </w:r>
      <w:proofErr w:type="gramEnd"/>
      <w:r w:rsidR="00C0550C">
        <w:rPr>
          <w:sz w:val="24"/>
        </w:rPr>
        <w:t xml:space="preserve"> eddig végzett kutatáso</w:t>
      </w:r>
      <w:r w:rsidR="00356C51">
        <w:rPr>
          <w:sz w:val="24"/>
        </w:rPr>
        <w:t>k azt mutatják, hogy település volt</w:t>
      </w:r>
      <w:r w:rsidR="00C0550C">
        <w:rPr>
          <w:sz w:val="24"/>
        </w:rPr>
        <w:t xml:space="preserve"> 5000 évvel i.e, vagyis a régebbi neolitikumban</w:t>
      </w:r>
      <w:r w:rsidR="00356C51">
        <w:rPr>
          <w:sz w:val="24"/>
        </w:rPr>
        <w:t xml:space="preserve"> is</w:t>
      </w:r>
      <w:r w:rsidR="00C0550C">
        <w:rPr>
          <w:sz w:val="24"/>
        </w:rPr>
        <w:t xml:space="preserve">.  A város mai területén szinte </w:t>
      </w:r>
      <w:proofErr w:type="gramStart"/>
      <w:r w:rsidR="00C0550C">
        <w:rPr>
          <w:sz w:val="24"/>
        </w:rPr>
        <w:t>minden</w:t>
      </w:r>
      <w:proofErr w:type="gramEnd"/>
      <w:r w:rsidR="00C0550C">
        <w:rPr>
          <w:sz w:val="24"/>
        </w:rPr>
        <w:t xml:space="preserve"> történelem </w:t>
      </w:r>
      <w:r w:rsidR="00356C51">
        <w:rPr>
          <w:sz w:val="24"/>
        </w:rPr>
        <w:t xml:space="preserve">előtti korszakban zajlott az élet, neolitikumi, </w:t>
      </w:r>
      <w:r w:rsidR="00C0550C">
        <w:rPr>
          <w:sz w:val="24"/>
        </w:rPr>
        <w:t xml:space="preserve">neolit és bronzkori településeket tártak fel, egészen a történelmi korszakokig. </w:t>
      </w:r>
      <w:proofErr w:type="gramStart"/>
      <w:r w:rsidR="00C0550C">
        <w:rPr>
          <w:sz w:val="24"/>
        </w:rPr>
        <w:t>A történelmi korok kezdetén a szarmaták lakták a települést.A nagy népvándorlás alatt sok törzs települt ide, hosszabb vagy r</w:t>
      </w:r>
      <w:r w:rsidR="001630AC">
        <w:rPr>
          <w:sz w:val="24"/>
        </w:rPr>
        <w:t>övidebb idő</w:t>
      </w:r>
      <w:r w:rsidR="00C0550C">
        <w:rPr>
          <w:sz w:val="24"/>
        </w:rPr>
        <w:t>szakig tartózkodva egy helyen, házakat és sírokat hát</w:t>
      </w:r>
      <w:r w:rsidR="00356C51">
        <w:rPr>
          <w:sz w:val="24"/>
        </w:rPr>
        <w:t>r</w:t>
      </w:r>
      <w:r w:rsidR="00C0550C">
        <w:rPr>
          <w:sz w:val="24"/>
        </w:rPr>
        <w:t>agyva.</w:t>
      </w:r>
      <w:proofErr w:type="gramEnd"/>
      <w:r w:rsidR="00C0550C">
        <w:rPr>
          <w:sz w:val="24"/>
        </w:rPr>
        <w:t xml:space="preserve"> A legszámottevőbb maradvány </w:t>
      </w:r>
      <w:proofErr w:type="gramStart"/>
      <w:r w:rsidR="00C0550C">
        <w:rPr>
          <w:sz w:val="24"/>
        </w:rPr>
        <w:t>az</w:t>
      </w:r>
      <w:proofErr w:type="gramEnd"/>
      <w:r w:rsidR="00C0550C">
        <w:rPr>
          <w:sz w:val="24"/>
        </w:rPr>
        <w:t xml:space="preserve"> Avaroktól származik,</w:t>
      </w:r>
      <w:r w:rsidR="00356C51">
        <w:rPr>
          <w:sz w:val="24"/>
        </w:rPr>
        <w:t xml:space="preserve"> akik a VI. </w:t>
      </w:r>
      <w:proofErr w:type="gramStart"/>
      <w:r w:rsidR="00356C51">
        <w:rPr>
          <w:sz w:val="24"/>
        </w:rPr>
        <w:t>és</w:t>
      </w:r>
      <w:proofErr w:type="gramEnd"/>
      <w:r w:rsidR="00356C51">
        <w:rPr>
          <w:sz w:val="24"/>
        </w:rPr>
        <w:t xml:space="preserve"> a IX. </w:t>
      </w:r>
      <w:proofErr w:type="gramStart"/>
      <w:r w:rsidR="00356C51">
        <w:rPr>
          <w:sz w:val="24"/>
        </w:rPr>
        <w:t>század</w:t>
      </w:r>
      <w:proofErr w:type="gramEnd"/>
      <w:r w:rsidR="00356C51">
        <w:rPr>
          <w:sz w:val="24"/>
        </w:rPr>
        <w:t xml:space="preserve"> közö</w:t>
      </w:r>
      <w:r w:rsidR="00C0550C">
        <w:rPr>
          <w:sz w:val="24"/>
        </w:rPr>
        <w:t>tt a s</w:t>
      </w:r>
      <w:r w:rsidR="00356C51">
        <w:rPr>
          <w:sz w:val="24"/>
        </w:rPr>
        <w:t>írokban sokszor jelentős adományokat</w:t>
      </w:r>
      <w:r w:rsidR="00C0550C">
        <w:rPr>
          <w:sz w:val="24"/>
        </w:rPr>
        <w:t xml:space="preserve"> helyeztek el a halottaik mellett.</w:t>
      </w:r>
    </w:p>
    <w:p w:rsidR="00D24D69" w:rsidRPr="003943F1" w:rsidRDefault="00C0550C" w:rsidP="00E063B6">
      <w:pPr>
        <w:jc w:val="both"/>
        <w:rPr>
          <w:sz w:val="24"/>
          <w:lang w:val="hu-HU"/>
        </w:rPr>
      </w:pPr>
      <w:r>
        <w:rPr>
          <w:sz w:val="24"/>
        </w:rPr>
        <w:tab/>
      </w:r>
      <w:proofErr w:type="gramStart"/>
      <w:r>
        <w:rPr>
          <w:sz w:val="24"/>
        </w:rPr>
        <w:t xml:space="preserve">Óbecsét 1091.-ben említik először, de </w:t>
      </w:r>
      <w:r w:rsidR="001630AC">
        <w:rPr>
          <w:sz w:val="24"/>
        </w:rPr>
        <w:t xml:space="preserve">erődként </w:t>
      </w:r>
      <w:r>
        <w:rPr>
          <w:sz w:val="24"/>
        </w:rPr>
        <w:t>csak 1238.-ban kerül erre sor, amikor IV Béla király adománylevelével Becsét a sz</w:t>
      </w:r>
      <w:r w:rsidR="001630AC">
        <w:rPr>
          <w:sz w:val="24"/>
        </w:rPr>
        <w:t>é</w:t>
      </w:r>
      <w:r>
        <w:rPr>
          <w:sz w:val="24"/>
        </w:rPr>
        <w:t xml:space="preserve">kesfehérvári keresztes szerzeteseknek adja.Becsétől északra Perleg település volt található, </w:t>
      </w:r>
      <w:r w:rsidR="001630AC">
        <w:rPr>
          <w:sz w:val="24"/>
        </w:rPr>
        <w:t>amely a XI.és XII században jött létre.</w:t>
      </w:r>
      <w:proofErr w:type="gramEnd"/>
      <w:r w:rsidR="001630AC">
        <w:rPr>
          <w:sz w:val="24"/>
        </w:rPr>
        <w:t xml:space="preserve"> </w:t>
      </w:r>
      <w:proofErr w:type="gramStart"/>
      <w:r w:rsidR="001630AC">
        <w:rPr>
          <w:sz w:val="24"/>
        </w:rPr>
        <w:t>A török fejlegyzések szerint 1650-ben említik települ</w:t>
      </w:r>
      <w:r w:rsidR="008E6ECC">
        <w:rPr>
          <w:sz w:val="24"/>
        </w:rPr>
        <w:t>é</w:t>
      </w:r>
      <w:r w:rsidR="001630AC">
        <w:rPr>
          <w:sz w:val="24"/>
        </w:rPr>
        <w:t>s szerint, de 1698-ban nincsenek lakosai.</w:t>
      </w:r>
      <w:proofErr w:type="gramEnd"/>
      <w:r w:rsidR="001630AC">
        <w:rPr>
          <w:sz w:val="24"/>
        </w:rPr>
        <w:t xml:space="preserve">  Sokfé</w:t>
      </w:r>
      <w:r w:rsidR="008E6ECC">
        <w:rPr>
          <w:sz w:val="24"/>
        </w:rPr>
        <w:t>le régészeti tárgyat találtak</w:t>
      </w:r>
      <w:r w:rsidR="001630AC">
        <w:rPr>
          <w:sz w:val="24"/>
        </w:rPr>
        <w:t xml:space="preserve"> a feltárások során: félig kiásott </w:t>
      </w:r>
      <w:r w:rsidR="001630AC">
        <w:rPr>
          <w:sz w:val="24"/>
        </w:rPr>
        <w:lastRenderedPageBreak/>
        <w:t xml:space="preserve">gödrök, tárolók, hulladéktárolók, kutak és árkok. Ebből </w:t>
      </w:r>
      <w:proofErr w:type="gramStart"/>
      <w:r w:rsidR="001630AC">
        <w:rPr>
          <w:sz w:val="24"/>
        </w:rPr>
        <w:t>az</w:t>
      </w:r>
      <w:proofErr w:type="gramEnd"/>
      <w:r w:rsidR="001630AC">
        <w:rPr>
          <w:sz w:val="24"/>
        </w:rPr>
        <w:t xml:space="preserve"> időből származó legszebb tárgyakat a Carbo Dioxid gyár előcsarnokában egy kis k</w:t>
      </w:r>
      <w:r w:rsidR="008E6ECC">
        <w:rPr>
          <w:sz w:val="24"/>
        </w:rPr>
        <w:t xml:space="preserve">iállitás keretében őrzik. </w:t>
      </w:r>
      <w:proofErr w:type="gramStart"/>
      <w:r w:rsidR="008E6ECC">
        <w:rPr>
          <w:sz w:val="24"/>
        </w:rPr>
        <w:t>A</w:t>
      </w:r>
      <w:proofErr w:type="gramEnd"/>
      <w:r w:rsidR="008E6ECC">
        <w:rPr>
          <w:sz w:val="24"/>
        </w:rPr>
        <w:t xml:space="preserve"> XV.s</w:t>
      </w:r>
      <w:r w:rsidR="001630AC">
        <w:rPr>
          <w:sz w:val="24"/>
        </w:rPr>
        <w:t xml:space="preserve">zázadban Đurađ Branković </w:t>
      </w:r>
      <w:r w:rsidR="001630AC">
        <w:rPr>
          <w:sz w:val="24"/>
          <w:lang w:val="hu-HU"/>
        </w:rPr>
        <w:t>szerb despota tu</w:t>
      </w:r>
      <w:r w:rsidR="008E6ECC">
        <w:rPr>
          <w:sz w:val="24"/>
          <w:lang w:val="hu-HU"/>
        </w:rPr>
        <w:t>lajdonában volt. A XVI század közepéig,</w:t>
      </w:r>
      <w:r w:rsidR="001630AC">
        <w:rPr>
          <w:sz w:val="24"/>
          <w:lang w:val="hu-HU"/>
        </w:rPr>
        <w:t xml:space="preserve"> a feudális Magyarország</w:t>
      </w:r>
      <w:r w:rsidR="008E6ECC">
        <w:rPr>
          <w:sz w:val="24"/>
          <w:lang w:val="hu-HU"/>
        </w:rPr>
        <w:t xml:space="preserve"> keretein belül,</w:t>
      </w:r>
      <w:r w:rsidR="001630AC">
        <w:rPr>
          <w:sz w:val="24"/>
          <w:lang w:val="hu-HU"/>
        </w:rPr>
        <w:t xml:space="preserve"> tiz hűbéres</w:t>
      </w:r>
      <w:r w:rsidR="008E6ECC">
        <w:rPr>
          <w:sz w:val="24"/>
          <w:lang w:val="hu-HU"/>
        </w:rPr>
        <w:t xml:space="preserve"> urat váltott.</w:t>
      </w:r>
      <w:r w:rsidR="001D6A55" w:rsidRPr="008E6ECC">
        <w:rPr>
          <w:sz w:val="24"/>
          <w:lang w:val="hu-HU"/>
        </w:rPr>
        <w:tab/>
      </w:r>
      <w:r w:rsidR="00815C6B" w:rsidRPr="008E6ECC">
        <w:rPr>
          <w:sz w:val="24"/>
          <w:lang w:val="hu-HU"/>
        </w:rPr>
        <w:t>Mehmed Pasa Sokolovi</w:t>
      </w:r>
      <w:r w:rsidR="00815C6B" w:rsidRPr="003943F1">
        <w:rPr>
          <w:sz w:val="24"/>
          <w:lang w:val="hu-HU"/>
        </w:rPr>
        <w:t xml:space="preserve">ć </w:t>
      </w:r>
      <w:r w:rsidR="00815C6B">
        <w:rPr>
          <w:sz w:val="24"/>
          <w:lang w:val="hu-HU"/>
        </w:rPr>
        <w:t>török vezér 1551-ben foglalta el Becsét és török uralom al</w:t>
      </w:r>
      <w:r w:rsidR="008E6ECC">
        <w:rPr>
          <w:sz w:val="24"/>
          <w:lang w:val="hu-HU"/>
        </w:rPr>
        <w:t>att maradt a város egészen 1687</w:t>
      </w:r>
      <w:r w:rsidR="00815C6B">
        <w:rPr>
          <w:sz w:val="24"/>
          <w:lang w:val="hu-HU"/>
        </w:rPr>
        <w:t xml:space="preserve">-ig. Az osztrák-török nagy háború után, a XVII század végén az Arsenije </w:t>
      </w:r>
      <w:r w:rsidR="00815C6B" w:rsidRPr="003943F1">
        <w:rPr>
          <w:sz w:val="24"/>
          <w:lang w:val="hu-HU"/>
        </w:rPr>
        <w:t xml:space="preserve">Čarnovljević </w:t>
      </w:r>
      <w:r w:rsidR="008E6ECC">
        <w:rPr>
          <w:sz w:val="24"/>
          <w:lang w:val="hu-HU"/>
        </w:rPr>
        <w:t>által vezetett Nagy szerb n</w:t>
      </w:r>
      <w:r w:rsidR="00815C6B">
        <w:rPr>
          <w:sz w:val="24"/>
          <w:lang w:val="hu-HU"/>
        </w:rPr>
        <w:t xml:space="preserve">épvándolrlás a </w:t>
      </w:r>
      <w:r w:rsidR="008E6ECC">
        <w:rPr>
          <w:sz w:val="24"/>
          <w:lang w:val="hu-HU"/>
        </w:rPr>
        <w:t>1699– be</w:t>
      </w:r>
      <w:r w:rsidR="00815C6B" w:rsidRPr="008E6ECC">
        <w:rPr>
          <w:sz w:val="24"/>
          <w:lang w:val="hu-HU"/>
        </w:rPr>
        <w:t xml:space="preserve">n megkötött karlócai béke után osztrák fennhatóság alá kerül. A törökök betörését megfékezendő, az osztrák hatalom az új határokon megalapítja a </w:t>
      </w:r>
      <w:r w:rsidR="008E6ECC" w:rsidRPr="008E6ECC">
        <w:rPr>
          <w:sz w:val="24"/>
          <w:lang w:val="hu-HU"/>
        </w:rPr>
        <w:t>tisz</w:t>
      </w:r>
      <w:r w:rsidR="00815C6B" w:rsidRPr="008E6ECC">
        <w:rPr>
          <w:sz w:val="24"/>
          <w:lang w:val="hu-HU"/>
        </w:rPr>
        <w:t xml:space="preserve">amenti katonai határőrvidéket. 1702 és </w:t>
      </w:r>
      <w:r w:rsidR="008E6ECC" w:rsidRPr="008E6ECC">
        <w:rPr>
          <w:sz w:val="24"/>
          <w:lang w:val="hu-HU"/>
        </w:rPr>
        <w:t>1751 között, a város a Habsburg-</w:t>
      </w:r>
      <w:r w:rsidR="00815C6B" w:rsidRPr="008E6ECC">
        <w:rPr>
          <w:sz w:val="24"/>
          <w:lang w:val="hu-HU"/>
        </w:rPr>
        <w:t xml:space="preserve">monarchia tiszamenti határőrvidékéhez tartozott.Az osztrák </w:t>
      </w:r>
      <w:r w:rsidR="008E6ECC">
        <w:rPr>
          <w:sz w:val="24"/>
          <w:lang w:val="hu-HU"/>
        </w:rPr>
        <w:t>– török háború után, és az 1717</w:t>
      </w:r>
      <w:r w:rsidR="00815C6B" w:rsidRPr="008E6ECC">
        <w:rPr>
          <w:sz w:val="24"/>
          <w:lang w:val="hu-HU"/>
        </w:rPr>
        <w:t xml:space="preserve">-es pozsareváci békét követően </w:t>
      </w:r>
      <w:r w:rsidR="008E6ECC">
        <w:rPr>
          <w:sz w:val="24"/>
          <w:lang w:val="hu-HU"/>
        </w:rPr>
        <w:t>Törökország elveszítette Bánságot, és ezáltal nem lesz szükség tovább</w:t>
      </w:r>
      <w:r w:rsidR="00815C6B" w:rsidRPr="008E6ECC">
        <w:rPr>
          <w:sz w:val="24"/>
          <w:lang w:val="hu-HU"/>
        </w:rPr>
        <w:t xml:space="preserve"> a tisza</w:t>
      </w:r>
      <w:r w:rsidR="008E6ECC">
        <w:rPr>
          <w:sz w:val="24"/>
          <w:lang w:val="hu-HU"/>
        </w:rPr>
        <w:t>menti határőrvidékre</w:t>
      </w:r>
      <w:r w:rsidR="00815C6B" w:rsidRPr="008E6ECC">
        <w:rPr>
          <w:sz w:val="24"/>
          <w:lang w:val="hu-HU"/>
        </w:rPr>
        <w:t xml:space="preserve">. Az akkori megyei hatalom </w:t>
      </w:r>
      <w:r w:rsidR="00B81C68" w:rsidRPr="008E6ECC">
        <w:rPr>
          <w:sz w:val="24"/>
          <w:lang w:val="hu-HU"/>
        </w:rPr>
        <w:t>követe</w:t>
      </w:r>
      <w:r w:rsidR="008E6ECC">
        <w:rPr>
          <w:sz w:val="24"/>
          <w:lang w:val="hu-HU"/>
        </w:rPr>
        <w:t>lte a határőrök kiváltságainak meg</w:t>
      </w:r>
      <w:r w:rsidR="00B81C68" w:rsidRPr="008E6ECC">
        <w:rPr>
          <w:sz w:val="24"/>
          <w:lang w:val="hu-HU"/>
        </w:rPr>
        <w:t>szüntetését, a</w:t>
      </w:r>
      <w:r w:rsidR="008E6ECC">
        <w:rPr>
          <w:sz w:val="24"/>
          <w:lang w:val="hu-HU"/>
        </w:rPr>
        <w:t xml:space="preserve">minek ők keményen ellenálltak. A </w:t>
      </w:r>
      <w:r w:rsidR="00B81C68" w:rsidRPr="008E6ECC">
        <w:rPr>
          <w:sz w:val="24"/>
          <w:lang w:val="hu-HU"/>
        </w:rPr>
        <w:t xml:space="preserve">határvidék megszüntetését követően az itt élő szerbek közül sok elköltözik Oroszországba. </w:t>
      </w:r>
      <w:r w:rsidR="00B81C68" w:rsidRPr="003943F1">
        <w:rPr>
          <w:sz w:val="24"/>
          <w:lang w:val="hu-HU"/>
        </w:rPr>
        <w:t xml:space="preserve">A határőrök megnyugtatására 1751-ben az osztrák kormány megalapítja a becsei székhelyű Tisza-koronakerületet. A Tisza-koronakerületet 1751-től 1848.-ig állt fenn. A kerület három privilégiumot kapott 1759-ben,  1774-ben  és 1800 ban. </w:t>
      </w:r>
      <w:r w:rsidR="00B5205A" w:rsidRPr="003943F1">
        <w:rPr>
          <w:sz w:val="24"/>
          <w:lang w:val="hu-HU"/>
        </w:rPr>
        <w:t>Az első elő</w:t>
      </w:r>
      <w:r w:rsidR="00D24D69" w:rsidRPr="003943F1">
        <w:rPr>
          <w:sz w:val="24"/>
          <w:lang w:val="hu-HU"/>
        </w:rPr>
        <w:t>jog meghatározta a koronakerület autonómiáját, a második lehetővé tette a magyarok kerületbe való költözését. Az ezt követő időszakban a magyarok többségi lakosokká váltak a szerbek felett a kerületbe</w:t>
      </w:r>
      <w:r w:rsidR="00B5205A" w:rsidRPr="003943F1">
        <w:rPr>
          <w:sz w:val="24"/>
          <w:lang w:val="hu-HU"/>
        </w:rPr>
        <w:t>n. Ebben az időszakban nől  a  lakosság száma</w:t>
      </w:r>
      <w:r w:rsidR="00D24D69" w:rsidRPr="003943F1">
        <w:rPr>
          <w:sz w:val="24"/>
          <w:lang w:val="hu-HU"/>
        </w:rPr>
        <w:t xml:space="preserve">, igy az 1820-as népszámlálás szerint 8357 lakosa van. Az </w:t>
      </w:r>
      <w:r w:rsidR="00922C46" w:rsidRPr="003943F1">
        <w:rPr>
          <w:sz w:val="24"/>
          <w:lang w:val="hu-HU"/>
        </w:rPr>
        <w:t xml:space="preserve"> 1910</w:t>
      </w:r>
      <w:r w:rsidR="00D24D69" w:rsidRPr="003943F1">
        <w:rPr>
          <w:sz w:val="24"/>
          <w:lang w:val="hu-HU"/>
        </w:rPr>
        <w:t xml:space="preserve">-es népszámlálási adatok szerint 54.275 lakosa van, amelyek közül 30.465 a magyar nyelvet, 22.821 a szerb nyelvet beszéli.  </w:t>
      </w:r>
      <w:r w:rsidR="00B5205A" w:rsidRPr="003943F1">
        <w:rPr>
          <w:sz w:val="24"/>
          <w:lang w:val="hu-HU"/>
        </w:rPr>
        <w:t xml:space="preserve">Akkor </w:t>
      </w:r>
      <w:r w:rsidR="00D24D69" w:rsidRPr="003943F1">
        <w:rPr>
          <w:sz w:val="24"/>
          <w:lang w:val="hu-HU"/>
        </w:rPr>
        <w:t>14 tiszamenti települést ölelt fel.</w:t>
      </w:r>
    </w:p>
    <w:p w:rsidR="00CA3A59" w:rsidRPr="003943F1" w:rsidRDefault="001D6A55" w:rsidP="00E063B6">
      <w:pPr>
        <w:jc w:val="both"/>
        <w:rPr>
          <w:sz w:val="24"/>
          <w:lang w:val="hu-HU"/>
        </w:rPr>
      </w:pPr>
      <w:r w:rsidRPr="003943F1">
        <w:rPr>
          <w:sz w:val="24"/>
          <w:lang w:val="hu-HU"/>
        </w:rPr>
        <w:tab/>
      </w:r>
      <w:r w:rsidR="00D24D69" w:rsidRPr="003943F1">
        <w:rPr>
          <w:sz w:val="24"/>
          <w:lang w:val="hu-HU"/>
        </w:rPr>
        <w:t xml:space="preserve">A városban 1854 áprilisában  kiütött nagy tűz matalékává vált 200 ház. Ugyanebben az időben tüzek pusztítottak a környéken is, Adán, Péterrévén és </w:t>
      </w:r>
      <w:r w:rsidR="00CA3A59" w:rsidRPr="003943F1">
        <w:rPr>
          <w:sz w:val="24"/>
          <w:lang w:val="hu-HU"/>
        </w:rPr>
        <w:t>Dunagáloson. Az újvidéki “Szerb napilap” felkérte a nyilvánosságot, hogy segítsen a becsei szegénysorúakon.</w:t>
      </w:r>
    </w:p>
    <w:p w:rsidR="001D6A55" w:rsidRPr="003943F1" w:rsidRDefault="001D6A55" w:rsidP="00E063B6">
      <w:pPr>
        <w:jc w:val="both"/>
        <w:rPr>
          <w:lang w:val="hu-HU"/>
        </w:rPr>
      </w:pPr>
      <w:r w:rsidRPr="003943F1">
        <w:rPr>
          <w:sz w:val="24"/>
          <w:lang w:val="hu-HU"/>
        </w:rPr>
        <w:tab/>
      </w:r>
      <w:r w:rsidR="00067DD9" w:rsidRPr="003943F1">
        <w:rPr>
          <w:sz w:val="24"/>
          <w:lang w:val="hu-HU"/>
        </w:rPr>
        <w:t>A koronakerült egy évszázados fennállása alatt kifejlődött az iparosság, a kereskedelem és más gazdasági és művelődési tevékenység, majd a közép-Tiszamente kulturális és politikai közp</w:t>
      </w:r>
      <w:r w:rsidR="00B5205A" w:rsidRPr="003943F1">
        <w:rPr>
          <w:sz w:val="24"/>
          <w:lang w:val="hu-HU"/>
        </w:rPr>
        <w:t>ontjává válik. Becse az Osztrák-</w:t>
      </w:r>
      <w:r w:rsidR="00067DD9" w:rsidRPr="003943F1">
        <w:rPr>
          <w:sz w:val="24"/>
          <w:lang w:val="hu-HU"/>
        </w:rPr>
        <w:t>M</w:t>
      </w:r>
      <w:r w:rsidR="003943F1">
        <w:rPr>
          <w:sz w:val="24"/>
          <w:lang w:val="hu-HU"/>
        </w:rPr>
        <w:t>agyar Monarchia része marad az I.</w:t>
      </w:r>
      <w:r w:rsidR="00067DD9" w:rsidRPr="003943F1">
        <w:rPr>
          <w:sz w:val="24"/>
          <w:lang w:val="hu-HU"/>
        </w:rPr>
        <w:t xml:space="preserve"> világháború végéig, 1918-ig, miután ez a terület a Szerb-Horvát-Szlo</w:t>
      </w:r>
      <w:r w:rsidR="00B5205A" w:rsidRPr="003943F1">
        <w:rPr>
          <w:sz w:val="24"/>
          <w:lang w:val="hu-HU"/>
        </w:rPr>
        <w:t>vén K</w:t>
      </w:r>
      <w:r w:rsidR="00067DD9" w:rsidRPr="003943F1">
        <w:rPr>
          <w:sz w:val="24"/>
          <w:lang w:val="hu-HU"/>
        </w:rPr>
        <w:t>irályság részévé válik. A két világhábo</w:t>
      </w:r>
      <w:r w:rsidR="00B5205A" w:rsidRPr="003943F1">
        <w:rPr>
          <w:sz w:val="24"/>
          <w:lang w:val="hu-HU"/>
        </w:rPr>
        <w:t>rú között kialakul a nehézipar Ób</w:t>
      </w:r>
      <w:r w:rsidR="00067DD9" w:rsidRPr="003943F1">
        <w:rPr>
          <w:sz w:val="24"/>
          <w:lang w:val="hu-HU"/>
        </w:rPr>
        <w:t>ecsén 1500 munkást foglako</w:t>
      </w:r>
      <w:r w:rsidR="00B5205A" w:rsidRPr="003943F1">
        <w:rPr>
          <w:sz w:val="24"/>
          <w:lang w:val="hu-HU"/>
        </w:rPr>
        <w:t>ztatva és ez a szám nem változott</w:t>
      </w:r>
      <w:r w:rsidR="00067DD9" w:rsidRPr="003943F1">
        <w:rPr>
          <w:sz w:val="24"/>
          <w:lang w:val="hu-HU"/>
        </w:rPr>
        <w:t xml:space="preserve"> jelentőse</w:t>
      </w:r>
      <w:r w:rsidR="003943F1">
        <w:rPr>
          <w:sz w:val="24"/>
          <w:lang w:val="hu-HU"/>
        </w:rPr>
        <w:t>n. A II.</w:t>
      </w:r>
      <w:r w:rsidR="00B5205A" w:rsidRPr="003943F1">
        <w:rPr>
          <w:sz w:val="24"/>
          <w:lang w:val="hu-HU"/>
        </w:rPr>
        <w:t xml:space="preserve"> világháború után, Ób</w:t>
      </w:r>
      <w:r w:rsidR="00067DD9" w:rsidRPr="003943F1">
        <w:rPr>
          <w:sz w:val="24"/>
          <w:lang w:val="hu-HU"/>
        </w:rPr>
        <w:t xml:space="preserve">ecse továbbra is megyeszékhely egészen </w:t>
      </w:r>
      <w:r w:rsidR="00922C46" w:rsidRPr="003943F1">
        <w:rPr>
          <w:sz w:val="24"/>
          <w:lang w:val="hu-HU"/>
        </w:rPr>
        <w:t>1955</w:t>
      </w:r>
      <w:r w:rsidR="00067DD9" w:rsidRPr="003943F1">
        <w:rPr>
          <w:sz w:val="24"/>
          <w:lang w:val="hu-HU"/>
        </w:rPr>
        <w:t xml:space="preserve">-ig, amikor a Verbászi </w:t>
      </w:r>
      <w:r w:rsidR="00701BD1" w:rsidRPr="003943F1">
        <w:rPr>
          <w:sz w:val="24"/>
          <w:lang w:val="hu-HU"/>
        </w:rPr>
        <w:t xml:space="preserve">járáshoz </w:t>
      </w:r>
      <w:r w:rsidR="00067DD9" w:rsidRPr="003943F1">
        <w:rPr>
          <w:sz w:val="24"/>
          <w:lang w:val="hu-HU"/>
        </w:rPr>
        <w:t>kapcs</w:t>
      </w:r>
      <w:r w:rsidR="00B5205A" w:rsidRPr="003943F1">
        <w:rPr>
          <w:sz w:val="24"/>
          <w:lang w:val="hu-HU"/>
        </w:rPr>
        <w:t>olták és ugyanabban az évben az Ú</w:t>
      </w:r>
      <w:r w:rsidR="00067DD9" w:rsidRPr="003943F1">
        <w:rPr>
          <w:sz w:val="24"/>
          <w:lang w:val="hu-HU"/>
        </w:rPr>
        <w:t xml:space="preserve">jvidéki </w:t>
      </w:r>
      <w:r w:rsidR="00701BD1" w:rsidRPr="003943F1">
        <w:rPr>
          <w:sz w:val="24"/>
          <w:lang w:val="hu-HU"/>
        </w:rPr>
        <w:t xml:space="preserve">járáshoz </w:t>
      </w:r>
      <w:r w:rsidR="00067DD9" w:rsidRPr="003943F1">
        <w:rPr>
          <w:sz w:val="24"/>
          <w:lang w:val="hu-HU"/>
        </w:rPr>
        <w:t>kerül, 1966-ig</w:t>
      </w:r>
      <w:r w:rsidR="00B5205A" w:rsidRPr="003943F1">
        <w:rPr>
          <w:sz w:val="24"/>
          <w:lang w:val="hu-HU"/>
        </w:rPr>
        <w:t>, amikor megszü</w:t>
      </w:r>
      <w:r w:rsidR="00701BD1" w:rsidRPr="003943F1">
        <w:rPr>
          <w:sz w:val="24"/>
          <w:lang w:val="hu-HU"/>
        </w:rPr>
        <w:t>ntetik a járásokat</w:t>
      </w:r>
      <w:r w:rsidR="00067DD9" w:rsidRPr="003943F1">
        <w:rPr>
          <w:sz w:val="24"/>
          <w:lang w:val="hu-HU"/>
        </w:rPr>
        <w:t>. 1955-ben Milesevó és Radicsevity Becse község részévé válik, majd 1960.-ban Péterréve és Bácsföldvár is. Ez a közigazgatási felosztás a mai napig érvényben van</w:t>
      </w:r>
      <w:r w:rsidR="00922C46" w:rsidRPr="003943F1">
        <w:rPr>
          <w:sz w:val="24"/>
          <w:lang w:val="hu-HU"/>
        </w:rPr>
        <w:t>.</w:t>
      </w:r>
    </w:p>
    <w:p w:rsidR="001D6A55" w:rsidRPr="003943F1" w:rsidRDefault="001D6A55" w:rsidP="00E063B6">
      <w:pPr>
        <w:jc w:val="both"/>
        <w:rPr>
          <w:lang w:val="hu-HU"/>
        </w:rPr>
      </w:pPr>
    </w:p>
    <w:p w:rsidR="003C481C" w:rsidRPr="003943F1" w:rsidRDefault="003C481C" w:rsidP="00E063B6">
      <w:pPr>
        <w:pStyle w:val="Heading2"/>
        <w:rPr>
          <w:lang w:val="hu-HU"/>
        </w:rPr>
      </w:pPr>
      <w:bookmarkStart w:id="4" w:name="_Toc1375089"/>
      <w:r w:rsidRPr="003943F1">
        <w:rPr>
          <w:lang w:val="hu-HU"/>
        </w:rPr>
        <w:t xml:space="preserve">1.2. </w:t>
      </w:r>
      <w:r w:rsidR="004A33AC" w:rsidRPr="003943F1">
        <w:rPr>
          <w:lang w:val="hu-HU"/>
        </w:rPr>
        <w:t>Óbecse község népességi adatai</w:t>
      </w:r>
      <w:bookmarkEnd w:id="4"/>
    </w:p>
    <w:p w:rsidR="001D6A55" w:rsidRPr="003943F1" w:rsidRDefault="001D6A55" w:rsidP="001D6A55">
      <w:pPr>
        <w:rPr>
          <w:sz w:val="24"/>
          <w:lang w:val="hu-HU"/>
        </w:rPr>
      </w:pPr>
    </w:p>
    <w:p w:rsidR="005135F0" w:rsidRPr="003943F1" w:rsidRDefault="009A4870" w:rsidP="00E063B6">
      <w:pPr>
        <w:jc w:val="both"/>
        <w:rPr>
          <w:noProof/>
          <w:sz w:val="24"/>
          <w:lang w:val="hu-HU"/>
        </w:rPr>
      </w:pPr>
      <w:r w:rsidRPr="003943F1">
        <w:rPr>
          <w:sz w:val="24"/>
          <w:lang w:val="hu-HU"/>
        </w:rPr>
        <w:tab/>
      </w:r>
      <w:r w:rsidR="00EC5E93" w:rsidRPr="003943F1">
        <w:rPr>
          <w:sz w:val="24"/>
          <w:lang w:val="hu-HU"/>
        </w:rPr>
        <w:t xml:space="preserve">A 2011-es népszámlálási adatok szerint Óbecsén 20.547 felnőttkorú lakos él.(1 sz táblázat). A lakosok átlagéletkora 39,5 év. (a férfiaké 37,9 a nőké 41,1). A településen </w:t>
      </w:r>
      <w:r w:rsidR="00922C46" w:rsidRPr="003943F1">
        <w:rPr>
          <w:sz w:val="24"/>
          <w:lang w:val="hu-HU"/>
        </w:rPr>
        <w:t xml:space="preserve">9.614 </w:t>
      </w:r>
      <w:r w:rsidR="00EC5E93" w:rsidRPr="003943F1">
        <w:rPr>
          <w:sz w:val="24"/>
          <w:lang w:val="hu-HU"/>
        </w:rPr>
        <w:t xml:space="preserve">háztartás van, a háztartások tagjainak átlagos száma </w:t>
      </w:r>
      <w:r w:rsidR="00922C46" w:rsidRPr="003943F1">
        <w:rPr>
          <w:sz w:val="24"/>
          <w:lang w:val="hu-HU"/>
        </w:rPr>
        <w:t>2,66.</w:t>
      </w:r>
      <w:r w:rsidR="00EC5E93" w:rsidRPr="003943F1">
        <w:rPr>
          <w:sz w:val="24"/>
          <w:lang w:val="hu-HU"/>
        </w:rPr>
        <w:t xml:space="preserve"> Ezen a településen a lakosság nem homogén, az utóbbi három népszámlálás adatai alapján a népesség csökkenése észlelhető. </w:t>
      </w:r>
    </w:p>
    <w:p w:rsidR="005135F0" w:rsidRPr="003943F1" w:rsidRDefault="005135F0" w:rsidP="00E063B6">
      <w:pPr>
        <w:jc w:val="both"/>
        <w:rPr>
          <w:noProof/>
          <w:sz w:val="24"/>
          <w:lang w:val="hu-HU"/>
        </w:rPr>
      </w:pPr>
    </w:p>
    <w:p w:rsidR="005135F0" w:rsidRPr="003943F1" w:rsidRDefault="005135F0" w:rsidP="00E063B6">
      <w:pPr>
        <w:jc w:val="both"/>
        <w:rPr>
          <w:noProof/>
          <w:sz w:val="24"/>
          <w:lang w:val="hu-HU"/>
        </w:rPr>
      </w:pPr>
    </w:p>
    <w:p w:rsidR="005135F0" w:rsidRPr="003943F1" w:rsidRDefault="005135F0" w:rsidP="00E063B6">
      <w:pPr>
        <w:jc w:val="both"/>
        <w:rPr>
          <w:sz w:val="24"/>
          <w:lang w:val="hu-HU"/>
        </w:rPr>
      </w:pPr>
    </w:p>
    <w:p w:rsidR="00514C44" w:rsidRPr="003943F1" w:rsidRDefault="00514C44" w:rsidP="00E063B6">
      <w:pPr>
        <w:jc w:val="both"/>
        <w:rPr>
          <w:sz w:val="24"/>
          <w:lang w:val="hu-HU"/>
        </w:rPr>
      </w:pPr>
    </w:p>
    <w:p w:rsidR="00514C44" w:rsidRPr="003943F1" w:rsidRDefault="00514C44" w:rsidP="00E063B6">
      <w:pPr>
        <w:jc w:val="both"/>
        <w:rPr>
          <w:sz w:val="24"/>
          <w:lang w:val="hu-HU"/>
        </w:rPr>
      </w:pPr>
    </w:p>
    <w:p w:rsidR="00514C44" w:rsidRPr="003943F1" w:rsidRDefault="00514C44" w:rsidP="00E063B6">
      <w:pPr>
        <w:jc w:val="both"/>
        <w:rPr>
          <w:sz w:val="24"/>
          <w:lang w:val="hu-HU"/>
        </w:rPr>
      </w:pPr>
    </w:p>
    <w:p w:rsidR="004B79EF" w:rsidRPr="003943F1" w:rsidRDefault="004B79EF" w:rsidP="00E063B6">
      <w:pPr>
        <w:jc w:val="both"/>
        <w:rPr>
          <w:sz w:val="24"/>
          <w:lang w:val="hu-HU"/>
        </w:rPr>
      </w:pPr>
    </w:p>
    <w:p w:rsidR="004B79EF" w:rsidRPr="003943F1" w:rsidRDefault="004B79EF" w:rsidP="00E063B6">
      <w:pPr>
        <w:jc w:val="both"/>
        <w:rPr>
          <w:sz w:val="24"/>
          <w:lang w:val="hu-HU"/>
        </w:rPr>
      </w:pPr>
    </w:p>
    <w:p w:rsidR="0035140B" w:rsidRPr="003943F1" w:rsidRDefault="0035140B" w:rsidP="00E063B6">
      <w:pPr>
        <w:jc w:val="both"/>
        <w:rPr>
          <w:sz w:val="24"/>
          <w:lang w:val="hu-HU"/>
        </w:rPr>
      </w:pPr>
    </w:p>
    <w:p w:rsidR="00811C2C" w:rsidRPr="003943F1" w:rsidRDefault="007472AA" w:rsidP="00E063B6">
      <w:pPr>
        <w:jc w:val="both"/>
        <w:rPr>
          <w:sz w:val="24"/>
          <w:szCs w:val="24"/>
          <w:lang w:val="hu-HU"/>
        </w:rPr>
      </w:pPr>
      <w:r w:rsidRPr="003943F1">
        <w:rPr>
          <w:b/>
          <w:sz w:val="24"/>
          <w:szCs w:val="24"/>
          <w:lang w:val="hu-HU"/>
        </w:rPr>
        <w:t>1.</w:t>
      </w:r>
      <w:r w:rsidR="00CA78F1" w:rsidRPr="003943F1">
        <w:rPr>
          <w:b/>
          <w:sz w:val="24"/>
          <w:szCs w:val="24"/>
          <w:lang w:val="hu-HU"/>
        </w:rPr>
        <w:t>táblázat:</w:t>
      </w:r>
      <w:r w:rsidR="00CA78F1" w:rsidRPr="003943F1">
        <w:rPr>
          <w:sz w:val="24"/>
          <w:szCs w:val="24"/>
          <w:lang w:val="hu-HU"/>
        </w:rPr>
        <w:t xml:space="preserve"> Óbecse köz</w:t>
      </w:r>
      <w:r w:rsidR="004B79EF" w:rsidRPr="003943F1">
        <w:rPr>
          <w:sz w:val="24"/>
          <w:szCs w:val="24"/>
          <w:lang w:val="hu-HU"/>
        </w:rPr>
        <w:t>ség lakosainak száma az elmúlt nyolc</w:t>
      </w:r>
      <w:r w:rsidR="00CA78F1" w:rsidRPr="003943F1">
        <w:rPr>
          <w:sz w:val="24"/>
          <w:szCs w:val="24"/>
          <w:lang w:val="hu-HU"/>
        </w:rPr>
        <w:t xml:space="preserve"> népszámlásás adatai szerint</w:t>
      </w:r>
    </w:p>
    <w:p w:rsidR="00811C2C" w:rsidRPr="005135F0" w:rsidRDefault="00811C2C" w:rsidP="00E063B6">
      <w:pPr>
        <w:jc w:val="both"/>
        <w:rPr>
          <w:sz w:val="24"/>
          <w:szCs w:val="24"/>
        </w:rPr>
      </w:pPr>
      <w:r w:rsidRPr="005135F0">
        <w:rPr>
          <w:noProof/>
          <w:sz w:val="24"/>
          <w:szCs w:val="24"/>
        </w:rPr>
        <w:drawing>
          <wp:inline distT="0" distB="0" distL="0" distR="0">
            <wp:extent cx="2855595" cy="2380615"/>
            <wp:effectExtent l="19050" t="0" r="1905" b="0"/>
            <wp:docPr id="3" name="Picture 6" descr="https://upload.wikimedia.org/wikipedia/sr/timeline/6a10ff0853c51b2a943df92123ab4f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sr/timeline/6a10ff0853c51b2a943df92123ab4f7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55" w:rsidRPr="005135F0" w:rsidRDefault="001D6A55" w:rsidP="00E063B6">
      <w:pPr>
        <w:jc w:val="both"/>
        <w:rPr>
          <w:sz w:val="24"/>
          <w:szCs w:val="24"/>
        </w:rPr>
      </w:pPr>
    </w:p>
    <w:p w:rsidR="00254A6A" w:rsidRPr="005135F0" w:rsidRDefault="001D6A55" w:rsidP="0035140B">
      <w:pPr>
        <w:jc w:val="both"/>
      </w:pPr>
      <w:r w:rsidRPr="005135F0">
        <w:rPr>
          <w:sz w:val="24"/>
          <w:szCs w:val="24"/>
        </w:rPr>
        <w:tab/>
      </w:r>
      <w:r w:rsidR="0035140B">
        <w:rPr>
          <w:sz w:val="24"/>
        </w:rPr>
        <w:t xml:space="preserve">A 2011-es népszámlálási adatok szerint </w:t>
      </w:r>
      <w:proofErr w:type="gramStart"/>
      <w:r w:rsidR="0035140B">
        <w:rPr>
          <w:sz w:val="24"/>
        </w:rPr>
        <w:t>Bácsföldváron  4215</w:t>
      </w:r>
      <w:proofErr w:type="gramEnd"/>
      <w:r w:rsidR="0035140B">
        <w:rPr>
          <w:sz w:val="24"/>
        </w:rPr>
        <w:t xml:space="preserve">  felnőttkorú lakos él. (</w:t>
      </w:r>
      <w:r w:rsidR="00A20223">
        <w:rPr>
          <w:sz w:val="24"/>
        </w:rPr>
        <w:t>2</w:t>
      </w:r>
      <w:r w:rsidR="0035140B">
        <w:rPr>
          <w:sz w:val="24"/>
        </w:rPr>
        <w:t xml:space="preserve">. </w:t>
      </w:r>
      <w:proofErr w:type="gramStart"/>
      <w:r w:rsidR="0035140B">
        <w:rPr>
          <w:sz w:val="24"/>
        </w:rPr>
        <w:t>sz</w:t>
      </w:r>
      <w:proofErr w:type="gramEnd"/>
      <w:r w:rsidR="0035140B">
        <w:rPr>
          <w:sz w:val="24"/>
        </w:rPr>
        <w:t xml:space="preserve"> táblázat). A lakosok átlagéletkora 39</w:t>
      </w:r>
      <w:proofErr w:type="gramStart"/>
      <w:r w:rsidR="0035140B">
        <w:rPr>
          <w:sz w:val="24"/>
        </w:rPr>
        <w:t>,1</w:t>
      </w:r>
      <w:proofErr w:type="gramEnd"/>
      <w:r w:rsidR="0035140B">
        <w:rPr>
          <w:sz w:val="24"/>
        </w:rPr>
        <w:t xml:space="preserve"> év. (</w:t>
      </w:r>
      <w:proofErr w:type="gramStart"/>
      <w:r w:rsidR="0035140B">
        <w:rPr>
          <w:sz w:val="24"/>
        </w:rPr>
        <w:t>a</w:t>
      </w:r>
      <w:proofErr w:type="gramEnd"/>
      <w:r w:rsidR="0035140B">
        <w:rPr>
          <w:sz w:val="24"/>
        </w:rPr>
        <w:t xml:space="preserve"> férfiaké 37,0 a nőké 41,1). A településen 2029háztartás van, a háztartások tagjainak átlagos száma </w:t>
      </w:r>
      <w:r w:rsidR="0035140B" w:rsidRPr="00804B82">
        <w:rPr>
          <w:sz w:val="24"/>
        </w:rPr>
        <w:t>2</w:t>
      </w:r>
      <w:proofErr w:type="gramStart"/>
      <w:r w:rsidR="0035140B" w:rsidRPr="00804B82">
        <w:rPr>
          <w:sz w:val="24"/>
        </w:rPr>
        <w:t>,66</w:t>
      </w:r>
      <w:proofErr w:type="gramEnd"/>
      <w:r w:rsidR="0035140B" w:rsidRPr="00804B82">
        <w:rPr>
          <w:sz w:val="24"/>
        </w:rPr>
        <w:t>.</w:t>
      </w:r>
      <w:r w:rsidR="0035140B">
        <w:rPr>
          <w:sz w:val="24"/>
        </w:rPr>
        <w:t xml:space="preserve"> Ezen a településen a lakosság nem homogén, az utóbbi három népszámlálás adatai alapján a lakosság </w:t>
      </w:r>
      <w:proofErr w:type="gramStart"/>
      <w:r w:rsidR="0035140B">
        <w:rPr>
          <w:sz w:val="24"/>
        </w:rPr>
        <w:t>számának  csökkenése</w:t>
      </w:r>
      <w:proofErr w:type="gramEnd"/>
      <w:r w:rsidR="0035140B">
        <w:rPr>
          <w:sz w:val="24"/>
        </w:rPr>
        <w:t xml:space="preserve"> észlelhető.</w:t>
      </w:r>
    </w:p>
    <w:p w:rsidR="007472AA" w:rsidRPr="005135F0" w:rsidRDefault="007472AA" w:rsidP="00431624">
      <w:pPr>
        <w:spacing w:after="0"/>
        <w:jc w:val="both"/>
        <w:rPr>
          <w:sz w:val="24"/>
          <w:szCs w:val="24"/>
        </w:rPr>
      </w:pPr>
      <w:proofErr w:type="gramStart"/>
      <w:r w:rsidRPr="005135F0">
        <w:rPr>
          <w:b/>
          <w:sz w:val="24"/>
          <w:szCs w:val="24"/>
        </w:rPr>
        <w:t>2.</w:t>
      </w:r>
      <w:r w:rsidR="00CA78F1">
        <w:rPr>
          <w:b/>
          <w:sz w:val="24"/>
          <w:szCs w:val="24"/>
        </w:rPr>
        <w:t>táblázat</w:t>
      </w:r>
      <w:proofErr w:type="gramEnd"/>
      <w:r w:rsidR="00CA78F1">
        <w:rPr>
          <w:b/>
          <w:sz w:val="24"/>
          <w:szCs w:val="24"/>
        </w:rPr>
        <w:t xml:space="preserve"> </w:t>
      </w:r>
      <w:r w:rsidR="005B349F">
        <w:rPr>
          <w:sz w:val="24"/>
          <w:szCs w:val="24"/>
        </w:rPr>
        <w:t>:  a lakosok száma Bácsföldváron</w:t>
      </w:r>
      <w:r w:rsidR="005B349F" w:rsidRPr="005B349F">
        <w:rPr>
          <w:sz w:val="24"/>
          <w:szCs w:val="24"/>
        </w:rPr>
        <w:t>, az utóbbi nyolc népszámlálás adatai alapján</w:t>
      </w:r>
    </w:p>
    <w:tbl>
      <w:tblPr>
        <w:tblW w:w="3819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22"/>
        <w:gridCol w:w="3178"/>
      </w:tblGrid>
      <w:tr w:rsidR="00C2069D" w:rsidRPr="005135F0" w:rsidTr="00C2069D">
        <w:trPr>
          <w:trHeight w:val="283"/>
          <w:tblCellSpacing w:w="15" w:type="dxa"/>
        </w:trPr>
        <w:tc>
          <w:tcPr>
            <w:tcW w:w="305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hideMark/>
          </w:tcPr>
          <w:tbl>
            <w:tblPr>
              <w:tblW w:w="0" w:type="auto"/>
              <w:jc w:val="center"/>
              <w:tblCellSpacing w:w="15" w:type="dxa"/>
              <w:tblInd w:w="38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511"/>
            </w:tblGrid>
            <w:tr w:rsidR="00811C2C" w:rsidRPr="005135F0" w:rsidTr="00C2069D">
              <w:trPr>
                <w:tblCellSpacing w:w="15" w:type="dxa"/>
                <w:jc w:val="center"/>
              </w:trPr>
              <w:tc>
                <w:tcPr>
                  <w:tcW w:w="345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11C2C" w:rsidRPr="005135F0" w:rsidRDefault="00811C2C" w:rsidP="00431624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  <w:r w:rsidRPr="005135F0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72059" cy="1739270"/>
                        <wp:effectExtent l="19050" t="0" r="0" b="0"/>
                        <wp:docPr id="19" name="Picture 19" descr="https://upload.wikimedia.org/wikipedia/sr/timeline/5173ccf8bd74ca2d57ec0671957e004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upload.wikimedia.org/wikipedia/sr/timeline/5173ccf8bd74ca2d57ec0671957e004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4029" cy="17408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36A02" w:rsidRPr="00665841" w:rsidRDefault="00736A02" w:rsidP="00736A02">
            <w:pPr>
              <w:spacing w:after="0"/>
              <w:ind w:left="720"/>
              <w:jc w:val="both"/>
              <w:rPr>
                <w:rFonts w:ascii="Arial" w:hAnsi="Arial" w:cs="Arial"/>
                <w:color w:val="222222"/>
                <w:sz w:val="24"/>
                <w:szCs w:val="24"/>
                <w:lang w:val="da-DK"/>
              </w:rPr>
            </w:pPr>
            <w:r w:rsidRPr="00665841">
              <w:rPr>
                <w:rFonts w:ascii="Arial" w:hAnsi="Arial" w:cs="Arial"/>
                <w:i/>
                <w:iCs/>
                <w:color w:val="222222"/>
                <w:sz w:val="24"/>
                <w:szCs w:val="24"/>
                <w:lang w:val="da-DK"/>
              </w:rPr>
              <w:t>A lakosság XX</w:t>
            </w:r>
            <w:r w:rsidR="00804B82">
              <w:rPr>
                <w:rFonts w:ascii="Arial" w:hAnsi="Arial" w:cs="Arial"/>
                <w:i/>
                <w:iCs/>
                <w:color w:val="222222"/>
                <w:sz w:val="24"/>
                <w:szCs w:val="24"/>
                <w:lang w:val="da-DK"/>
              </w:rPr>
              <w:t>.</w:t>
            </w:r>
            <w:r w:rsidRPr="00665841">
              <w:rPr>
                <w:rFonts w:ascii="Arial" w:hAnsi="Arial" w:cs="Arial"/>
                <w:i/>
                <w:iCs/>
                <w:color w:val="222222"/>
                <w:sz w:val="24"/>
                <w:szCs w:val="24"/>
                <w:lang w:val="da-DK"/>
              </w:rPr>
              <w:t xml:space="preserve"> sz.-I változásának grafikonja</w:t>
            </w:r>
          </w:p>
          <w:p w:rsidR="00811C2C" w:rsidRPr="00665841" w:rsidRDefault="00811C2C" w:rsidP="00E063B6">
            <w:pPr>
              <w:jc w:val="both"/>
              <w:rPr>
                <w:sz w:val="24"/>
                <w:szCs w:val="24"/>
                <w:lang w:val="da-DK"/>
              </w:rPr>
            </w:pPr>
          </w:p>
        </w:tc>
        <w:tc>
          <w:tcPr>
            <w:tcW w:w="1885" w:type="pct"/>
            <w:shd w:val="clear" w:color="auto" w:fill="auto"/>
            <w:vAlign w:val="center"/>
            <w:hideMark/>
          </w:tcPr>
          <w:tbl>
            <w:tblPr>
              <w:tblpPr w:leftFromText="45" w:rightFromText="45" w:topFromText="240" w:bottomFromText="240" w:vertAnchor="text" w:horzAnchor="page" w:tblpX="517" w:tblpY="-82"/>
              <w:tblOverlap w:val="never"/>
              <w:tblW w:w="5000" w:type="pct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90"/>
              <w:gridCol w:w="1997"/>
            </w:tblGrid>
            <w:tr w:rsidR="00C2069D" w:rsidRPr="005135F0" w:rsidTr="00C2069D">
              <w:tc>
                <w:tcPr>
                  <w:tcW w:w="176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9CDF7B"/>
                  </w:tcBorders>
                  <w:shd w:val="clear" w:color="auto" w:fill="DDFFDD"/>
                </w:tcPr>
                <w:p w:rsidR="00C2069D" w:rsidRPr="005135F0" w:rsidRDefault="004A33AC" w:rsidP="00E063B6">
                  <w:pPr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Évek</w:t>
                  </w:r>
                </w:p>
              </w:tc>
              <w:tc>
                <w:tcPr>
                  <w:tcW w:w="323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9CDF7B"/>
                  </w:tcBorders>
                  <w:shd w:val="clear" w:color="auto" w:fill="DDFFDD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4A33AC" w:rsidP="00E063B6">
                  <w:pPr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Lakosok száma</w:t>
                  </w:r>
                </w:p>
              </w:tc>
            </w:tr>
            <w:tr w:rsidR="00C2069D" w:rsidRPr="005135F0" w:rsidTr="00C2069D">
              <w:trPr>
                <w:trHeight w:val="20"/>
              </w:trPr>
              <w:tc>
                <w:tcPr>
                  <w:tcW w:w="176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 w:rsidRPr="005135F0">
                    <w:rPr>
                      <w:b/>
                      <w:bCs/>
                      <w:sz w:val="24"/>
                      <w:szCs w:val="24"/>
                    </w:rPr>
                    <w:t>1948.</w:t>
                  </w:r>
                </w:p>
              </w:tc>
              <w:tc>
                <w:tcPr>
                  <w:tcW w:w="323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240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 w:rsidRPr="005135F0">
                    <w:rPr>
                      <w:b/>
                      <w:sz w:val="24"/>
                      <w:szCs w:val="24"/>
                    </w:rPr>
                    <w:t>6.512</w:t>
                  </w:r>
                </w:p>
              </w:tc>
            </w:tr>
            <w:tr w:rsidR="00C2069D" w:rsidRPr="005135F0" w:rsidTr="00C2069D">
              <w:trPr>
                <w:trHeight w:val="20"/>
              </w:trPr>
              <w:tc>
                <w:tcPr>
                  <w:tcW w:w="176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 w:rsidRPr="005135F0">
                    <w:rPr>
                      <w:b/>
                      <w:bCs/>
                      <w:sz w:val="24"/>
                      <w:szCs w:val="24"/>
                    </w:rPr>
                    <w:t>1953.</w:t>
                  </w:r>
                </w:p>
              </w:tc>
              <w:tc>
                <w:tcPr>
                  <w:tcW w:w="323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240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 w:rsidRPr="005135F0">
                    <w:rPr>
                      <w:b/>
                      <w:sz w:val="24"/>
                      <w:szCs w:val="24"/>
                    </w:rPr>
                    <w:t>6.178</w:t>
                  </w:r>
                </w:p>
              </w:tc>
            </w:tr>
            <w:tr w:rsidR="00C2069D" w:rsidRPr="005135F0" w:rsidTr="00C2069D">
              <w:trPr>
                <w:trHeight w:val="20"/>
              </w:trPr>
              <w:tc>
                <w:tcPr>
                  <w:tcW w:w="176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 w:rsidRPr="005135F0">
                    <w:rPr>
                      <w:b/>
                      <w:bCs/>
                      <w:sz w:val="24"/>
                      <w:szCs w:val="24"/>
                    </w:rPr>
                    <w:t>1961.</w:t>
                  </w:r>
                </w:p>
              </w:tc>
              <w:tc>
                <w:tcPr>
                  <w:tcW w:w="323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240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 w:rsidRPr="005135F0">
                    <w:rPr>
                      <w:b/>
                      <w:sz w:val="24"/>
                      <w:szCs w:val="24"/>
                    </w:rPr>
                    <w:t>6.106</w:t>
                  </w:r>
                </w:p>
              </w:tc>
            </w:tr>
            <w:tr w:rsidR="00C2069D" w:rsidRPr="005135F0" w:rsidTr="00C2069D">
              <w:trPr>
                <w:trHeight w:val="20"/>
              </w:trPr>
              <w:tc>
                <w:tcPr>
                  <w:tcW w:w="176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 w:rsidRPr="005135F0">
                    <w:rPr>
                      <w:b/>
                      <w:bCs/>
                      <w:sz w:val="24"/>
                      <w:szCs w:val="24"/>
                    </w:rPr>
                    <w:t>1971.</w:t>
                  </w:r>
                </w:p>
              </w:tc>
              <w:tc>
                <w:tcPr>
                  <w:tcW w:w="323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240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 w:rsidRPr="005135F0">
                    <w:rPr>
                      <w:b/>
                      <w:sz w:val="24"/>
                      <w:szCs w:val="24"/>
                    </w:rPr>
                    <w:t>5.986</w:t>
                  </w:r>
                </w:p>
              </w:tc>
            </w:tr>
            <w:tr w:rsidR="00C2069D" w:rsidRPr="005135F0" w:rsidTr="00C2069D">
              <w:trPr>
                <w:trHeight w:val="20"/>
              </w:trPr>
              <w:tc>
                <w:tcPr>
                  <w:tcW w:w="176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 w:rsidRPr="005135F0">
                    <w:rPr>
                      <w:b/>
                      <w:bCs/>
                      <w:sz w:val="24"/>
                      <w:szCs w:val="24"/>
                    </w:rPr>
                    <w:t>1981.</w:t>
                  </w:r>
                </w:p>
              </w:tc>
              <w:tc>
                <w:tcPr>
                  <w:tcW w:w="323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240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 w:rsidRPr="005135F0">
                    <w:rPr>
                      <w:b/>
                      <w:sz w:val="24"/>
                      <w:szCs w:val="24"/>
                    </w:rPr>
                    <w:t>5.764</w:t>
                  </w:r>
                </w:p>
              </w:tc>
            </w:tr>
            <w:tr w:rsidR="00C2069D" w:rsidRPr="005135F0" w:rsidTr="00C2069D">
              <w:tc>
                <w:tcPr>
                  <w:tcW w:w="176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 w:rsidRPr="005135F0">
                    <w:rPr>
                      <w:b/>
                      <w:bCs/>
                      <w:sz w:val="24"/>
                      <w:szCs w:val="24"/>
                    </w:rPr>
                    <w:lastRenderedPageBreak/>
                    <w:t>1991.</w:t>
                  </w:r>
                </w:p>
              </w:tc>
              <w:tc>
                <w:tcPr>
                  <w:tcW w:w="323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240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 w:rsidRPr="005135F0">
                    <w:rPr>
                      <w:b/>
                      <w:sz w:val="24"/>
                      <w:szCs w:val="24"/>
                    </w:rPr>
                    <w:t>5.625</w:t>
                  </w:r>
                </w:p>
              </w:tc>
            </w:tr>
            <w:tr w:rsidR="00C2069D" w:rsidRPr="005135F0" w:rsidTr="00C2069D">
              <w:tc>
                <w:tcPr>
                  <w:tcW w:w="176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 w:rsidRPr="005135F0">
                    <w:rPr>
                      <w:b/>
                      <w:bCs/>
                      <w:sz w:val="24"/>
                      <w:szCs w:val="24"/>
                    </w:rPr>
                    <w:t>2002.</w:t>
                  </w:r>
                </w:p>
              </w:tc>
              <w:tc>
                <w:tcPr>
                  <w:tcW w:w="323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240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 w:rsidRPr="005135F0">
                    <w:rPr>
                      <w:b/>
                      <w:sz w:val="24"/>
                      <w:szCs w:val="24"/>
                    </w:rPr>
                    <w:t>5.445</w:t>
                  </w:r>
                </w:p>
              </w:tc>
            </w:tr>
            <w:tr w:rsidR="00C2069D" w:rsidRPr="005135F0" w:rsidTr="00C2069D">
              <w:tc>
                <w:tcPr>
                  <w:tcW w:w="176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 w:rsidRPr="005135F0">
                    <w:rPr>
                      <w:b/>
                      <w:bCs/>
                      <w:sz w:val="24"/>
                      <w:szCs w:val="24"/>
                    </w:rPr>
                    <w:t>2011.</w:t>
                  </w:r>
                </w:p>
              </w:tc>
              <w:tc>
                <w:tcPr>
                  <w:tcW w:w="323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240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 w:rsidRPr="005135F0">
                    <w:rPr>
                      <w:b/>
                      <w:sz w:val="24"/>
                      <w:szCs w:val="24"/>
                    </w:rPr>
                    <w:t>5.110</w:t>
                  </w:r>
                  <w:r w:rsidRPr="005135F0">
                    <w:rPr>
                      <w:b/>
                      <w:sz w:val="24"/>
                      <w:szCs w:val="24"/>
                    </w:rPr>
                    <w:br/>
                  </w:r>
                </w:p>
              </w:tc>
            </w:tr>
          </w:tbl>
          <w:p w:rsidR="00811C2C" w:rsidRPr="005135F0" w:rsidRDefault="00811C2C" w:rsidP="00E063B6">
            <w:pPr>
              <w:jc w:val="both"/>
              <w:rPr>
                <w:sz w:val="24"/>
                <w:szCs w:val="24"/>
              </w:rPr>
            </w:pPr>
          </w:p>
        </w:tc>
      </w:tr>
    </w:tbl>
    <w:p w:rsidR="001D6A55" w:rsidRDefault="001D6A55" w:rsidP="00E063B6">
      <w:pPr>
        <w:pStyle w:val="NormalWeb"/>
        <w:shd w:val="clear" w:color="auto" w:fill="FFFFFF"/>
        <w:spacing w:before="120" w:after="120"/>
        <w:jc w:val="both"/>
        <w:rPr>
          <w:rFonts w:ascii="Arial" w:hAnsi="Arial" w:cs="Arial"/>
          <w:color w:val="222222"/>
        </w:rPr>
      </w:pPr>
      <w:r w:rsidRPr="005135F0">
        <w:rPr>
          <w:rFonts w:ascii="Arial" w:hAnsi="Arial" w:cs="Arial"/>
          <w:color w:val="222222"/>
        </w:rPr>
        <w:lastRenderedPageBreak/>
        <w:tab/>
      </w:r>
    </w:p>
    <w:p w:rsidR="0035140B" w:rsidRDefault="0035140B" w:rsidP="00E063B6">
      <w:pPr>
        <w:pStyle w:val="NormalWeb"/>
        <w:shd w:val="clear" w:color="auto" w:fill="FFFFFF"/>
        <w:spacing w:before="120" w:after="120"/>
        <w:jc w:val="both"/>
        <w:rPr>
          <w:rFonts w:ascii="Arial" w:hAnsi="Arial" w:cs="Arial"/>
          <w:color w:val="222222"/>
        </w:rPr>
      </w:pPr>
    </w:p>
    <w:p w:rsidR="0035140B" w:rsidRPr="005135F0" w:rsidRDefault="0035140B" w:rsidP="00E063B6">
      <w:pPr>
        <w:pStyle w:val="NormalWeb"/>
        <w:shd w:val="clear" w:color="auto" w:fill="FFFFFF"/>
        <w:spacing w:before="120" w:after="120"/>
        <w:jc w:val="both"/>
        <w:rPr>
          <w:rFonts w:ascii="Arial" w:hAnsi="Arial" w:cs="Arial"/>
          <w:color w:val="222222"/>
        </w:rPr>
      </w:pPr>
    </w:p>
    <w:p w:rsidR="001D6A55" w:rsidRDefault="00804B82" w:rsidP="00E063B6">
      <w:pPr>
        <w:pStyle w:val="NormalWeb"/>
        <w:shd w:val="clear" w:color="auto" w:fill="FFFFFF"/>
        <w:spacing w:before="120" w:after="120"/>
        <w:jc w:val="both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tab/>
      </w:r>
      <w:r w:rsidR="0035140B">
        <w:rPr>
          <w:rFonts w:asciiTheme="minorHAnsi" w:hAnsiTheme="minorHAnsi" w:cstheme="minorHAnsi"/>
          <w:color w:val="222222"/>
        </w:rPr>
        <w:t>Péterrévén 5808</w:t>
      </w:r>
      <w:r w:rsidR="00A20223">
        <w:rPr>
          <w:rFonts w:asciiTheme="minorHAnsi" w:hAnsiTheme="minorHAnsi" w:cstheme="minorHAnsi"/>
          <w:color w:val="222222"/>
        </w:rPr>
        <w:t xml:space="preserve"> felnőttkorú lakos él</w:t>
      </w:r>
      <w:proofErr w:type="gramStart"/>
      <w:r w:rsidR="00A20223">
        <w:rPr>
          <w:rFonts w:asciiTheme="minorHAnsi" w:hAnsiTheme="minorHAnsi" w:cstheme="minorHAnsi"/>
          <w:color w:val="222222"/>
        </w:rPr>
        <w:t>.(</w:t>
      </w:r>
      <w:proofErr w:type="gramEnd"/>
      <w:r w:rsidR="00A20223">
        <w:rPr>
          <w:rFonts w:asciiTheme="minorHAnsi" w:hAnsiTheme="minorHAnsi" w:cstheme="minorHAnsi"/>
          <w:color w:val="222222"/>
        </w:rPr>
        <w:t>3</w:t>
      </w:r>
      <w:r w:rsidR="0035140B" w:rsidRPr="0035140B">
        <w:rPr>
          <w:rFonts w:asciiTheme="minorHAnsi" w:hAnsiTheme="minorHAnsi" w:cstheme="minorHAnsi"/>
          <w:color w:val="222222"/>
        </w:rPr>
        <w:t xml:space="preserve"> sz táblá</w:t>
      </w:r>
      <w:r w:rsidR="0035140B">
        <w:rPr>
          <w:rFonts w:asciiTheme="minorHAnsi" w:hAnsiTheme="minorHAnsi" w:cstheme="minorHAnsi"/>
          <w:color w:val="222222"/>
        </w:rPr>
        <w:t>zat). A lakosok átlagéletkora 40</w:t>
      </w:r>
      <w:proofErr w:type="gramStart"/>
      <w:r w:rsidR="0035140B" w:rsidRPr="0035140B">
        <w:rPr>
          <w:rFonts w:asciiTheme="minorHAnsi" w:hAnsiTheme="minorHAnsi" w:cstheme="minorHAnsi"/>
          <w:color w:val="222222"/>
        </w:rPr>
        <w:t>,5</w:t>
      </w:r>
      <w:proofErr w:type="gramEnd"/>
      <w:r w:rsidR="0035140B" w:rsidRPr="0035140B">
        <w:rPr>
          <w:rFonts w:asciiTheme="minorHAnsi" w:hAnsiTheme="minorHAnsi" w:cstheme="minorHAnsi"/>
          <w:color w:val="222222"/>
        </w:rPr>
        <w:t xml:space="preserve"> év. </w:t>
      </w:r>
      <w:r w:rsidR="0035140B">
        <w:rPr>
          <w:rFonts w:asciiTheme="minorHAnsi" w:hAnsiTheme="minorHAnsi" w:cstheme="minorHAnsi"/>
          <w:color w:val="222222"/>
        </w:rPr>
        <w:t>(</w:t>
      </w:r>
      <w:proofErr w:type="gramStart"/>
      <w:r w:rsidR="0035140B">
        <w:rPr>
          <w:rFonts w:asciiTheme="minorHAnsi" w:hAnsiTheme="minorHAnsi" w:cstheme="minorHAnsi"/>
          <w:color w:val="222222"/>
        </w:rPr>
        <w:t>a</w:t>
      </w:r>
      <w:proofErr w:type="gramEnd"/>
      <w:r w:rsidR="0035140B">
        <w:rPr>
          <w:rFonts w:asciiTheme="minorHAnsi" w:hAnsiTheme="minorHAnsi" w:cstheme="minorHAnsi"/>
          <w:color w:val="222222"/>
        </w:rPr>
        <w:t xml:space="preserve"> férfiaké 38,6 a nőké 42,4). A településen 2877</w:t>
      </w:r>
      <w:r w:rsidR="0035140B" w:rsidRPr="0035140B">
        <w:rPr>
          <w:rFonts w:asciiTheme="minorHAnsi" w:hAnsiTheme="minorHAnsi" w:cstheme="minorHAnsi"/>
          <w:color w:val="222222"/>
        </w:rPr>
        <w:t xml:space="preserve"> háztartás van, a háztartá</w:t>
      </w:r>
      <w:r w:rsidR="0035140B">
        <w:rPr>
          <w:rFonts w:asciiTheme="minorHAnsi" w:hAnsiTheme="minorHAnsi" w:cstheme="minorHAnsi"/>
          <w:color w:val="222222"/>
        </w:rPr>
        <w:t>sok tagjainak átlagos száma 2</w:t>
      </w:r>
      <w:proofErr w:type="gramStart"/>
      <w:r w:rsidR="0035140B">
        <w:rPr>
          <w:rFonts w:asciiTheme="minorHAnsi" w:hAnsiTheme="minorHAnsi" w:cstheme="minorHAnsi"/>
          <w:color w:val="222222"/>
        </w:rPr>
        <w:t>,53</w:t>
      </w:r>
      <w:proofErr w:type="gramEnd"/>
      <w:r w:rsidR="0035140B" w:rsidRPr="0035140B">
        <w:rPr>
          <w:rFonts w:asciiTheme="minorHAnsi" w:hAnsiTheme="minorHAnsi" w:cstheme="minorHAnsi"/>
          <w:color w:val="222222"/>
        </w:rPr>
        <w:t>. Ezen a te</w:t>
      </w:r>
      <w:r w:rsidR="0035140B">
        <w:rPr>
          <w:rFonts w:asciiTheme="minorHAnsi" w:hAnsiTheme="minorHAnsi" w:cstheme="minorHAnsi"/>
          <w:color w:val="222222"/>
        </w:rPr>
        <w:t>lepülésen a lakosság nagy részét a magyarok alkotják (2002-es népszámlálás adatai)</w:t>
      </w:r>
      <w:r w:rsidR="0035140B" w:rsidRPr="0035140B">
        <w:rPr>
          <w:rFonts w:asciiTheme="minorHAnsi" w:hAnsiTheme="minorHAnsi" w:cstheme="minorHAnsi"/>
          <w:color w:val="222222"/>
        </w:rPr>
        <w:t xml:space="preserve">, </w:t>
      </w:r>
      <w:proofErr w:type="gramStart"/>
      <w:r w:rsidR="0035140B" w:rsidRPr="0035140B">
        <w:rPr>
          <w:rFonts w:asciiTheme="minorHAnsi" w:hAnsiTheme="minorHAnsi" w:cstheme="minorHAnsi"/>
          <w:color w:val="222222"/>
        </w:rPr>
        <w:t>az</w:t>
      </w:r>
      <w:proofErr w:type="gramEnd"/>
      <w:r w:rsidR="0035140B" w:rsidRPr="0035140B">
        <w:rPr>
          <w:rFonts w:asciiTheme="minorHAnsi" w:hAnsiTheme="minorHAnsi" w:cstheme="minorHAnsi"/>
          <w:color w:val="222222"/>
        </w:rPr>
        <w:t xml:space="preserve"> utóbbi három népszámlálás adatai alapján a népesség csökkenése észlelhető.</w:t>
      </w:r>
    </w:p>
    <w:p w:rsidR="0035140B" w:rsidRPr="005B349F" w:rsidRDefault="0035140B" w:rsidP="00E063B6">
      <w:pPr>
        <w:pStyle w:val="NormalWeb"/>
        <w:shd w:val="clear" w:color="auto" w:fill="FFFFFF"/>
        <w:spacing w:before="120" w:after="120"/>
        <w:jc w:val="both"/>
        <w:rPr>
          <w:rFonts w:asciiTheme="minorHAnsi" w:hAnsiTheme="minorHAnsi" w:cstheme="minorHAnsi"/>
          <w:color w:val="222222"/>
        </w:rPr>
      </w:pPr>
    </w:p>
    <w:p w:rsidR="005135F0" w:rsidRPr="005B349F" w:rsidRDefault="00431624" w:rsidP="00431624">
      <w:pPr>
        <w:pStyle w:val="NormalWeb"/>
        <w:shd w:val="clear" w:color="auto" w:fill="FFFFFF"/>
        <w:spacing w:after="0"/>
        <w:jc w:val="both"/>
        <w:rPr>
          <w:rFonts w:asciiTheme="minorHAnsi" w:hAnsiTheme="minorHAnsi" w:cstheme="minorHAnsi"/>
          <w:color w:val="222222"/>
        </w:rPr>
      </w:pPr>
      <w:r w:rsidRPr="005B349F">
        <w:rPr>
          <w:rFonts w:asciiTheme="minorHAnsi" w:hAnsiTheme="minorHAnsi" w:cstheme="minorHAnsi"/>
          <w:b/>
        </w:rPr>
        <w:t xml:space="preserve"> 3</w:t>
      </w:r>
      <w:r w:rsidRPr="00DA391B">
        <w:rPr>
          <w:rFonts w:asciiTheme="minorHAnsi" w:hAnsiTheme="minorHAnsi" w:cstheme="minorHAnsi"/>
        </w:rPr>
        <w:t xml:space="preserve">. </w:t>
      </w:r>
      <w:proofErr w:type="gramStart"/>
      <w:r w:rsidR="00CA78F1" w:rsidRPr="00DA391B">
        <w:rPr>
          <w:rFonts w:asciiTheme="minorHAnsi" w:hAnsiTheme="minorHAnsi" w:cstheme="minorHAnsi"/>
          <w:b/>
        </w:rPr>
        <w:t>táblázat</w:t>
      </w:r>
      <w:r w:rsidR="00CA78F1" w:rsidRPr="005B349F">
        <w:rPr>
          <w:rFonts w:asciiTheme="minorHAnsi" w:hAnsiTheme="minorHAnsi" w:cstheme="minorHAnsi"/>
        </w:rPr>
        <w:t xml:space="preserve"> :</w:t>
      </w:r>
      <w:proofErr w:type="gramEnd"/>
      <w:r w:rsidR="005B349F" w:rsidRPr="005B349F">
        <w:rPr>
          <w:rFonts w:asciiTheme="minorHAnsi" w:hAnsiTheme="minorHAnsi" w:cstheme="minorHAnsi"/>
        </w:rPr>
        <w:t xml:space="preserve"> a lakosok száma Péterrévén, az utóbbi nyolc népszámlálás adatai alapján </w:t>
      </w:r>
    </w:p>
    <w:tbl>
      <w:tblPr>
        <w:tblW w:w="763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29"/>
        <w:gridCol w:w="3660"/>
      </w:tblGrid>
      <w:tr w:rsidR="00C2069D" w:rsidRPr="0035140B" w:rsidTr="00C2069D">
        <w:trPr>
          <w:tblCellSpacing w:w="15" w:type="dxa"/>
        </w:trPr>
        <w:tc>
          <w:tcPr>
            <w:tcW w:w="372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hideMark/>
          </w:tcPr>
          <w:p w:rsidR="00C2069D" w:rsidRPr="00665841" w:rsidRDefault="00CA78F1" w:rsidP="00431624">
            <w:pPr>
              <w:spacing w:after="0"/>
              <w:ind w:left="720"/>
              <w:jc w:val="both"/>
              <w:rPr>
                <w:rFonts w:ascii="Arial" w:hAnsi="Arial" w:cs="Arial"/>
                <w:color w:val="222222"/>
                <w:sz w:val="24"/>
                <w:szCs w:val="24"/>
                <w:lang w:val="da-DK"/>
              </w:rPr>
            </w:pPr>
            <w:r w:rsidRPr="00665841">
              <w:rPr>
                <w:rFonts w:ascii="Arial" w:hAnsi="Arial" w:cs="Arial"/>
                <w:i/>
                <w:iCs/>
                <w:color w:val="222222"/>
                <w:sz w:val="24"/>
                <w:szCs w:val="24"/>
                <w:lang w:val="da-DK"/>
              </w:rPr>
              <w:t>A lakosság XX</w:t>
            </w:r>
            <w:r w:rsidR="00804B82">
              <w:rPr>
                <w:rFonts w:ascii="Arial" w:hAnsi="Arial" w:cs="Arial"/>
                <w:i/>
                <w:iCs/>
                <w:color w:val="222222"/>
                <w:sz w:val="24"/>
                <w:szCs w:val="24"/>
                <w:lang w:val="da-DK"/>
              </w:rPr>
              <w:t>.</w:t>
            </w:r>
            <w:r w:rsidRPr="00665841">
              <w:rPr>
                <w:rFonts w:ascii="Arial" w:hAnsi="Arial" w:cs="Arial"/>
                <w:i/>
                <w:iCs/>
                <w:color w:val="222222"/>
                <w:sz w:val="24"/>
                <w:szCs w:val="24"/>
                <w:lang w:val="da-DK"/>
              </w:rPr>
              <w:t xml:space="preserve"> sz.-I változásának grafikonja</w:t>
            </w:r>
          </w:p>
          <w:tbl>
            <w:tblPr>
              <w:tblW w:w="0" w:type="auto"/>
              <w:jc w:val="center"/>
              <w:tblCellSpacing w:w="15" w:type="dxa"/>
              <w:tblInd w:w="38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840"/>
            </w:tblGrid>
            <w:tr w:rsidR="00C2069D" w:rsidRPr="005135F0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sz w:val="24"/>
                      <w:szCs w:val="24"/>
                    </w:rPr>
                  </w:pPr>
                  <w:r w:rsidRPr="005135F0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80615" cy="1906270"/>
                        <wp:effectExtent l="19050" t="0" r="635" b="0"/>
                        <wp:docPr id="21" name="Picture 21" descr="https://upload.wikimedia.org/wikipedia/sr/timeline/afba6a7b8e24b283ad00a8953801009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upload.wikimedia.org/wikipedia/sr/timeline/afba6a7b8e24b283ad00a8953801009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0615" cy="1906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069D" w:rsidRPr="005135F0" w:rsidRDefault="00C2069D" w:rsidP="00E063B6">
            <w:pPr>
              <w:ind w:left="384"/>
              <w:jc w:val="both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3749" w:type="dxa"/>
            <w:vAlign w:val="center"/>
            <w:hideMark/>
          </w:tcPr>
          <w:tbl>
            <w:tblPr>
              <w:tblpPr w:leftFromText="45" w:rightFromText="45" w:topFromText="240" w:bottomFromText="240" w:vertAnchor="text"/>
              <w:tblW w:w="3185" w:type="dxa"/>
              <w:tblInd w:w="384" w:type="dxa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1"/>
              <w:gridCol w:w="1287"/>
              <w:gridCol w:w="947"/>
            </w:tblGrid>
            <w:tr w:rsidR="00C2069D" w:rsidRPr="005135F0" w:rsidTr="005135F0">
              <w:trPr>
                <w:trHeight w:val="566"/>
              </w:trPr>
              <w:tc>
                <w:tcPr>
                  <w:tcW w:w="0" w:type="auto"/>
                  <w:gridSpan w:val="3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EFFFFF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CA78F1" w:rsidP="00E063B6">
                  <w:pPr>
                    <w:jc w:val="both"/>
                    <w:rPr>
                      <w:b/>
                      <w:bCs/>
                      <w:color w:val="222222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222222"/>
                      <w:sz w:val="24"/>
                      <w:szCs w:val="24"/>
                    </w:rPr>
                    <w:t>Népesség</w:t>
                  </w:r>
                  <w:hyperlink r:id="rId11" w:anchor="cite_note-5" w:history="1">
                    <w:r w:rsidR="00C2069D" w:rsidRPr="005135F0">
                      <w:rPr>
                        <w:rStyle w:val="Hyperlink"/>
                        <w:color w:val="0B0080"/>
                        <w:sz w:val="24"/>
                        <w:szCs w:val="24"/>
                        <w:vertAlign w:val="superscript"/>
                      </w:rPr>
                      <w:t>[5]</w:t>
                    </w:r>
                  </w:hyperlink>
                </w:p>
              </w:tc>
            </w:tr>
            <w:tr w:rsidR="00C2069D" w:rsidRPr="005135F0" w:rsidTr="005135F0">
              <w:trPr>
                <w:trHeight w:val="566"/>
              </w:trPr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9CDF7B"/>
                  </w:tcBorders>
                  <w:shd w:val="clear" w:color="auto" w:fill="DDFFDD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CA78F1" w:rsidP="00E063B6">
                  <w:pPr>
                    <w:jc w:val="both"/>
                    <w:rPr>
                      <w:b/>
                      <w:bCs/>
                      <w:color w:val="222222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222222"/>
                      <w:sz w:val="24"/>
                      <w:szCs w:val="24"/>
                    </w:rPr>
                    <w:t>év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DDFFDD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CA78F1" w:rsidP="00E063B6">
                  <w:pPr>
                    <w:jc w:val="both"/>
                    <w:rPr>
                      <w:b/>
                      <w:bCs/>
                      <w:color w:val="222222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222222"/>
                      <w:sz w:val="24"/>
                      <w:szCs w:val="24"/>
                    </w:rPr>
                    <w:t>Lakosok száma</w:t>
                  </w:r>
                </w:p>
              </w:tc>
            </w:tr>
            <w:tr w:rsidR="00C2069D" w:rsidRPr="005135F0" w:rsidTr="005135F0">
              <w:trPr>
                <w:trHeight w:val="552"/>
              </w:trPr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665418" w:rsidP="00E063B6">
                  <w:pPr>
                    <w:jc w:val="both"/>
                    <w:rPr>
                      <w:color w:val="222222"/>
                      <w:sz w:val="24"/>
                      <w:szCs w:val="24"/>
                    </w:rPr>
                  </w:pPr>
                  <w:hyperlink r:id="rId12" w:tooltip="Попис становништва 1948. у ФНРЈ" w:history="1">
                    <w:r w:rsidR="00C2069D" w:rsidRPr="005135F0">
                      <w:rPr>
                        <w:rStyle w:val="Hyperlink"/>
                        <w:b/>
                        <w:bCs/>
                        <w:color w:val="0B0080"/>
                        <w:sz w:val="24"/>
                        <w:szCs w:val="24"/>
                      </w:rPr>
                      <w:t>1948.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240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color w:val="222222"/>
                      <w:sz w:val="24"/>
                      <w:szCs w:val="24"/>
                    </w:rPr>
                  </w:pPr>
                  <w:r w:rsidRPr="005135F0">
                    <w:rPr>
                      <w:color w:val="222222"/>
                      <w:sz w:val="24"/>
                      <w:szCs w:val="24"/>
                    </w:rPr>
                    <w:t>10.224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color w:val="222222"/>
                      <w:sz w:val="24"/>
                      <w:szCs w:val="24"/>
                    </w:rPr>
                  </w:pPr>
                </w:p>
              </w:tc>
            </w:tr>
            <w:tr w:rsidR="00C2069D" w:rsidRPr="005135F0" w:rsidTr="005135F0">
              <w:trPr>
                <w:trHeight w:val="566"/>
              </w:trPr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665418" w:rsidP="00E063B6">
                  <w:pPr>
                    <w:jc w:val="both"/>
                    <w:rPr>
                      <w:color w:val="222222"/>
                      <w:sz w:val="24"/>
                      <w:szCs w:val="24"/>
                    </w:rPr>
                  </w:pPr>
                  <w:hyperlink r:id="rId13" w:tooltip="Попис становништва 1953. у ФНРЈ" w:history="1">
                    <w:r w:rsidR="00C2069D" w:rsidRPr="005135F0">
                      <w:rPr>
                        <w:rStyle w:val="Hyperlink"/>
                        <w:b/>
                        <w:bCs/>
                        <w:color w:val="0B0080"/>
                        <w:sz w:val="24"/>
                        <w:szCs w:val="24"/>
                      </w:rPr>
                      <w:t>1953.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240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color w:val="222222"/>
                      <w:sz w:val="24"/>
                      <w:szCs w:val="24"/>
                    </w:rPr>
                  </w:pPr>
                  <w:r w:rsidRPr="005135F0">
                    <w:rPr>
                      <w:color w:val="222222"/>
                      <w:sz w:val="24"/>
                      <w:szCs w:val="24"/>
                    </w:rPr>
                    <w:t>10.616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color w:val="222222"/>
                      <w:sz w:val="24"/>
                      <w:szCs w:val="24"/>
                    </w:rPr>
                  </w:pPr>
                </w:p>
              </w:tc>
            </w:tr>
            <w:tr w:rsidR="00C2069D" w:rsidRPr="005135F0" w:rsidTr="005135F0">
              <w:trPr>
                <w:trHeight w:val="566"/>
              </w:trPr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665418" w:rsidP="00E063B6">
                  <w:pPr>
                    <w:jc w:val="both"/>
                    <w:rPr>
                      <w:color w:val="222222"/>
                      <w:sz w:val="24"/>
                      <w:szCs w:val="24"/>
                    </w:rPr>
                  </w:pPr>
                  <w:hyperlink r:id="rId14" w:tooltip="Попис становништва 1961. у ФНРЈ" w:history="1">
                    <w:r w:rsidR="00C2069D" w:rsidRPr="005135F0">
                      <w:rPr>
                        <w:rStyle w:val="Hyperlink"/>
                        <w:b/>
                        <w:bCs/>
                        <w:color w:val="0B0080"/>
                        <w:sz w:val="24"/>
                        <w:szCs w:val="24"/>
                      </w:rPr>
                      <w:t>1961.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240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color w:val="222222"/>
                      <w:sz w:val="24"/>
                      <w:szCs w:val="24"/>
                    </w:rPr>
                  </w:pPr>
                  <w:r w:rsidRPr="005135F0">
                    <w:rPr>
                      <w:color w:val="222222"/>
                      <w:sz w:val="24"/>
                      <w:szCs w:val="24"/>
                    </w:rPr>
                    <w:t>10.410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color w:val="222222"/>
                      <w:sz w:val="24"/>
                      <w:szCs w:val="24"/>
                    </w:rPr>
                  </w:pPr>
                </w:p>
              </w:tc>
            </w:tr>
            <w:tr w:rsidR="00C2069D" w:rsidRPr="005135F0" w:rsidTr="005135F0">
              <w:trPr>
                <w:trHeight w:val="566"/>
              </w:trPr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665418" w:rsidP="00E063B6">
                  <w:pPr>
                    <w:jc w:val="both"/>
                    <w:rPr>
                      <w:color w:val="222222"/>
                      <w:sz w:val="24"/>
                      <w:szCs w:val="24"/>
                    </w:rPr>
                  </w:pPr>
                  <w:hyperlink r:id="rId15" w:tooltip="Попис становништва 1971. у СФРЈ" w:history="1">
                    <w:r w:rsidR="00C2069D" w:rsidRPr="005135F0">
                      <w:rPr>
                        <w:rStyle w:val="Hyperlink"/>
                        <w:b/>
                        <w:bCs/>
                        <w:color w:val="0B0080"/>
                        <w:sz w:val="24"/>
                        <w:szCs w:val="24"/>
                      </w:rPr>
                      <w:t>1971.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240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color w:val="222222"/>
                      <w:sz w:val="24"/>
                      <w:szCs w:val="24"/>
                    </w:rPr>
                  </w:pPr>
                  <w:r w:rsidRPr="005135F0">
                    <w:rPr>
                      <w:color w:val="222222"/>
                      <w:sz w:val="24"/>
                      <w:szCs w:val="24"/>
                    </w:rPr>
                    <w:t>9.645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color w:val="222222"/>
                      <w:sz w:val="24"/>
                      <w:szCs w:val="24"/>
                    </w:rPr>
                  </w:pPr>
                </w:p>
              </w:tc>
            </w:tr>
            <w:tr w:rsidR="00C2069D" w:rsidRPr="005135F0" w:rsidTr="005135F0">
              <w:trPr>
                <w:trHeight w:val="566"/>
              </w:trPr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665418" w:rsidP="00E063B6">
                  <w:pPr>
                    <w:jc w:val="both"/>
                    <w:rPr>
                      <w:color w:val="222222"/>
                      <w:sz w:val="24"/>
                      <w:szCs w:val="24"/>
                    </w:rPr>
                  </w:pPr>
                  <w:hyperlink r:id="rId16" w:tooltip="Попис становништва 1981. у СФРЈ" w:history="1">
                    <w:r w:rsidR="00C2069D" w:rsidRPr="005135F0">
                      <w:rPr>
                        <w:rStyle w:val="Hyperlink"/>
                        <w:b/>
                        <w:bCs/>
                        <w:color w:val="0B0080"/>
                        <w:sz w:val="24"/>
                        <w:szCs w:val="24"/>
                      </w:rPr>
                      <w:t>1981.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240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color w:val="222222"/>
                      <w:sz w:val="24"/>
                      <w:szCs w:val="24"/>
                    </w:rPr>
                  </w:pPr>
                  <w:r w:rsidRPr="005135F0">
                    <w:rPr>
                      <w:color w:val="222222"/>
                      <w:sz w:val="24"/>
                      <w:szCs w:val="24"/>
                    </w:rPr>
                    <w:t>8.959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color w:val="222222"/>
                      <w:sz w:val="24"/>
                      <w:szCs w:val="24"/>
                    </w:rPr>
                  </w:pPr>
                </w:p>
              </w:tc>
            </w:tr>
            <w:tr w:rsidR="00C2069D" w:rsidRPr="005135F0" w:rsidTr="005135F0">
              <w:trPr>
                <w:trHeight w:val="566"/>
              </w:trPr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665418" w:rsidP="00E063B6">
                  <w:pPr>
                    <w:jc w:val="both"/>
                    <w:rPr>
                      <w:color w:val="222222"/>
                      <w:sz w:val="24"/>
                      <w:szCs w:val="24"/>
                    </w:rPr>
                  </w:pPr>
                  <w:hyperlink r:id="rId17" w:tooltip="Попис становништва 1991. у СФРЈ" w:history="1">
                    <w:r w:rsidR="00C2069D" w:rsidRPr="005135F0">
                      <w:rPr>
                        <w:rStyle w:val="Hyperlink"/>
                        <w:b/>
                        <w:bCs/>
                        <w:color w:val="0B0080"/>
                        <w:sz w:val="24"/>
                        <w:szCs w:val="24"/>
                      </w:rPr>
                      <w:t>1991.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240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color w:val="222222"/>
                      <w:sz w:val="24"/>
                      <w:szCs w:val="24"/>
                    </w:rPr>
                  </w:pPr>
                  <w:r w:rsidRPr="005135F0">
                    <w:rPr>
                      <w:color w:val="222222"/>
                      <w:sz w:val="24"/>
                      <w:szCs w:val="24"/>
                    </w:rPr>
                    <w:t>7.958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665418" w:rsidP="00E063B6">
                  <w:pPr>
                    <w:jc w:val="both"/>
                    <w:rPr>
                      <w:color w:val="222222"/>
                      <w:sz w:val="24"/>
                      <w:szCs w:val="24"/>
                    </w:rPr>
                  </w:pPr>
                  <w:hyperlink r:id="rId18" w:anchor="%D0%9C%D0%B5%D1%82%D0%BE%D0%B4%D0%BE%D0%BB%D0%BE%D0%B3%D0%B8%D1%98%D0%B0" w:tooltip="Попис становништва 1991. у СФРЈ" w:history="1">
                    <w:r w:rsidR="00C2069D" w:rsidRPr="005135F0">
                      <w:rPr>
                        <w:rStyle w:val="Hyperlink"/>
                        <w:i/>
                        <w:iCs/>
                        <w:color w:val="0B0080"/>
                        <w:sz w:val="24"/>
                        <w:szCs w:val="24"/>
                      </w:rPr>
                      <w:t>7.859</w:t>
                    </w:r>
                  </w:hyperlink>
                </w:p>
              </w:tc>
            </w:tr>
            <w:tr w:rsidR="00C2069D" w:rsidRPr="005135F0" w:rsidTr="005135F0">
              <w:trPr>
                <w:trHeight w:val="552"/>
              </w:trPr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665418" w:rsidP="00E063B6">
                  <w:pPr>
                    <w:jc w:val="both"/>
                    <w:rPr>
                      <w:color w:val="222222"/>
                      <w:sz w:val="24"/>
                      <w:szCs w:val="24"/>
                    </w:rPr>
                  </w:pPr>
                  <w:hyperlink r:id="rId19" w:tooltip="Попис становништва 2002. у Србији" w:history="1">
                    <w:r w:rsidR="00C2069D" w:rsidRPr="005135F0">
                      <w:rPr>
                        <w:rStyle w:val="Hyperlink"/>
                        <w:b/>
                        <w:bCs/>
                        <w:color w:val="0B0080"/>
                        <w:sz w:val="24"/>
                        <w:szCs w:val="24"/>
                      </w:rPr>
                      <w:t>2002.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240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color w:val="222222"/>
                      <w:sz w:val="24"/>
                      <w:szCs w:val="24"/>
                    </w:rPr>
                  </w:pPr>
                  <w:r w:rsidRPr="005135F0">
                    <w:rPr>
                      <w:color w:val="222222"/>
                      <w:sz w:val="24"/>
                      <w:szCs w:val="24"/>
                    </w:rPr>
                    <w:t>7.318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665418" w:rsidP="00E063B6">
                  <w:pPr>
                    <w:jc w:val="both"/>
                    <w:rPr>
                      <w:color w:val="222222"/>
                      <w:sz w:val="24"/>
                      <w:szCs w:val="24"/>
                    </w:rPr>
                  </w:pPr>
                  <w:hyperlink r:id="rId20" w:anchor="%D0%9D%D0%BE%D0%B2%D0%B0_%D0%BC%D0%B5%D1%82%D0%BE%D0%B4%D0%BE%D0%BB%D0%BE%D0%B3%D0%B8%D1%98%D0%B0_%D0%B8_%D0%BF%D0%BE%D1%80%D0%B5%D1%92%D0%B5%D1%9A%D0%B5_%D0%BF%D0%BE%D0%BF%D0%B8%D1%81%D0%B0" w:tooltip="Попис становништва 2002. у Србији" w:history="1">
                    <w:r w:rsidR="00C2069D" w:rsidRPr="005135F0">
                      <w:rPr>
                        <w:rStyle w:val="Hyperlink"/>
                        <w:i/>
                        <w:iCs/>
                        <w:color w:val="0B0080"/>
                        <w:sz w:val="24"/>
                        <w:szCs w:val="24"/>
                      </w:rPr>
                      <w:t>7.482</w:t>
                    </w:r>
                  </w:hyperlink>
                </w:p>
              </w:tc>
            </w:tr>
            <w:tr w:rsidR="00C2069D" w:rsidRPr="005135F0" w:rsidTr="005135F0">
              <w:trPr>
                <w:trHeight w:val="566"/>
              </w:trPr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665418" w:rsidP="00E063B6">
                  <w:pPr>
                    <w:jc w:val="both"/>
                    <w:rPr>
                      <w:color w:val="222222"/>
                      <w:sz w:val="24"/>
                      <w:szCs w:val="24"/>
                    </w:rPr>
                  </w:pPr>
                  <w:hyperlink r:id="rId21" w:tooltip="Попис становништва 2011. у Србији" w:history="1">
                    <w:r w:rsidR="00C2069D" w:rsidRPr="005135F0">
                      <w:rPr>
                        <w:rStyle w:val="Hyperlink"/>
                        <w:b/>
                        <w:bCs/>
                        <w:color w:val="0B0080"/>
                        <w:sz w:val="24"/>
                        <w:szCs w:val="24"/>
                      </w:rPr>
                      <w:t>2011.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240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color w:val="222222"/>
                      <w:sz w:val="24"/>
                      <w:szCs w:val="24"/>
                    </w:rPr>
                  </w:pPr>
                  <w:r w:rsidRPr="005135F0">
                    <w:rPr>
                      <w:color w:val="222222"/>
                      <w:sz w:val="24"/>
                      <w:szCs w:val="24"/>
                    </w:rPr>
                    <w:t>6.350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Pr="005135F0" w:rsidRDefault="00C2069D" w:rsidP="00E063B6">
                  <w:pPr>
                    <w:jc w:val="both"/>
                    <w:rPr>
                      <w:color w:val="222222"/>
                      <w:sz w:val="24"/>
                      <w:szCs w:val="24"/>
                    </w:rPr>
                  </w:pPr>
                </w:p>
              </w:tc>
            </w:tr>
          </w:tbl>
          <w:p w:rsidR="00C2069D" w:rsidRPr="005135F0" w:rsidRDefault="00C2069D" w:rsidP="00E063B6">
            <w:pPr>
              <w:ind w:left="384"/>
              <w:jc w:val="both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</w:tr>
    </w:tbl>
    <w:p w:rsidR="00922C46" w:rsidRDefault="00922C46" w:rsidP="00E063B6">
      <w:pPr>
        <w:jc w:val="both"/>
      </w:pPr>
    </w:p>
    <w:p w:rsidR="005135F0" w:rsidRPr="005135F0" w:rsidRDefault="00E910E4" w:rsidP="00E063B6">
      <w:pPr>
        <w:jc w:val="both"/>
      </w:pPr>
      <w:proofErr w:type="gramStart"/>
      <w:r>
        <w:t>Milesevó</w:t>
      </w:r>
      <w:r w:rsidR="00A20223">
        <w:t>n 901 felnőttkorú lakos él.</w:t>
      </w:r>
      <w:proofErr w:type="gramEnd"/>
      <w:r w:rsidR="00A20223">
        <w:t xml:space="preserve"> </w:t>
      </w:r>
      <w:proofErr w:type="gramStart"/>
      <w:r w:rsidR="00A20223">
        <w:t>(4</w:t>
      </w:r>
      <w:r w:rsidR="0035140B" w:rsidRPr="0035140B">
        <w:t xml:space="preserve"> sz táblá</w:t>
      </w:r>
      <w:r w:rsidR="00A20223">
        <w:t>zat).</w:t>
      </w:r>
      <w:proofErr w:type="gramEnd"/>
      <w:r w:rsidR="00A20223">
        <w:t xml:space="preserve"> A lakosok átlagéletkora 41</w:t>
      </w:r>
      <w:proofErr w:type="gramStart"/>
      <w:r w:rsidR="00A20223">
        <w:t>,5</w:t>
      </w:r>
      <w:proofErr w:type="gramEnd"/>
      <w:r w:rsidR="00A20223">
        <w:t xml:space="preserve"> év. (</w:t>
      </w:r>
      <w:proofErr w:type="gramStart"/>
      <w:r w:rsidR="00A20223">
        <w:t>a</w:t>
      </w:r>
      <w:proofErr w:type="gramEnd"/>
      <w:r w:rsidR="00A20223">
        <w:t xml:space="preserve"> férfiaké 39,8 a nőké 43,4). A településen 451</w:t>
      </w:r>
      <w:r w:rsidR="0035140B" w:rsidRPr="0035140B">
        <w:t xml:space="preserve"> háztartás van, a háztartá</w:t>
      </w:r>
      <w:r w:rsidR="00A20223">
        <w:t>sok tagjainak átlagos száma 2</w:t>
      </w:r>
      <w:proofErr w:type="gramStart"/>
      <w:r w:rsidR="00A20223">
        <w:t>,48</w:t>
      </w:r>
      <w:proofErr w:type="gramEnd"/>
      <w:r w:rsidR="0035140B" w:rsidRPr="0035140B">
        <w:t xml:space="preserve">. Ezen a településen a lakosság nem homogén, </w:t>
      </w:r>
      <w:proofErr w:type="gramStart"/>
      <w:r w:rsidR="00A20223">
        <w:t>magyar</w:t>
      </w:r>
      <w:proofErr w:type="gramEnd"/>
      <w:r w:rsidR="00A20223">
        <w:t xml:space="preserve"> többséggel, </w:t>
      </w:r>
      <w:r w:rsidR="0035140B" w:rsidRPr="0035140B">
        <w:t>az utóbbi három népszá</w:t>
      </w:r>
      <w:r w:rsidR="00A20223">
        <w:t>mlálás adatai alapján a lakosság</w:t>
      </w:r>
      <w:r w:rsidR="0035140B" w:rsidRPr="0035140B">
        <w:t xml:space="preserve"> csökkenése észlelhető.</w:t>
      </w:r>
    </w:p>
    <w:p w:rsidR="005135F0" w:rsidRDefault="005135F0">
      <w:pPr>
        <w:rPr>
          <w:rFonts w:cstheme="minorHAnsi"/>
          <w:color w:val="222222"/>
          <w:sz w:val="24"/>
        </w:rPr>
      </w:pPr>
      <w:r>
        <w:rPr>
          <w:rFonts w:cstheme="minorHAnsi"/>
          <w:color w:val="222222"/>
        </w:rPr>
        <w:lastRenderedPageBreak/>
        <w:br w:type="page"/>
      </w:r>
    </w:p>
    <w:p w:rsidR="00431624" w:rsidRPr="00DA391B" w:rsidRDefault="00431624" w:rsidP="00E063B6">
      <w:pPr>
        <w:pStyle w:val="NormalWeb"/>
        <w:shd w:val="clear" w:color="auto" w:fill="FFFFFF"/>
        <w:spacing w:before="120" w:after="120"/>
        <w:jc w:val="both"/>
        <w:rPr>
          <w:rFonts w:asciiTheme="minorHAnsi" w:hAnsiTheme="minorHAnsi" w:cstheme="minorHAnsi"/>
          <w:b/>
          <w:szCs w:val="22"/>
        </w:rPr>
      </w:pPr>
      <w:proofErr w:type="gramStart"/>
      <w:r w:rsidRPr="005135F0">
        <w:rPr>
          <w:rFonts w:asciiTheme="minorHAnsi" w:hAnsiTheme="minorHAnsi" w:cstheme="minorHAnsi"/>
          <w:b/>
          <w:szCs w:val="22"/>
        </w:rPr>
        <w:lastRenderedPageBreak/>
        <w:t>4.</w:t>
      </w:r>
      <w:r w:rsidR="00DA391B">
        <w:rPr>
          <w:rFonts w:asciiTheme="minorHAnsi" w:hAnsiTheme="minorHAnsi" w:cstheme="minorHAnsi"/>
          <w:b/>
          <w:szCs w:val="22"/>
        </w:rPr>
        <w:t>sz</w:t>
      </w:r>
      <w:proofErr w:type="gramEnd"/>
      <w:r w:rsidR="00DA391B">
        <w:rPr>
          <w:rFonts w:asciiTheme="minorHAnsi" w:hAnsiTheme="minorHAnsi" w:cstheme="minorHAnsi"/>
          <w:b/>
          <w:szCs w:val="22"/>
        </w:rPr>
        <w:t xml:space="preserve">. </w:t>
      </w:r>
      <w:proofErr w:type="gramStart"/>
      <w:r w:rsidR="00DA391B">
        <w:rPr>
          <w:rFonts w:asciiTheme="minorHAnsi" w:hAnsiTheme="minorHAnsi" w:cstheme="minorHAnsi"/>
          <w:b/>
          <w:szCs w:val="22"/>
        </w:rPr>
        <w:t>táblázat</w:t>
      </w:r>
      <w:proofErr w:type="gramEnd"/>
      <w:r w:rsidR="005B349F">
        <w:rPr>
          <w:rFonts w:asciiTheme="minorHAnsi" w:hAnsiTheme="minorHAnsi" w:cstheme="minorHAnsi"/>
          <w:szCs w:val="22"/>
        </w:rPr>
        <w:t>:  a lakosok száma Milesevón</w:t>
      </w:r>
      <w:r w:rsidR="005B349F" w:rsidRPr="005B349F">
        <w:rPr>
          <w:rFonts w:asciiTheme="minorHAnsi" w:hAnsiTheme="minorHAnsi" w:cstheme="minorHAnsi"/>
          <w:szCs w:val="22"/>
        </w:rPr>
        <w:t>, az utóbbi nyolc népszámlálás adatai alapján</w:t>
      </w:r>
    </w:p>
    <w:p w:rsidR="005135F0" w:rsidRPr="005135F0" w:rsidRDefault="005135F0" w:rsidP="00E063B6">
      <w:pPr>
        <w:pStyle w:val="NormalWeb"/>
        <w:shd w:val="clear" w:color="auto" w:fill="FFFFFF"/>
        <w:spacing w:before="120" w:after="120"/>
        <w:jc w:val="both"/>
        <w:rPr>
          <w:rFonts w:asciiTheme="minorHAnsi" w:hAnsiTheme="minorHAnsi" w:cstheme="minorHAnsi"/>
          <w:szCs w:val="22"/>
        </w:rPr>
      </w:pPr>
    </w:p>
    <w:tbl>
      <w:tblPr>
        <w:tblW w:w="3587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29"/>
        <w:gridCol w:w="2967"/>
      </w:tblGrid>
      <w:tr w:rsidR="00C2069D" w:rsidTr="005135F0">
        <w:trPr>
          <w:tblCellSpacing w:w="15" w:type="dxa"/>
        </w:trPr>
        <w:tc>
          <w:tcPr>
            <w:tcW w:w="306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hideMark/>
          </w:tcPr>
          <w:p w:rsidR="00C2069D" w:rsidRPr="00665841" w:rsidRDefault="00736A02" w:rsidP="00E063B6">
            <w:pPr>
              <w:spacing w:after="24"/>
              <w:ind w:left="720"/>
              <w:jc w:val="both"/>
              <w:rPr>
                <w:rFonts w:ascii="Arial" w:hAnsi="Arial" w:cs="Arial"/>
                <w:color w:val="222222"/>
                <w:sz w:val="19"/>
                <w:szCs w:val="19"/>
                <w:lang w:val="da-DK"/>
              </w:rPr>
            </w:pPr>
            <w:r w:rsidRPr="00665841">
              <w:rPr>
                <w:rFonts w:ascii="Arial" w:hAnsi="Arial" w:cs="Arial"/>
                <w:color w:val="222222"/>
                <w:sz w:val="19"/>
                <w:szCs w:val="19"/>
                <w:lang w:val="da-DK"/>
              </w:rPr>
              <w:t>A lakosság XX</w:t>
            </w:r>
            <w:r w:rsidR="00804B82">
              <w:rPr>
                <w:rFonts w:ascii="Arial" w:hAnsi="Arial" w:cs="Arial"/>
                <w:color w:val="222222"/>
                <w:sz w:val="19"/>
                <w:szCs w:val="19"/>
                <w:lang w:val="da-DK"/>
              </w:rPr>
              <w:t>.</w:t>
            </w:r>
            <w:r w:rsidRPr="00665841">
              <w:rPr>
                <w:rFonts w:ascii="Arial" w:hAnsi="Arial" w:cs="Arial"/>
                <w:color w:val="222222"/>
                <w:sz w:val="19"/>
                <w:szCs w:val="19"/>
                <w:lang w:val="da-DK"/>
              </w:rPr>
              <w:t xml:space="preserve"> sz.-I változásának grafikonja</w:t>
            </w:r>
          </w:p>
          <w:tbl>
            <w:tblPr>
              <w:tblW w:w="0" w:type="auto"/>
              <w:jc w:val="center"/>
              <w:tblCellSpacing w:w="15" w:type="dxa"/>
              <w:tblInd w:w="38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840"/>
            </w:tblGrid>
            <w:tr w:rsidR="00C2069D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2069D" w:rsidRDefault="00C2069D" w:rsidP="00E063B6">
                  <w:pPr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noProof/>
                      <w:sz w:val="19"/>
                      <w:szCs w:val="19"/>
                    </w:rPr>
                    <w:drawing>
                      <wp:inline distT="0" distB="0" distL="0" distR="0">
                        <wp:extent cx="2380615" cy="1906270"/>
                        <wp:effectExtent l="19050" t="0" r="635" b="0"/>
                        <wp:docPr id="23" name="Picture 23" descr="https://upload.wikimedia.org/wikipedia/sr/timeline/bfddc06d301c26e28cb76e2ee2c169e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upload.wikimedia.org/wikipedia/sr/timeline/bfddc06d301c26e28cb76e2ee2c169e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0615" cy="1906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069D" w:rsidRDefault="00C2069D" w:rsidP="00E063B6">
            <w:pPr>
              <w:ind w:left="384"/>
              <w:jc w:val="both"/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</w:tc>
        <w:tc>
          <w:tcPr>
            <w:tcW w:w="1874" w:type="pct"/>
            <w:shd w:val="clear" w:color="auto" w:fill="auto"/>
            <w:vAlign w:val="center"/>
            <w:hideMark/>
          </w:tcPr>
          <w:tbl>
            <w:tblPr>
              <w:tblpPr w:leftFromText="45" w:rightFromText="45" w:topFromText="240" w:bottomFromText="240" w:vertAnchor="text"/>
              <w:tblW w:w="1969" w:type="dxa"/>
              <w:tblInd w:w="384" w:type="dxa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28"/>
              <w:gridCol w:w="770"/>
              <w:gridCol w:w="626"/>
            </w:tblGrid>
            <w:tr w:rsidR="00C2069D" w:rsidTr="005135F0">
              <w:trPr>
                <w:trHeight w:val="508"/>
              </w:trPr>
              <w:tc>
                <w:tcPr>
                  <w:tcW w:w="0" w:type="auto"/>
                  <w:gridSpan w:val="3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EFFFFF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Default="004A33AC" w:rsidP="00E063B6">
                  <w:pPr>
                    <w:jc w:val="both"/>
                    <w:rPr>
                      <w:b/>
                      <w:bCs/>
                      <w:color w:val="222222"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color w:val="222222"/>
                      <w:sz w:val="23"/>
                      <w:szCs w:val="23"/>
                    </w:rPr>
                    <w:t>Népesség</w:t>
                  </w:r>
                  <w:hyperlink r:id="rId23" w:anchor="cite_note-1" w:history="1">
                    <w:r w:rsidR="00C2069D">
                      <w:rPr>
                        <w:rStyle w:val="Hyperlink"/>
                        <w:color w:val="0B0080"/>
                        <w:vertAlign w:val="superscript"/>
                      </w:rPr>
                      <w:t>[1]</w:t>
                    </w:r>
                  </w:hyperlink>
                </w:p>
              </w:tc>
            </w:tr>
            <w:tr w:rsidR="00C2069D" w:rsidTr="005135F0">
              <w:trPr>
                <w:trHeight w:val="443"/>
              </w:trPr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9CDF7B"/>
                  </w:tcBorders>
                  <w:shd w:val="clear" w:color="auto" w:fill="DDFFDD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Default="004A33AC" w:rsidP="00E063B6">
                  <w:pPr>
                    <w:jc w:val="both"/>
                    <w:rPr>
                      <w:b/>
                      <w:bCs/>
                      <w:color w:val="222222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color w:val="222222"/>
                      <w:sz w:val="19"/>
                      <w:szCs w:val="19"/>
                    </w:rPr>
                    <w:t>évek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DDFFDD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Default="004A33AC" w:rsidP="00E063B6">
                  <w:pPr>
                    <w:jc w:val="both"/>
                    <w:rPr>
                      <w:b/>
                      <w:bCs/>
                      <w:color w:val="222222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color w:val="222222"/>
                      <w:sz w:val="19"/>
                      <w:szCs w:val="19"/>
                    </w:rPr>
                    <w:t>Lakosok száma</w:t>
                  </w:r>
                </w:p>
              </w:tc>
            </w:tr>
            <w:tr w:rsidR="00C2069D" w:rsidTr="005135F0">
              <w:trPr>
                <w:trHeight w:val="443"/>
              </w:trPr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Default="00665418" w:rsidP="00E063B6">
                  <w:pPr>
                    <w:jc w:val="both"/>
                    <w:rPr>
                      <w:color w:val="222222"/>
                      <w:sz w:val="19"/>
                      <w:szCs w:val="19"/>
                    </w:rPr>
                  </w:pPr>
                  <w:hyperlink r:id="rId24" w:tooltip="Попис становништва 1948. у ФНРЈ" w:history="1">
                    <w:r w:rsidR="00C2069D">
                      <w:rPr>
                        <w:rStyle w:val="Hyperlink"/>
                        <w:b/>
                        <w:bCs/>
                        <w:color w:val="0B0080"/>
                        <w:sz w:val="19"/>
                        <w:szCs w:val="19"/>
                      </w:rPr>
                      <w:t>1948.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240" w:type="dxa"/>
                  </w:tcMar>
                  <w:vAlign w:val="center"/>
                  <w:hideMark/>
                </w:tcPr>
                <w:p w:rsidR="00C2069D" w:rsidRDefault="00C2069D" w:rsidP="00E063B6">
                  <w:pPr>
                    <w:jc w:val="both"/>
                    <w:rPr>
                      <w:color w:val="222222"/>
                      <w:sz w:val="19"/>
                      <w:szCs w:val="19"/>
                    </w:rPr>
                  </w:pPr>
                  <w:r>
                    <w:rPr>
                      <w:color w:val="222222"/>
                      <w:sz w:val="19"/>
                      <w:szCs w:val="19"/>
                    </w:rPr>
                    <w:t>1.784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Default="00C2069D" w:rsidP="00E063B6">
                  <w:pPr>
                    <w:jc w:val="both"/>
                    <w:rPr>
                      <w:color w:val="222222"/>
                      <w:sz w:val="19"/>
                      <w:szCs w:val="19"/>
                    </w:rPr>
                  </w:pPr>
                </w:p>
              </w:tc>
            </w:tr>
            <w:tr w:rsidR="00C2069D" w:rsidTr="005135F0">
              <w:trPr>
                <w:trHeight w:val="455"/>
              </w:trPr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Default="00665418" w:rsidP="00E063B6">
                  <w:pPr>
                    <w:jc w:val="both"/>
                    <w:rPr>
                      <w:color w:val="222222"/>
                      <w:sz w:val="19"/>
                      <w:szCs w:val="19"/>
                    </w:rPr>
                  </w:pPr>
                  <w:hyperlink r:id="rId25" w:tooltip="Попис становништва 1953. у ФНРЈ" w:history="1">
                    <w:r w:rsidR="00C2069D">
                      <w:rPr>
                        <w:rStyle w:val="Hyperlink"/>
                        <w:b/>
                        <w:bCs/>
                        <w:color w:val="0B0080"/>
                        <w:sz w:val="19"/>
                        <w:szCs w:val="19"/>
                      </w:rPr>
                      <w:t>1953.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240" w:type="dxa"/>
                  </w:tcMar>
                  <w:vAlign w:val="center"/>
                  <w:hideMark/>
                </w:tcPr>
                <w:p w:rsidR="00C2069D" w:rsidRDefault="00C2069D" w:rsidP="00E063B6">
                  <w:pPr>
                    <w:jc w:val="both"/>
                    <w:rPr>
                      <w:color w:val="222222"/>
                      <w:sz w:val="19"/>
                      <w:szCs w:val="19"/>
                    </w:rPr>
                  </w:pPr>
                  <w:r>
                    <w:rPr>
                      <w:color w:val="222222"/>
                      <w:sz w:val="19"/>
                      <w:szCs w:val="19"/>
                    </w:rPr>
                    <w:t>1.845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Default="00C2069D" w:rsidP="00E063B6">
                  <w:pPr>
                    <w:jc w:val="both"/>
                    <w:rPr>
                      <w:color w:val="222222"/>
                      <w:sz w:val="19"/>
                      <w:szCs w:val="19"/>
                    </w:rPr>
                  </w:pPr>
                </w:p>
              </w:tc>
            </w:tr>
            <w:tr w:rsidR="00C2069D" w:rsidTr="005135F0">
              <w:trPr>
                <w:trHeight w:val="455"/>
              </w:trPr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Default="00665418" w:rsidP="00E063B6">
                  <w:pPr>
                    <w:jc w:val="both"/>
                    <w:rPr>
                      <w:color w:val="222222"/>
                      <w:sz w:val="19"/>
                      <w:szCs w:val="19"/>
                    </w:rPr>
                  </w:pPr>
                  <w:hyperlink r:id="rId26" w:tooltip="Попис становништва 1961. у ФНРЈ" w:history="1">
                    <w:r w:rsidR="00C2069D">
                      <w:rPr>
                        <w:rStyle w:val="Hyperlink"/>
                        <w:b/>
                        <w:bCs/>
                        <w:color w:val="0B0080"/>
                        <w:sz w:val="19"/>
                        <w:szCs w:val="19"/>
                      </w:rPr>
                      <w:t>1961.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240" w:type="dxa"/>
                  </w:tcMar>
                  <w:vAlign w:val="center"/>
                  <w:hideMark/>
                </w:tcPr>
                <w:p w:rsidR="00C2069D" w:rsidRDefault="00C2069D" w:rsidP="00E063B6">
                  <w:pPr>
                    <w:jc w:val="both"/>
                    <w:rPr>
                      <w:color w:val="222222"/>
                      <w:sz w:val="19"/>
                      <w:szCs w:val="19"/>
                    </w:rPr>
                  </w:pPr>
                  <w:r>
                    <w:rPr>
                      <w:color w:val="222222"/>
                      <w:sz w:val="19"/>
                      <w:szCs w:val="19"/>
                    </w:rPr>
                    <w:t>1.908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Default="00C2069D" w:rsidP="00E063B6">
                  <w:pPr>
                    <w:jc w:val="both"/>
                    <w:rPr>
                      <w:color w:val="222222"/>
                      <w:sz w:val="19"/>
                      <w:szCs w:val="19"/>
                    </w:rPr>
                  </w:pPr>
                </w:p>
              </w:tc>
            </w:tr>
            <w:tr w:rsidR="00C2069D" w:rsidTr="005135F0">
              <w:trPr>
                <w:trHeight w:val="455"/>
              </w:trPr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Default="00665418" w:rsidP="00E063B6">
                  <w:pPr>
                    <w:jc w:val="both"/>
                    <w:rPr>
                      <w:color w:val="222222"/>
                      <w:sz w:val="19"/>
                      <w:szCs w:val="19"/>
                    </w:rPr>
                  </w:pPr>
                  <w:hyperlink r:id="rId27" w:tooltip="Попис становништва 1971. у СФРЈ" w:history="1">
                    <w:r w:rsidR="00C2069D">
                      <w:rPr>
                        <w:rStyle w:val="Hyperlink"/>
                        <w:b/>
                        <w:bCs/>
                        <w:color w:val="0B0080"/>
                        <w:sz w:val="19"/>
                        <w:szCs w:val="19"/>
                      </w:rPr>
                      <w:t>1971.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240" w:type="dxa"/>
                  </w:tcMar>
                  <w:vAlign w:val="center"/>
                  <w:hideMark/>
                </w:tcPr>
                <w:p w:rsidR="00C2069D" w:rsidRDefault="00C2069D" w:rsidP="00E063B6">
                  <w:pPr>
                    <w:jc w:val="both"/>
                    <w:rPr>
                      <w:color w:val="222222"/>
                      <w:sz w:val="19"/>
                      <w:szCs w:val="19"/>
                    </w:rPr>
                  </w:pPr>
                  <w:r>
                    <w:rPr>
                      <w:color w:val="222222"/>
                      <w:sz w:val="19"/>
                      <w:szCs w:val="19"/>
                    </w:rPr>
                    <w:t>1.468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Default="00C2069D" w:rsidP="00E063B6">
                  <w:pPr>
                    <w:jc w:val="both"/>
                    <w:rPr>
                      <w:color w:val="222222"/>
                      <w:sz w:val="19"/>
                      <w:szCs w:val="19"/>
                    </w:rPr>
                  </w:pPr>
                </w:p>
              </w:tc>
            </w:tr>
            <w:tr w:rsidR="00C2069D" w:rsidTr="005135F0">
              <w:trPr>
                <w:trHeight w:val="455"/>
              </w:trPr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Default="00665418" w:rsidP="00E063B6">
                  <w:pPr>
                    <w:jc w:val="both"/>
                    <w:rPr>
                      <w:color w:val="222222"/>
                      <w:sz w:val="19"/>
                      <w:szCs w:val="19"/>
                    </w:rPr>
                  </w:pPr>
                  <w:hyperlink r:id="rId28" w:tooltip="Попис становништва 1981. у СФРЈ" w:history="1">
                    <w:r w:rsidR="00C2069D">
                      <w:rPr>
                        <w:rStyle w:val="Hyperlink"/>
                        <w:b/>
                        <w:bCs/>
                        <w:color w:val="0B0080"/>
                        <w:sz w:val="19"/>
                        <w:szCs w:val="19"/>
                      </w:rPr>
                      <w:t>1981.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240" w:type="dxa"/>
                  </w:tcMar>
                  <w:vAlign w:val="center"/>
                  <w:hideMark/>
                </w:tcPr>
                <w:p w:rsidR="00C2069D" w:rsidRDefault="00C2069D" w:rsidP="00E063B6">
                  <w:pPr>
                    <w:jc w:val="both"/>
                    <w:rPr>
                      <w:color w:val="222222"/>
                      <w:sz w:val="19"/>
                      <w:szCs w:val="19"/>
                    </w:rPr>
                  </w:pPr>
                  <w:r>
                    <w:rPr>
                      <w:color w:val="222222"/>
                      <w:sz w:val="19"/>
                      <w:szCs w:val="19"/>
                    </w:rPr>
                    <w:t>1.301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Default="00C2069D" w:rsidP="00E063B6">
                  <w:pPr>
                    <w:jc w:val="both"/>
                    <w:rPr>
                      <w:color w:val="222222"/>
                      <w:sz w:val="19"/>
                      <w:szCs w:val="19"/>
                    </w:rPr>
                  </w:pPr>
                </w:p>
              </w:tc>
            </w:tr>
            <w:tr w:rsidR="00C2069D" w:rsidTr="005135F0">
              <w:trPr>
                <w:trHeight w:val="443"/>
              </w:trPr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Default="00665418" w:rsidP="00E063B6">
                  <w:pPr>
                    <w:jc w:val="both"/>
                    <w:rPr>
                      <w:color w:val="222222"/>
                      <w:sz w:val="19"/>
                      <w:szCs w:val="19"/>
                    </w:rPr>
                  </w:pPr>
                  <w:hyperlink r:id="rId29" w:tooltip="Попис становништва 1991. у СФРЈ" w:history="1">
                    <w:r w:rsidR="00C2069D">
                      <w:rPr>
                        <w:rStyle w:val="Hyperlink"/>
                        <w:b/>
                        <w:bCs/>
                        <w:color w:val="0B0080"/>
                        <w:sz w:val="19"/>
                        <w:szCs w:val="19"/>
                      </w:rPr>
                      <w:t>1991.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240" w:type="dxa"/>
                  </w:tcMar>
                  <w:vAlign w:val="center"/>
                  <w:hideMark/>
                </w:tcPr>
                <w:p w:rsidR="00C2069D" w:rsidRDefault="00C2069D" w:rsidP="00E063B6">
                  <w:pPr>
                    <w:jc w:val="both"/>
                    <w:rPr>
                      <w:color w:val="222222"/>
                      <w:sz w:val="19"/>
                      <w:szCs w:val="19"/>
                    </w:rPr>
                  </w:pPr>
                  <w:r>
                    <w:rPr>
                      <w:color w:val="222222"/>
                      <w:sz w:val="19"/>
                      <w:szCs w:val="19"/>
                    </w:rPr>
                    <w:t>1.218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Default="00665418" w:rsidP="00E063B6">
                  <w:pPr>
                    <w:jc w:val="both"/>
                    <w:rPr>
                      <w:color w:val="222222"/>
                      <w:sz w:val="19"/>
                      <w:szCs w:val="19"/>
                    </w:rPr>
                  </w:pPr>
                  <w:hyperlink r:id="rId30" w:anchor="%D0%9C%D0%B5%D1%82%D0%BE%D0%B4%D0%BE%D0%BB%D0%BE%D0%B3%D0%B8%D1%98%D0%B0" w:tooltip="Попис становништва 1991. у СФРЈ" w:history="1">
                    <w:r w:rsidR="00C2069D">
                      <w:rPr>
                        <w:rStyle w:val="Hyperlink"/>
                        <w:i/>
                        <w:iCs/>
                        <w:color w:val="0B0080"/>
                        <w:sz w:val="19"/>
                        <w:szCs w:val="19"/>
                      </w:rPr>
                      <w:t>1.206</w:t>
                    </w:r>
                  </w:hyperlink>
                </w:p>
              </w:tc>
            </w:tr>
            <w:tr w:rsidR="00C2069D" w:rsidTr="005135F0">
              <w:trPr>
                <w:trHeight w:val="443"/>
              </w:trPr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Default="00665418" w:rsidP="00E063B6">
                  <w:pPr>
                    <w:jc w:val="both"/>
                    <w:rPr>
                      <w:color w:val="222222"/>
                      <w:sz w:val="19"/>
                      <w:szCs w:val="19"/>
                    </w:rPr>
                  </w:pPr>
                  <w:hyperlink r:id="rId31" w:tooltip="Попис становништва 2002. у Србији" w:history="1">
                    <w:r w:rsidR="00C2069D">
                      <w:rPr>
                        <w:rStyle w:val="Hyperlink"/>
                        <w:b/>
                        <w:bCs/>
                        <w:color w:val="0B0080"/>
                        <w:sz w:val="19"/>
                        <w:szCs w:val="19"/>
                      </w:rPr>
                      <w:t>2002.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240" w:type="dxa"/>
                  </w:tcMar>
                  <w:vAlign w:val="center"/>
                  <w:hideMark/>
                </w:tcPr>
                <w:p w:rsidR="00C2069D" w:rsidRDefault="00C2069D" w:rsidP="00E063B6">
                  <w:pPr>
                    <w:jc w:val="both"/>
                    <w:rPr>
                      <w:color w:val="222222"/>
                      <w:sz w:val="19"/>
                      <w:szCs w:val="19"/>
                    </w:rPr>
                  </w:pPr>
                  <w:r>
                    <w:rPr>
                      <w:color w:val="222222"/>
                      <w:sz w:val="19"/>
                      <w:szCs w:val="19"/>
                    </w:rPr>
                    <w:t>1.118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Default="00665418" w:rsidP="00E063B6">
                  <w:pPr>
                    <w:jc w:val="both"/>
                    <w:rPr>
                      <w:color w:val="222222"/>
                      <w:sz w:val="19"/>
                      <w:szCs w:val="19"/>
                    </w:rPr>
                  </w:pPr>
                  <w:hyperlink r:id="rId32" w:anchor="%D0%9D%D0%BE%D0%B2%D0%B0_%D0%BC%D0%B5%D1%82%D0%BE%D0%B4%D0%BE%D0%BB%D0%BE%D0%B3%D0%B8%D1%98%D0%B0_%D0%B8_%D0%BF%D0%BE%D1%80%D0%B5%D1%92%D0%B5%D1%9A%D0%B5_%D0%BF%D0%BE%D0%BF%D0%B8%D1%81%D0%B0" w:tooltip="Попис становништва 2002. у Србији" w:history="1">
                    <w:r w:rsidR="00C2069D">
                      <w:rPr>
                        <w:rStyle w:val="Hyperlink"/>
                        <w:i/>
                        <w:iCs/>
                        <w:color w:val="0B0080"/>
                        <w:sz w:val="19"/>
                        <w:szCs w:val="19"/>
                      </w:rPr>
                      <w:t>1.155</w:t>
                    </w:r>
                  </w:hyperlink>
                </w:p>
              </w:tc>
            </w:tr>
            <w:tr w:rsidR="00C2069D" w:rsidTr="005135F0">
              <w:trPr>
                <w:trHeight w:val="455"/>
              </w:trPr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Default="00665418" w:rsidP="00E063B6">
                  <w:pPr>
                    <w:jc w:val="both"/>
                    <w:rPr>
                      <w:color w:val="222222"/>
                      <w:sz w:val="19"/>
                      <w:szCs w:val="19"/>
                    </w:rPr>
                  </w:pPr>
                  <w:hyperlink r:id="rId33" w:tooltip="Попис становништва 2011. у Србији" w:history="1">
                    <w:r w:rsidR="00C2069D">
                      <w:rPr>
                        <w:rStyle w:val="Hyperlink"/>
                        <w:b/>
                        <w:bCs/>
                        <w:color w:val="0B0080"/>
                        <w:sz w:val="19"/>
                        <w:szCs w:val="19"/>
                      </w:rPr>
                      <w:t>2011.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D0F0C0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240" w:type="dxa"/>
                  </w:tcMar>
                  <w:vAlign w:val="center"/>
                  <w:hideMark/>
                </w:tcPr>
                <w:p w:rsidR="00C2069D" w:rsidRDefault="00C2069D" w:rsidP="00E063B6">
                  <w:pPr>
                    <w:jc w:val="both"/>
                    <w:rPr>
                      <w:color w:val="222222"/>
                      <w:sz w:val="19"/>
                      <w:szCs w:val="19"/>
                    </w:rPr>
                  </w:pPr>
                  <w:r>
                    <w:rPr>
                      <w:color w:val="222222"/>
                      <w:sz w:val="19"/>
                      <w:szCs w:val="19"/>
                    </w:rPr>
                    <w:t>909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EEFFEE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C2069D" w:rsidRDefault="00C2069D" w:rsidP="00E063B6">
                  <w:pPr>
                    <w:jc w:val="both"/>
                    <w:rPr>
                      <w:color w:val="222222"/>
                      <w:sz w:val="19"/>
                      <w:szCs w:val="19"/>
                    </w:rPr>
                  </w:pPr>
                </w:p>
              </w:tc>
            </w:tr>
          </w:tbl>
          <w:p w:rsidR="00C2069D" w:rsidRDefault="00C2069D" w:rsidP="00E063B6">
            <w:pPr>
              <w:ind w:left="384"/>
              <w:jc w:val="both"/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</w:tc>
      </w:tr>
    </w:tbl>
    <w:p w:rsidR="00431624" w:rsidRPr="005135F0" w:rsidRDefault="00431624" w:rsidP="00E063B6">
      <w:pPr>
        <w:pStyle w:val="NormalWeb"/>
        <w:shd w:val="clear" w:color="auto" w:fill="FFFFFF"/>
        <w:spacing w:before="120" w:after="120"/>
        <w:jc w:val="both"/>
        <w:rPr>
          <w:rFonts w:asciiTheme="minorHAnsi" w:hAnsiTheme="minorHAnsi" w:cstheme="minorHAnsi"/>
          <w:color w:val="222222"/>
        </w:rPr>
      </w:pPr>
    </w:p>
    <w:p w:rsidR="005135F0" w:rsidRDefault="005135F0" w:rsidP="00E063B6">
      <w:pPr>
        <w:pStyle w:val="NormalWeb"/>
        <w:shd w:val="clear" w:color="auto" w:fill="FFFFFF"/>
        <w:spacing w:before="120" w:after="120"/>
        <w:jc w:val="both"/>
        <w:rPr>
          <w:rFonts w:asciiTheme="minorHAnsi" w:hAnsiTheme="minorHAnsi" w:cstheme="minorHAnsi"/>
          <w:color w:val="222222"/>
        </w:rPr>
      </w:pPr>
    </w:p>
    <w:p w:rsidR="005135F0" w:rsidRDefault="005135F0" w:rsidP="00E063B6">
      <w:pPr>
        <w:pStyle w:val="NormalWeb"/>
        <w:shd w:val="clear" w:color="auto" w:fill="FFFFFF"/>
        <w:spacing w:before="120" w:after="120"/>
        <w:jc w:val="both"/>
        <w:rPr>
          <w:rFonts w:asciiTheme="minorHAnsi" w:hAnsiTheme="minorHAnsi" w:cstheme="minorHAnsi"/>
          <w:color w:val="222222"/>
        </w:rPr>
      </w:pPr>
    </w:p>
    <w:p w:rsidR="00A20223" w:rsidRDefault="00A20223" w:rsidP="005135F0">
      <w:pPr>
        <w:pStyle w:val="NormalWeb"/>
        <w:shd w:val="clear" w:color="auto" w:fill="FFFFFF"/>
        <w:spacing w:before="120" w:after="120"/>
        <w:ind w:firstLine="720"/>
        <w:jc w:val="both"/>
        <w:rPr>
          <w:rFonts w:asciiTheme="minorHAnsi" w:hAnsiTheme="minorHAnsi" w:cstheme="minorHAnsi"/>
          <w:color w:val="222222"/>
        </w:rPr>
      </w:pPr>
      <w:proofErr w:type="gramStart"/>
      <w:r>
        <w:rPr>
          <w:rFonts w:asciiTheme="minorHAnsi" w:hAnsiTheme="minorHAnsi" w:cstheme="minorHAnsi"/>
          <w:color w:val="222222"/>
        </w:rPr>
        <w:t xml:space="preserve">Radičević </w:t>
      </w:r>
      <w:r>
        <w:rPr>
          <w:rFonts w:asciiTheme="minorHAnsi" w:hAnsiTheme="minorHAnsi" w:cstheme="minorHAnsi"/>
          <w:color w:val="222222"/>
          <w:lang w:val="hu-HU"/>
        </w:rPr>
        <w:t xml:space="preserve">településen </w:t>
      </w:r>
      <w:r>
        <w:rPr>
          <w:rFonts w:asciiTheme="minorHAnsi" w:hAnsiTheme="minorHAnsi" w:cstheme="minorHAnsi"/>
          <w:color w:val="222222"/>
        </w:rPr>
        <w:t>1029 felnőttkorú lakos él.</w:t>
      </w:r>
      <w:proofErr w:type="gramEnd"/>
      <w:r>
        <w:rPr>
          <w:rFonts w:asciiTheme="minorHAnsi" w:hAnsiTheme="minorHAnsi" w:cstheme="minorHAnsi"/>
          <w:color w:val="222222"/>
        </w:rPr>
        <w:t xml:space="preserve"> </w:t>
      </w:r>
      <w:proofErr w:type="gramStart"/>
      <w:r>
        <w:rPr>
          <w:rFonts w:asciiTheme="minorHAnsi" w:hAnsiTheme="minorHAnsi" w:cstheme="minorHAnsi"/>
          <w:color w:val="222222"/>
        </w:rPr>
        <w:t>(5</w:t>
      </w:r>
      <w:r w:rsidRPr="00A20223">
        <w:rPr>
          <w:rFonts w:asciiTheme="minorHAnsi" w:hAnsiTheme="minorHAnsi" w:cstheme="minorHAnsi"/>
          <w:color w:val="222222"/>
        </w:rPr>
        <w:t xml:space="preserve"> sz táblá</w:t>
      </w:r>
      <w:r>
        <w:rPr>
          <w:rFonts w:asciiTheme="minorHAnsi" w:hAnsiTheme="minorHAnsi" w:cstheme="minorHAnsi"/>
          <w:color w:val="222222"/>
        </w:rPr>
        <w:t>zat).</w:t>
      </w:r>
      <w:proofErr w:type="gramEnd"/>
      <w:r>
        <w:rPr>
          <w:rFonts w:asciiTheme="minorHAnsi" w:hAnsiTheme="minorHAnsi" w:cstheme="minorHAnsi"/>
          <w:color w:val="222222"/>
        </w:rPr>
        <w:t xml:space="preserve"> A lakosok átlagéletkora 37</w:t>
      </w:r>
      <w:proofErr w:type="gramStart"/>
      <w:r>
        <w:rPr>
          <w:rFonts w:asciiTheme="minorHAnsi" w:hAnsiTheme="minorHAnsi" w:cstheme="minorHAnsi"/>
          <w:color w:val="222222"/>
        </w:rPr>
        <w:t>,4</w:t>
      </w:r>
      <w:proofErr w:type="gramEnd"/>
      <w:r>
        <w:rPr>
          <w:rFonts w:asciiTheme="minorHAnsi" w:hAnsiTheme="minorHAnsi" w:cstheme="minorHAnsi"/>
          <w:color w:val="222222"/>
        </w:rPr>
        <w:t xml:space="preserve"> év. (</w:t>
      </w:r>
      <w:proofErr w:type="gramStart"/>
      <w:r>
        <w:rPr>
          <w:rFonts w:asciiTheme="minorHAnsi" w:hAnsiTheme="minorHAnsi" w:cstheme="minorHAnsi"/>
          <w:color w:val="222222"/>
        </w:rPr>
        <w:t>a</w:t>
      </w:r>
      <w:proofErr w:type="gramEnd"/>
      <w:r>
        <w:rPr>
          <w:rFonts w:asciiTheme="minorHAnsi" w:hAnsiTheme="minorHAnsi" w:cstheme="minorHAnsi"/>
          <w:color w:val="222222"/>
        </w:rPr>
        <w:t xml:space="preserve"> férfiaké 36,0 a nőké 38,8). A településen 462</w:t>
      </w:r>
      <w:r w:rsidRPr="00A20223">
        <w:rPr>
          <w:rFonts w:asciiTheme="minorHAnsi" w:hAnsiTheme="minorHAnsi" w:cstheme="minorHAnsi"/>
          <w:color w:val="222222"/>
        </w:rPr>
        <w:t xml:space="preserve"> háztartás van, a háztartá</w:t>
      </w:r>
      <w:r>
        <w:rPr>
          <w:rFonts w:asciiTheme="minorHAnsi" w:hAnsiTheme="minorHAnsi" w:cstheme="minorHAnsi"/>
          <w:color w:val="222222"/>
        </w:rPr>
        <w:t>sok tagjainak átlagos száma 2</w:t>
      </w:r>
      <w:proofErr w:type="gramStart"/>
      <w:r>
        <w:rPr>
          <w:rFonts w:asciiTheme="minorHAnsi" w:hAnsiTheme="minorHAnsi" w:cstheme="minorHAnsi"/>
          <w:color w:val="222222"/>
        </w:rPr>
        <w:t>,88</w:t>
      </w:r>
      <w:proofErr w:type="gramEnd"/>
      <w:r>
        <w:rPr>
          <w:rFonts w:asciiTheme="minorHAnsi" w:hAnsiTheme="minorHAnsi" w:cstheme="minorHAnsi"/>
          <w:color w:val="222222"/>
        </w:rPr>
        <w:t>. Ez a település főleg szerbek által lakott, (2002-es népszámlálás adata</w:t>
      </w:r>
      <w:proofErr w:type="gramStart"/>
      <w:r>
        <w:rPr>
          <w:rFonts w:asciiTheme="minorHAnsi" w:hAnsiTheme="minorHAnsi" w:cstheme="minorHAnsi"/>
          <w:color w:val="222222"/>
        </w:rPr>
        <w:t>)</w:t>
      </w:r>
      <w:r w:rsidRPr="00A20223">
        <w:rPr>
          <w:rFonts w:asciiTheme="minorHAnsi" w:hAnsiTheme="minorHAnsi" w:cstheme="minorHAnsi"/>
          <w:color w:val="222222"/>
        </w:rPr>
        <w:t>az</w:t>
      </w:r>
      <w:proofErr w:type="gramEnd"/>
      <w:r w:rsidRPr="00A20223">
        <w:rPr>
          <w:rFonts w:asciiTheme="minorHAnsi" w:hAnsiTheme="minorHAnsi" w:cstheme="minorHAnsi"/>
          <w:color w:val="222222"/>
        </w:rPr>
        <w:t xml:space="preserve"> utóbbi három népszámlálás adatai alapján a </w:t>
      </w:r>
      <w:r>
        <w:rPr>
          <w:rFonts w:asciiTheme="minorHAnsi" w:hAnsiTheme="minorHAnsi" w:cstheme="minorHAnsi"/>
          <w:color w:val="222222"/>
        </w:rPr>
        <w:t xml:space="preserve">lakosság </w:t>
      </w:r>
      <w:r w:rsidRPr="00A20223">
        <w:rPr>
          <w:rFonts w:asciiTheme="minorHAnsi" w:hAnsiTheme="minorHAnsi" w:cstheme="minorHAnsi"/>
          <w:color w:val="222222"/>
        </w:rPr>
        <w:t xml:space="preserve">csökkenése észlelhető. </w:t>
      </w:r>
      <w:proofErr w:type="gramStart"/>
      <w:r>
        <w:rPr>
          <w:rFonts w:asciiTheme="minorHAnsi" w:hAnsiTheme="minorHAnsi" w:cstheme="minorHAnsi"/>
          <w:color w:val="222222"/>
        </w:rPr>
        <w:t>A jelenleg felmért állapot 500 lakos.</w:t>
      </w:r>
      <w:proofErr w:type="gramEnd"/>
    </w:p>
    <w:p w:rsidR="00431624" w:rsidRPr="005135F0" w:rsidRDefault="00431624">
      <w:pPr>
        <w:rPr>
          <w:rFonts w:cstheme="minorHAnsi"/>
          <w:b/>
          <w:sz w:val="24"/>
          <w:szCs w:val="24"/>
        </w:rPr>
      </w:pPr>
      <w:r w:rsidRPr="005135F0">
        <w:rPr>
          <w:rFonts w:cstheme="minorHAnsi"/>
          <w:b/>
          <w:sz w:val="24"/>
          <w:szCs w:val="24"/>
        </w:rPr>
        <w:br w:type="page"/>
      </w:r>
    </w:p>
    <w:p w:rsidR="00431624" w:rsidRPr="005135F0" w:rsidRDefault="00431624" w:rsidP="00E063B6">
      <w:pPr>
        <w:pStyle w:val="NormalWeb"/>
        <w:shd w:val="clear" w:color="auto" w:fill="FFFFFF"/>
        <w:spacing w:before="120" w:after="120"/>
        <w:jc w:val="both"/>
        <w:rPr>
          <w:rFonts w:asciiTheme="minorHAnsi" w:hAnsiTheme="minorHAnsi" w:cstheme="minorHAnsi"/>
          <w:szCs w:val="22"/>
        </w:rPr>
      </w:pPr>
      <w:r w:rsidRPr="00DA391B">
        <w:rPr>
          <w:rFonts w:asciiTheme="minorHAnsi" w:hAnsiTheme="minorHAnsi" w:cstheme="minorHAnsi"/>
          <w:b/>
          <w:szCs w:val="22"/>
        </w:rPr>
        <w:lastRenderedPageBreak/>
        <w:t xml:space="preserve"> 5. </w:t>
      </w:r>
      <w:proofErr w:type="gramStart"/>
      <w:r w:rsidR="00DA391B" w:rsidRPr="00DA391B">
        <w:rPr>
          <w:rFonts w:asciiTheme="minorHAnsi" w:hAnsiTheme="minorHAnsi" w:cstheme="minorHAnsi"/>
          <w:b/>
          <w:szCs w:val="22"/>
        </w:rPr>
        <w:t>sz</w:t>
      </w:r>
      <w:proofErr w:type="gramEnd"/>
      <w:r w:rsidR="00DA391B" w:rsidRPr="00DA391B">
        <w:rPr>
          <w:rFonts w:asciiTheme="minorHAnsi" w:hAnsiTheme="minorHAnsi" w:cstheme="minorHAnsi"/>
          <w:b/>
          <w:szCs w:val="22"/>
        </w:rPr>
        <w:t xml:space="preserve">. </w:t>
      </w:r>
      <w:proofErr w:type="gramStart"/>
      <w:r w:rsidR="00DA391B" w:rsidRPr="00DA391B">
        <w:rPr>
          <w:rFonts w:asciiTheme="minorHAnsi" w:hAnsiTheme="minorHAnsi" w:cstheme="minorHAnsi"/>
          <w:b/>
          <w:szCs w:val="22"/>
        </w:rPr>
        <w:t>táblázat</w:t>
      </w:r>
      <w:r w:rsidR="005B349F">
        <w:rPr>
          <w:rFonts w:asciiTheme="minorHAnsi" w:hAnsiTheme="minorHAnsi" w:cstheme="minorHAnsi"/>
          <w:szCs w:val="22"/>
        </w:rPr>
        <w:t xml:space="preserve"> :</w:t>
      </w:r>
      <w:proofErr w:type="gramEnd"/>
      <w:r w:rsidR="005B349F">
        <w:rPr>
          <w:rFonts w:asciiTheme="minorHAnsi" w:hAnsiTheme="minorHAnsi" w:cstheme="minorHAnsi"/>
          <w:szCs w:val="22"/>
        </w:rPr>
        <w:t xml:space="preserve">  a lakosok száma Radičević telep</w:t>
      </w:r>
      <w:r w:rsidR="005B349F">
        <w:rPr>
          <w:rFonts w:asciiTheme="minorHAnsi" w:hAnsiTheme="minorHAnsi" w:cstheme="minorHAnsi"/>
          <w:szCs w:val="22"/>
          <w:lang w:val="hu-HU"/>
        </w:rPr>
        <w:t>ülésen</w:t>
      </w:r>
      <w:r w:rsidR="005B349F" w:rsidRPr="005B349F">
        <w:rPr>
          <w:rFonts w:asciiTheme="minorHAnsi" w:hAnsiTheme="minorHAnsi" w:cstheme="minorHAnsi"/>
          <w:szCs w:val="22"/>
        </w:rPr>
        <w:t>, az utóbbi nyolc népszámlálás adatai alapján</w:t>
      </w:r>
    </w:p>
    <w:tbl>
      <w:tblPr>
        <w:tblpPr w:leftFromText="45" w:rightFromText="45" w:topFromText="240" w:bottomFromText="240" w:vertAnchor="text" w:horzAnchor="page" w:tblpX="5695" w:tblpY="283"/>
        <w:tblW w:w="2242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6"/>
        <w:gridCol w:w="853"/>
        <w:gridCol w:w="693"/>
      </w:tblGrid>
      <w:tr w:rsidR="0063770F" w:rsidTr="005135F0">
        <w:trPr>
          <w:trHeight w:val="225"/>
        </w:trPr>
        <w:tc>
          <w:tcPr>
            <w:tcW w:w="0" w:type="auto"/>
            <w:gridSpan w:val="3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3770F" w:rsidRDefault="004A33AC" w:rsidP="0063770F">
            <w:pPr>
              <w:jc w:val="both"/>
              <w:rPr>
                <w:b/>
                <w:bCs/>
                <w:color w:val="222222"/>
                <w:sz w:val="23"/>
                <w:szCs w:val="23"/>
              </w:rPr>
            </w:pPr>
            <w:r>
              <w:rPr>
                <w:b/>
                <w:bCs/>
                <w:color w:val="222222"/>
                <w:sz w:val="23"/>
                <w:szCs w:val="23"/>
              </w:rPr>
              <w:t>Népesség</w:t>
            </w:r>
            <w:hyperlink r:id="rId34" w:anchor="cite_note-1" w:history="1">
              <w:r w:rsidR="0063770F">
                <w:rPr>
                  <w:rStyle w:val="Hyperlink"/>
                  <w:color w:val="0B0080"/>
                  <w:vertAlign w:val="superscript"/>
                </w:rPr>
                <w:t>[1]</w:t>
              </w:r>
            </w:hyperlink>
          </w:p>
        </w:tc>
      </w:tr>
      <w:tr w:rsidR="0063770F" w:rsidTr="005135F0">
        <w:trPr>
          <w:trHeight w:val="199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9CDF7B"/>
            </w:tcBorders>
            <w:shd w:val="clear" w:color="auto" w:fill="DDFFDD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3770F" w:rsidRDefault="004A33AC" w:rsidP="0063770F">
            <w:pPr>
              <w:jc w:val="both"/>
              <w:rPr>
                <w:b/>
                <w:bCs/>
                <w:color w:val="222222"/>
                <w:sz w:val="19"/>
                <w:szCs w:val="19"/>
              </w:rPr>
            </w:pPr>
            <w:r>
              <w:rPr>
                <w:b/>
                <w:bCs/>
                <w:color w:val="222222"/>
                <w:sz w:val="19"/>
                <w:szCs w:val="19"/>
              </w:rPr>
              <w:t>Évek</w:t>
            </w:r>
          </w:p>
        </w:tc>
        <w:tc>
          <w:tcPr>
            <w:tcW w:w="0" w:type="auto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DFFDD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3770F" w:rsidRDefault="004A33AC" w:rsidP="0063770F">
            <w:pPr>
              <w:jc w:val="both"/>
              <w:rPr>
                <w:b/>
                <w:bCs/>
                <w:color w:val="222222"/>
                <w:sz w:val="19"/>
                <w:szCs w:val="19"/>
              </w:rPr>
            </w:pPr>
            <w:r>
              <w:rPr>
                <w:b/>
                <w:bCs/>
                <w:color w:val="222222"/>
                <w:sz w:val="19"/>
                <w:szCs w:val="19"/>
              </w:rPr>
              <w:t>Lakosok száma</w:t>
            </w:r>
          </w:p>
        </w:tc>
      </w:tr>
      <w:tr w:rsidR="0063770F" w:rsidTr="005135F0">
        <w:trPr>
          <w:trHeight w:val="199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D0F0C0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3770F" w:rsidRDefault="00665418" w:rsidP="0063770F">
            <w:pPr>
              <w:jc w:val="both"/>
              <w:rPr>
                <w:color w:val="222222"/>
                <w:sz w:val="19"/>
                <w:szCs w:val="19"/>
              </w:rPr>
            </w:pPr>
            <w:hyperlink r:id="rId35" w:tooltip="Попис становништва 1948. у ФНРЈ" w:history="1">
              <w:r w:rsidR="0063770F">
                <w:rPr>
                  <w:rStyle w:val="Hyperlink"/>
                  <w:b/>
                  <w:bCs/>
                  <w:color w:val="0B0080"/>
                  <w:sz w:val="19"/>
                  <w:szCs w:val="19"/>
                </w:rPr>
                <w:t>1948.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D0F0C0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240" w:type="dxa"/>
            </w:tcMar>
            <w:vAlign w:val="center"/>
            <w:hideMark/>
          </w:tcPr>
          <w:p w:rsidR="0063770F" w:rsidRDefault="0063770F" w:rsidP="0063770F">
            <w:pPr>
              <w:jc w:val="both"/>
              <w:rPr>
                <w:color w:val="222222"/>
                <w:sz w:val="19"/>
                <w:szCs w:val="19"/>
              </w:rPr>
            </w:pPr>
            <w:r>
              <w:rPr>
                <w:color w:val="222222"/>
                <w:sz w:val="19"/>
                <w:szCs w:val="19"/>
              </w:rPr>
              <w:t>607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3770F" w:rsidRDefault="0063770F" w:rsidP="0063770F">
            <w:pPr>
              <w:jc w:val="both"/>
              <w:rPr>
                <w:color w:val="222222"/>
                <w:sz w:val="19"/>
                <w:szCs w:val="19"/>
              </w:rPr>
            </w:pPr>
          </w:p>
        </w:tc>
      </w:tr>
      <w:tr w:rsidR="0063770F" w:rsidTr="005135F0">
        <w:trPr>
          <w:trHeight w:val="194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D0F0C0"/>
            </w:tcBorders>
            <w:shd w:val="clear" w:color="auto" w:fill="EEFF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3770F" w:rsidRDefault="00665418" w:rsidP="0063770F">
            <w:pPr>
              <w:jc w:val="both"/>
              <w:rPr>
                <w:color w:val="222222"/>
                <w:sz w:val="19"/>
                <w:szCs w:val="19"/>
              </w:rPr>
            </w:pPr>
            <w:hyperlink r:id="rId36" w:tooltip="Попис становништва 1953. у ФНРЈ" w:history="1">
              <w:r w:rsidR="0063770F">
                <w:rPr>
                  <w:rStyle w:val="Hyperlink"/>
                  <w:b/>
                  <w:bCs/>
                  <w:color w:val="0B0080"/>
                  <w:sz w:val="19"/>
                  <w:szCs w:val="19"/>
                </w:rPr>
                <w:t>1953.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D0F0C0"/>
            </w:tcBorders>
            <w:shd w:val="clear" w:color="auto" w:fill="EEFFEE"/>
            <w:tcMar>
              <w:top w:w="48" w:type="dxa"/>
              <w:left w:w="96" w:type="dxa"/>
              <w:bottom w:w="48" w:type="dxa"/>
              <w:right w:w="240" w:type="dxa"/>
            </w:tcMar>
            <w:vAlign w:val="center"/>
            <w:hideMark/>
          </w:tcPr>
          <w:p w:rsidR="0063770F" w:rsidRDefault="0063770F" w:rsidP="0063770F">
            <w:pPr>
              <w:jc w:val="both"/>
              <w:rPr>
                <w:color w:val="222222"/>
                <w:sz w:val="19"/>
                <w:szCs w:val="19"/>
              </w:rPr>
            </w:pPr>
            <w:r>
              <w:rPr>
                <w:color w:val="222222"/>
                <w:sz w:val="19"/>
                <w:szCs w:val="19"/>
              </w:rPr>
              <w:t>1.060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3770F" w:rsidRDefault="0063770F" w:rsidP="0063770F">
            <w:pPr>
              <w:jc w:val="both"/>
              <w:rPr>
                <w:color w:val="222222"/>
                <w:sz w:val="19"/>
                <w:szCs w:val="19"/>
              </w:rPr>
            </w:pPr>
          </w:p>
        </w:tc>
      </w:tr>
      <w:tr w:rsidR="0063770F" w:rsidTr="005135F0">
        <w:trPr>
          <w:trHeight w:val="199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D0F0C0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3770F" w:rsidRDefault="00665418" w:rsidP="0063770F">
            <w:pPr>
              <w:jc w:val="both"/>
              <w:rPr>
                <w:color w:val="222222"/>
                <w:sz w:val="19"/>
                <w:szCs w:val="19"/>
              </w:rPr>
            </w:pPr>
            <w:hyperlink r:id="rId37" w:tooltip="Попис становништва 1961. у ФНРЈ" w:history="1">
              <w:r w:rsidR="0063770F">
                <w:rPr>
                  <w:rStyle w:val="Hyperlink"/>
                  <w:b/>
                  <w:bCs/>
                  <w:color w:val="0B0080"/>
                  <w:sz w:val="19"/>
                  <w:szCs w:val="19"/>
                </w:rPr>
                <w:t>1961.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D0F0C0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240" w:type="dxa"/>
            </w:tcMar>
            <w:vAlign w:val="center"/>
            <w:hideMark/>
          </w:tcPr>
          <w:p w:rsidR="0063770F" w:rsidRDefault="0063770F" w:rsidP="0063770F">
            <w:pPr>
              <w:jc w:val="both"/>
              <w:rPr>
                <w:color w:val="222222"/>
                <w:sz w:val="19"/>
                <w:szCs w:val="19"/>
              </w:rPr>
            </w:pPr>
            <w:r>
              <w:rPr>
                <w:color w:val="222222"/>
                <w:sz w:val="19"/>
                <w:szCs w:val="19"/>
              </w:rPr>
              <w:t>1.198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3770F" w:rsidRDefault="0063770F" w:rsidP="0063770F">
            <w:pPr>
              <w:jc w:val="both"/>
              <w:rPr>
                <w:color w:val="222222"/>
                <w:sz w:val="19"/>
                <w:szCs w:val="19"/>
              </w:rPr>
            </w:pPr>
          </w:p>
        </w:tc>
      </w:tr>
      <w:tr w:rsidR="0063770F" w:rsidTr="005135F0">
        <w:trPr>
          <w:trHeight w:val="199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D0F0C0"/>
            </w:tcBorders>
            <w:shd w:val="clear" w:color="auto" w:fill="EEFF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3770F" w:rsidRDefault="00665418" w:rsidP="0063770F">
            <w:pPr>
              <w:jc w:val="both"/>
              <w:rPr>
                <w:color w:val="222222"/>
                <w:sz w:val="19"/>
                <w:szCs w:val="19"/>
              </w:rPr>
            </w:pPr>
            <w:hyperlink r:id="rId38" w:tooltip="Попис становништва 1971. у СФРЈ" w:history="1">
              <w:r w:rsidR="0063770F">
                <w:rPr>
                  <w:rStyle w:val="Hyperlink"/>
                  <w:b/>
                  <w:bCs/>
                  <w:color w:val="0B0080"/>
                  <w:sz w:val="19"/>
                  <w:szCs w:val="19"/>
                </w:rPr>
                <w:t>1971.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D0F0C0"/>
            </w:tcBorders>
            <w:shd w:val="clear" w:color="auto" w:fill="EEFFEE"/>
            <w:tcMar>
              <w:top w:w="48" w:type="dxa"/>
              <w:left w:w="96" w:type="dxa"/>
              <w:bottom w:w="48" w:type="dxa"/>
              <w:right w:w="240" w:type="dxa"/>
            </w:tcMar>
            <w:vAlign w:val="center"/>
            <w:hideMark/>
          </w:tcPr>
          <w:p w:rsidR="0063770F" w:rsidRDefault="0063770F" w:rsidP="0063770F">
            <w:pPr>
              <w:jc w:val="both"/>
              <w:rPr>
                <w:color w:val="222222"/>
                <w:sz w:val="19"/>
                <w:szCs w:val="19"/>
              </w:rPr>
            </w:pPr>
            <w:r>
              <w:rPr>
                <w:color w:val="222222"/>
                <w:sz w:val="19"/>
                <w:szCs w:val="19"/>
              </w:rPr>
              <w:t>1.155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3770F" w:rsidRDefault="0063770F" w:rsidP="0063770F">
            <w:pPr>
              <w:jc w:val="both"/>
              <w:rPr>
                <w:color w:val="222222"/>
                <w:sz w:val="19"/>
                <w:szCs w:val="19"/>
              </w:rPr>
            </w:pPr>
          </w:p>
        </w:tc>
      </w:tr>
      <w:tr w:rsidR="0063770F" w:rsidTr="005135F0">
        <w:trPr>
          <w:trHeight w:val="199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D0F0C0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3770F" w:rsidRDefault="00665418" w:rsidP="0063770F">
            <w:pPr>
              <w:jc w:val="both"/>
              <w:rPr>
                <w:color w:val="222222"/>
                <w:sz w:val="19"/>
                <w:szCs w:val="19"/>
              </w:rPr>
            </w:pPr>
            <w:hyperlink r:id="rId39" w:tooltip="Попис становништва 1981. у СФРЈ" w:history="1">
              <w:r w:rsidR="0063770F">
                <w:rPr>
                  <w:rStyle w:val="Hyperlink"/>
                  <w:b/>
                  <w:bCs/>
                  <w:color w:val="0B0080"/>
                  <w:sz w:val="19"/>
                  <w:szCs w:val="19"/>
                </w:rPr>
                <w:t>1981.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D0F0C0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240" w:type="dxa"/>
            </w:tcMar>
            <w:vAlign w:val="center"/>
            <w:hideMark/>
          </w:tcPr>
          <w:p w:rsidR="0063770F" w:rsidRDefault="0063770F" w:rsidP="0063770F">
            <w:pPr>
              <w:jc w:val="both"/>
              <w:rPr>
                <w:color w:val="222222"/>
                <w:sz w:val="19"/>
                <w:szCs w:val="19"/>
              </w:rPr>
            </w:pPr>
            <w:r>
              <w:rPr>
                <w:color w:val="222222"/>
                <w:sz w:val="19"/>
                <w:szCs w:val="19"/>
              </w:rPr>
              <w:t>1.117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3770F" w:rsidRDefault="0063770F" w:rsidP="0063770F">
            <w:pPr>
              <w:jc w:val="both"/>
              <w:rPr>
                <w:color w:val="222222"/>
                <w:sz w:val="19"/>
                <w:szCs w:val="19"/>
              </w:rPr>
            </w:pPr>
          </w:p>
        </w:tc>
      </w:tr>
      <w:tr w:rsidR="0063770F" w:rsidTr="005135F0">
        <w:trPr>
          <w:trHeight w:val="199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D0F0C0"/>
            </w:tcBorders>
            <w:shd w:val="clear" w:color="auto" w:fill="EEFF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3770F" w:rsidRDefault="00665418" w:rsidP="0063770F">
            <w:pPr>
              <w:jc w:val="both"/>
              <w:rPr>
                <w:color w:val="222222"/>
                <w:sz w:val="19"/>
                <w:szCs w:val="19"/>
              </w:rPr>
            </w:pPr>
            <w:hyperlink r:id="rId40" w:tooltip="Попис становништва 1991. у СФРЈ" w:history="1">
              <w:r w:rsidR="0063770F">
                <w:rPr>
                  <w:rStyle w:val="Hyperlink"/>
                  <w:b/>
                  <w:bCs/>
                  <w:color w:val="0B0080"/>
                  <w:sz w:val="19"/>
                  <w:szCs w:val="19"/>
                </w:rPr>
                <w:t>1991.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D0F0C0"/>
            </w:tcBorders>
            <w:shd w:val="clear" w:color="auto" w:fill="EEFFEE"/>
            <w:tcMar>
              <w:top w:w="48" w:type="dxa"/>
              <w:left w:w="96" w:type="dxa"/>
              <w:bottom w:w="48" w:type="dxa"/>
              <w:right w:w="240" w:type="dxa"/>
            </w:tcMar>
            <w:vAlign w:val="center"/>
            <w:hideMark/>
          </w:tcPr>
          <w:p w:rsidR="0063770F" w:rsidRDefault="0063770F" w:rsidP="0063770F">
            <w:pPr>
              <w:jc w:val="both"/>
              <w:rPr>
                <w:color w:val="222222"/>
                <w:sz w:val="19"/>
                <w:szCs w:val="19"/>
              </w:rPr>
            </w:pPr>
            <w:r>
              <w:rPr>
                <w:color w:val="222222"/>
                <w:sz w:val="19"/>
                <w:szCs w:val="19"/>
              </w:rPr>
              <w:t>1.250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3770F" w:rsidRDefault="00665418" w:rsidP="0063770F">
            <w:pPr>
              <w:jc w:val="both"/>
              <w:rPr>
                <w:color w:val="222222"/>
                <w:sz w:val="19"/>
                <w:szCs w:val="19"/>
              </w:rPr>
            </w:pPr>
            <w:hyperlink r:id="rId41" w:anchor="%D0%9C%D0%B5%D1%82%D0%BE%D0%B4%D0%BE%D0%BB%D0%BE%D0%B3%D0%B8%D1%98%D0%B0" w:tooltip="Попис становништва 1991. у СФРЈ" w:history="1">
              <w:r w:rsidR="0063770F">
                <w:rPr>
                  <w:rStyle w:val="Hyperlink"/>
                  <w:i/>
                  <w:iCs/>
                  <w:color w:val="0B0080"/>
                  <w:sz w:val="19"/>
                  <w:szCs w:val="19"/>
                </w:rPr>
                <w:t>1.250</w:t>
              </w:r>
            </w:hyperlink>
          </w:p>
        </w:tc>
      </w:tr>
      <w:tr w:rsidR="0063770F" w:rsidTr="005135F0">
        <w:trPr>
          <w:trHeight w:val="199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D0F0C0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3770F" w:rsidRDefault="00665418" w:rsidP="0063770F">
            <w:pPr>
              <w:jc w:val="both"/>
              <w:rPr>
                <w:color w:val="222222"/>
                <w:sz w:val="19"/>
                <w:szCs w:val="19"/>
              </w:rPr>
            </w:pPr>
            <w:hyperlink r:id="rId42" w:tooltip="Попис становништва 2002. у Србији" w:history="1">
              <w:r w:rsidR="0063770F">
                <w:rPr>
                  <w:rStyle w:val="Hyperlink"/>
                  <w:b/>
                  <w:bCs/>
                  <w:color w:val="0B0080"/>
                  <w:sz w:val="19"/>
                  <w:szCs w:val="19"/>
                </w:rPr>
                <w:t>2002.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D0F0C0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240" w:type="dxa"/>
            </w:tcMar>
            <w:vAlign w:val="center"/>
            <w:hideMark/>
          </w:tcPr>
          <w:p w:rsidR="0063770F" w:rsidRDefault="0063770F" w:rsidP="0063770F">
            <w:pPr>
              <w:jc w:val="both"/>
              <w:rPr>
                <w:color w:val="222222"/>
                <w:sz w:val="19"/>
                <w:szCs w:val="19"/>
              </w:rPr>
            </w:pPr>
            <w:r>
              <w:rPr>
                <w:color w:val="222222"/>
                <w:sz w:val="19"/>
                <w:szCs w:val="19"/>
              </w:rPr>
              <w:t>1.332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3770F" w:rsidRDefault="00665418" w:rsidP="0063770F">
            <w:pPr>
              <w:jc w:val="both"/>
              <w:rPr>
                <w:color w:val="222222"/>
                <w:sz w:val="19"/>
                <w:szCs w:val="19"/>
              </w:rPr>
            </w:pPr>
            <w:hyperlink r:id="rId43" w:anchor="%D0%9D%D0%BE%D0%B2%D0%B0_%D0%BC%D0%B5%D1%82%D0%BE%D0%B4%D0%BE%D0%BB%D0%BE%D0%B3%D0%B8%D1%98%D0%B0_%D0%B8_%D0%BF%D0%BE%D1%80%D0%B5%D1%92%D0%B5%D1%9A%D0%B5_%D0%BF%D0%BE%D0%BF%D0%B8%D1%81%D0%B0" w:tooltip="Попис становништва 2002. у Србији" w:history="1">
              <w:r w:rsidR="0063770F">
                <w:rPr>
                  <w:rStyle w:val="Hyperlink"/>
                  <w:i/>
                  <w:iCs/>
                  <w:color w:val="0B0080"/>
                  <w:sz w:val="19"/>
                  <w:szCs w:val="19"/>
                </w:rPr>
                <w:t>1.368</w:t>
              </w:r>
            </w:hyperlink>
          </w:p>
        </w:tc>
      </w:tr>
      <w:tr w:rsidR="0063770F" w:rsidTr="005135F0">
        <w:trPr>
          <w:trHeight w:val="199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D0F0C0"/>
            </w:tcBorders>
            <w:shd w:val="clear" w:color="auto" w:fill="EEFF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3770F" w:rsidRDefault="00665418" w:rsidP="0063770F">
            <w:pPr>
              <w:jc w:val="both"/>
              <w:rPr>
                <w:color w:val="222222"/>
                <w:sz w:val="19"/>
                <w:szCs w:val="19"/>
              </w:rPr>
            </w:pPr>
            <w:hyperlink r:id="rId44" w:tooltip="Попис становништва 2011. у Србији" w:history="1">
              <w:r w:rsidR="0063770F">
                <w:rPr>
                  <w:rStyle w:val="Hyperlink"/>
                  <w:b/>
                  <w:bCs/>
                  <w:color w:val="0B0080"/>
                  <w:sz w:val="19"/>
                  <w:szCs w:val="19"/>
                </w:rPr>
                <w:t>2011.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D0F0C0"/>
            </w:tcBorders>
            <w:shd w:val="clear" w:color="auto" w:fill="EEFFEE"/>
            <w:tcMar>
              <w:top w:w="48" w:type="dxa"/>
              <w:left w:w="96" w:type="dxa"/>
              <w:bottom w:w="48" w:type="dxa"/>
              <w:right w:w="240" w:type="dxa"/>
            </w:tcMar>
            <w:vAlign w:val="center"/>
            <w:hideMark/>
          </w:tcPr>
          <w:p w:rsidR="0063770F" w:rsidRDefault="0063770F" w:rsidP="0063770F">
            <w:pPr>
              <w:jc w:val="both"/>
              <w:rPr>
                <w:color w:val="222222"/>
                <w:sz w:val="19"/>
                <w:szCs w:val="19"/>
              </w:rPr>
            </w:pPr>
            <w:r>
              <w:rPr>
                <w:color w:val="222222"/>
                <w:sz w:val="19"/>
                <w:szCs w:val="19"/>
              </w:rPr>
              <w:t>1.087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3770F" w:rsidRDefault="0063770F" w:rsidP="0063770F">
            <w:pPr>
              <w:jc w:val="both"/>
              <w:rPr>
                <w:color w:val="222222"/>
                <w:sz w:val="19"/>
                <w:szCs w:val="19"/>
              </w:rPr>
            </w:pPr>
          </w:p>
        </w:tc>
      </w:tr>
    </w:tbl>
    <w:p w:rsidR="0063770F" w:rsidRDefault="0063770F" w:rsidP="00E063B6">
      <w:pPr>
        <w:jc w:val="both"/>
      </w:pPr>
      <w:r w:rsidRPr="0063770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67945</wp:posOffset>
            </wp:positionV>
            <wp:extent cx="2382520" cy="1905635"/>
            <wp:effectExtent l="19050" t="0" r="0" b="0"/>
            <wp:wrapSquare wrapText="bothSides"/>
            <wp:docPr id="9" name="Picture 25" descr="https://upload.wikimedia.org/wikipedia/sr/timeline/114cfe344a9554671f4cace251388c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sr/timeline/114cfe344a9554671f4cace251388c46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70F" w:rsidRDefault="0063770F" w:rsidP="00E063B6">
      <w:pPr>
        <w:jc w:val="both"/>
      </w:pPr>
    </w:p>
    <w:p w:rsidR="0063770F" w:rsidRDefault="0063770F" w:rsidP="00E063B6">
      <w:pPr>
        <w:jc w:val="both"/>
      </w:pPr>
    </w:p>
    <w:p w:rsidR="0063770F" w:rsidRDefault="0063770F" w:rsidP="00E063B6">
      <w:pPr>
        <w:jc w:val="both"/>
      </w:pPr>
    </w:p>
    <w:p w:rsidR="0063770F" w:rsidRDefault="0063770F" w:rsidP="00E063B6">
      <w:pPr>
        <w:jc w:val="both"/>
      </w:pPr>
    </w:p>
    <w:p w:rsidR="0063770F" w:rsidRDefault="0063770F" w:rsidP="00E063B6">
      <w:pPr>
        <w:jc w:val="both"/>
      </w:pPr>
    </w:p>
    <w:p w:rsidR="0063770F" w:rsidRDefault="0063770F" w:rsidP="00E063B6">
      <w:pPr>
        <w:jc w:val="both"/>
      </w:pPr>
    </w:p>
    <w:p w:rsidR="0063770F" w:rsidRDefault="0063770F" w:rsidP="00E063B6">
      <w:pPr>
        <w:jc w:val="both"/>
      </w:pPr>
    </w:p>
    <w:p w:rsidR="0063770F" w:rsidRDefault="0063770F" w:rsidP="00E063B6">
      <w:pPr>
        <w:jc w:val="both"/>
      </w:pPr>
    </w:p>
    <w:p w:rsidR="0063770F" w:rsidRDefault="0063770F" w:rsidP="00E063B6">
      <w:pPr>
        <w:jc w:val="both"/>
      </w:pPr>
    </w:p>
    <w:p w:rsidR="0063770F" w:rsidRDefault="0063770F" w:rsidP="00E063B6">
      <w:pPr>
        <w:jc w:val="both"/>
      </w:pPr>
    </w:p>
    <w:p w:rsidR="0063770F" w:rsidRDefault="0063770F" w:rsidP="00E063B6">
      <w:pPr>
        <w:jc w:val="both"/>
      </w:pPr>
    </w:p>
    <w:p w:rsidR="002E73BC" w:rsidRDefault="002E73BC" w:rsidP="00E063B6">
      <w:pPr>
        <w:jc w:val="both"/>
      </w:pPr>
    </w:p>
    <w:p w:rsidR="002E73BC" w:rsidRDefault="002E73BC" w:rsidP="00E063B6">
      <w:pPr>
        <w:jc w:val="both"/>
        <w:rPr>
          <w:sz w:val="24"/>
        </w:rPr>
      </w:pPr>
      <w:r w:rsidRPr="00804B82">
        <w:rPr>
          <w:sz w:val="24"/>
          <w:szCs w:val="24"/>
        </w:rPr>
        <w:t xml:space="preserve">A Köztársasági statisztikai hivatal </w:t>
      </w:r>
      <w:r w:rsidR="00804B82">
        <w:rPr>
          <w:sz w:val="24"/>
          <w:szCs w:val="24"/>
        </w:rPr>
        <w:t>Szerbiai községek és régiók</w:t>
      </w:r>
      <w:r w:rsidR="00A02425" w:rsidRPr="00804B82">
        <w:rPr>
          <w:sz w:val="24"/>
          <w:szCs w:val="24"/>
        </w:rPr>
        <w:t xml:space="preserve"> c.</w:t>
      </w:r>
      <w:r w:rsidRPr="00804B82">
        <w:rPr>
          <w:sz w:val="24"/>
          <w:szCs w:val="24"/>
        </w:rPr>
        <w:t xml:space="preserve"> publikáció</w:t>
      </w:r>
      <w:r>
        <w:t>j</w:t>
      </w:r>
      <w:r w:rsidR="00811C2C" w:rsidRPr="005135F0">
        <w:rPr>
          <w:sz w:val="24"/>
        </w:rPr>
        <w:t>а</w:t>
      </w:r>
      <w:r>
        <w:rPr>
          <w:sz w:val="24"/>
        </w:rPr>
        <w:t xml:space="preserve"> szerinti adatok alapján Óbecse közsé</w:t>
      </w:r>
      <w:r w:rsidR="00804B82">
        <w:rPr>
          <w:sz w:val="24"/>
        </w:rPr>
        <w:t>g lakosainak életkora í</w:t>
      </w:r>
      <w:r>
        <w:rPr>
          <w:sz w:val="24"/>
        </w:rPr>
        <w:t xml:space="preserve">gy alakul: </w:t>
      </w:r>
    </w:p>
    <w:p w:rsidR="00431624" w:rsidRPr="005135F0" w:rsidRDefault="00431624" w:rsidP="00E063B6">
      <w:pPr>
        <w:jc w:val="both"/>
        <w:rPr>
          <w:sz w:val="24"/>
        </w:rPr>
      </w:pPr>
      <w:proofErr w:type="gramStart"/>
      <w:r w:rsidRPr="005135F0">
        <w:rPr>
          <w:b/>
          <w:sz w:val="24"/>
        </w:rPr>
        <w:t>6.</w:t>
      </w:r>
      <w:r w:rsidR="00C003C5">
        <w:rPr>
          <w:sz w:val="24"/>
        </w:rPr>
        <w:t>sz</w:t>
      </w:r>
      <w:proofErr w:type="gramEnd"/>
      <w:r w:rsidR="00C003C5">
        <w:rPr>
          <w:sz w:val="24"/>
        </w:rPr>
        <w:t xml:space="preserve"> táblázat </w:t>
      </w:r>
      <w:r w:rsidR="00A20223">
        <w:rPr>
          <w:sz w:val="24"/>
        </w:rPr>
        <w:t xml:space="preserve">Óbecse község lakosainak </w:t>
      </w:r>
      <w:r w:rsidR="00C003C5">
        <w:rPr>
          <w:sz w:val="24"/>
        </w:rPr>
        <w:t>életkora</w:t>
      </w:r>
      <w:r w:rsidR="002E73BC">
        <w:rPr>
          <w:sz w:val="24"/>
        </w:rPr>
        <w:t xml:space="preserve"> – szerkezeti mutatók</w:t>
      </w:r>
    </w:p>
    <w:p w:rsidR="00105D41" w:rsidRDefault="000B1ABE" w:rsidP="00804B82">
      <w:pPr>
        <w:jc w:val="both"/>
        <w:rPr>
          <w:noProof/>
        </w:rPr>
      </w:pPr>
      <w:r w:rsidRPr="00694F74">
        <w:rPr>
          <w:noProof/>
        </w:rPr>
        <w:drawing>
          <wp:inline distT="0" distB="0" distL="0" distR="0">
            <wp:extent cx="3831006" cy="2976030"/>
            <wp:effectExtent l="0" t="361950" r="0" b="35772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1006" cy="297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4FDD" w:rsidRPr="00804B82" w:rsidRDefault="000C4FDD" w:rsidP="00804B82">
      <w:pPr>
        <w:jc w:val="both"/>
        <w:rPr>
          <w:noProof/>
        </w:rPr>
      </w:pPr>
    </w:p>
    <w:p w:rsidR="003D7BFB" w:rsidRPr="00105D41" w:rsidRDefault="00804B82" w:rsidP="00ED169F">
      <w:pPr>
        <w:rPr>
          <w:b/>
          <w:sz w:val="24"/>
        </w:rPr>
      </w:pPr>
      <w:r>
        <w:rPr>
          <w:b/>
          <w:sz w:val="24"/>
        </w:rPr>
        <w:lastRenderedPageBreak/>
        <w:t xml:space="preserve">7. </w:t>
      </w:r>
      <w:proofErr w:type="gramStart"/>
      <w:r>
        <w:rPr>
          <w:b/>
          <w:sz w:val="24"/>
        </w:rPr>
        <w:t>táblázat</w:t>
      </w:r>
      <w:proofErr w:type="gramEnd"/>
      <w:r>
        <w:rPr>
          <w:b/>
          <w:sz w:val="24"/>
        </w:rPr>
        <w:t xml:space="preserve"> </w:t>
      </w:r>
      <w:r w:rsidR="00105D41">
        <w:rPr>
          <w:sz w:val="24"/>
        </w:rPr>
        <w:t>A 2016. –os év életeseményei</w:t>
      </w:r>
    </w:p>
    <w:tbl>
      <w:tblPr>
        <w:tblW w:w="5013" w:type="pct"/>
        <w:tblLayout w:type="fixed"/>
        <w:tblLook w:val="04A0"/>
      </w:tblPr>
      <w:tblGrid>
        <w:gridCol w:w="1377"/>
        <w:gridCol w:w="326"/>
        <w:gridCol w:w="77"/>
        <w:gridCol w:w="390"/>
        <w:gridCol w:w="203"/>
        <w:gridCol w:w="335"/>
        <w:gridCol w:w="451"/>
        <w:gridCol w:w="139"/>
        <w:gridCol w:w="572"/>
        <w:gridCol w:w="605"/>
        <w:gridCol w:w="176"/>
        <w:gridCol w:w="302"/>
        <w:gridCol w:w="242"/>
        <w:gridCol w:w="258"/>
        <w:gridCol w:w="524"/>
        <w:gridCol w:w="62"/>
        <w:gridCol w:w="528"/>
        <w:gridCol w:w="33"/>
        <w:gridCol w:w="489"/>
        <w:gridCol w:w="101"/>
        <w:gridCol w:w="564"/>
        <w:gridCol w:w="365"/>
        <w:gridCol w:w="1176"/>
        <w:gridCol w:w="737"/>
        <w:gridCol w:w="975"/>
      </w:tblGrid>
      <w:tr w:rsidR="00D95076" w:rsidTr="004A33AC">
        <w:trPr>
          <w:trHeight w:val="759"/>
        </w:trPr>
        <w:tc>
          <w:tcPr>
            <w:tcW w:w="809" w:type="pct"/>
            <w:gridSpan w:val="3"/>
            <w:vMerge w:val="restar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D95076" w:rsidRDefault="004A33AC" w:rsidP="00E063B6">
            <w:pPr>
              <w:jc w:val="both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     Régió</w:t>
            </w:r>
            <w:r>
              <w:rPr>
                <w:rFonts w:ascii="Tahoma" w:hAnsi="Tahoma" w:cs="Tahoma"/>
                <w:b/>
                <w:bCs/>
                <w:sz w:val="14"/>
                <w:szCs w:val="14"/>
              </w:rPr>
              <w:br/>
              <w:t xml:space="preserve">         Terület</w:t>
            </w:r>
            <w:r w:rsidR="00D95076">
              <w:rPr>
                <w:rFonts w:ascii="Tahoma" w:hAnsi="Tahoma" w:cs="Tahoma"/>
                <w:b/>
                <w:bCs/>
                <w:sz w:val="14"/>
                <w:szCs w:val="14"/>
              </w:rPr>
              <w:br/>
            </w:r>
            <w:r>
              <w:rPr>
                <w:rFonts w:ascii="Tahoma" w:hAnsi="Tahoma" w:cs="Tahoma"/>
                <w:i/>
                <w:iCs/>
                <w:sz w:val="14"/>
                <w:szCs w:val="14"/>
              </w:rPr>
              <w:t xml:space="preserve">    Város</w:t>
            </w:r>
            <w:r>
              <w:rPr>
                <w:rFonts w:ascii="Tahoma" w:hAnsi="Tahoma" w:cs="Tahoma"/>
                <w:sz w:val="14"/>
                <w:szCs w:val="14"/>
              </w:rPr>
              <w:t xml:space="preserve"> – község</w:t>
            </w:r>
          </w:p>
        </w:tc>
        <w:tc>
          <w:tcPr>
            <w:tcW w:w="626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D95076" w:rsidRDefault="004A33AC" w:rsidP="00804B82">
            <w:pPr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Élve születettek száma</w:t>
            </w:r>
          </w:p>
        </w:tc>
        <w:tc>
          <w:tcPr>
            <w:tcW w:w="678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D95076" w:rsidRDefault="00804B82" w:rsidP="00E063B6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E</w:t>
            </w:r>
            <w:r w:rsidR="004A33AC">
              <w:rPr>
                <w:rFonts w:ascii="Tahoma" w:hAnsi="Tahoma" w:cs="Tahoma"/>
                <w:sz w:val="14"/>
                <w:szCs w:val="14"/>
              </w:rPr>
              <w:t>lhaláloztak</w:t>
            </w:r>
          </w:p>
        </w:tc>
        <w:tc>
          <w:tcPr>
            <w:tcW w:w="602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D95076" w:rsidRDefault="004A33AC" w:rsidP="00E063B6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Természetes szaporulat</w:t>
            </w:r>
          </w:p>
        </w:tc>
        <w:tc>
          <w:tcPr>
            <w:tcW w:w="551" w:type="pct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D95076" w:rsidRDefault="004A33AC" w:rsidP="00E063B6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Gyermek elhalálozás</w:t>
            </w:r>
          </w:p>
        </w:tc>
        <w:tc>
          <w:tcPr>
            <w:tcW w:w="422" w:type="pct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D95076" w:rsidRDefault="004A33AC" w:rsidP="00E063B6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Az anyák átlagos életkora a gyermekek születésekor</w:t>
            </w:r>
          </w:p>
        </w:tc>
        <w:tc>
          <w:tcPr>
            <w:tcW w:w="534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D95076" w:rsidRDefault="004A33AC" w:rsidP="00E063B6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Termékenységi ráta</w:t>
            </w:r>
          </w:p>
        </w:tc>
        <w:tc>
          <w:tcPr>
            <w:tcW w:w="778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D95076" w:rsidRDefault="004A33AC" w:rsidP="00E063B6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házasságok</w:t>
            </w:r>
          </w:p>
        </w:tc>
      </w:tr>
      <w:tr w:rsidR="004A33AC" w:rsidTr="004A33AC">
        <w:trPr>
          <w:trHeight w:val="1297"/>
        </w:trPr>
        <w:tc>
          <w:tcPr>
            <w:tcW w:w="809" w:type="pct"/>
            <w:gridSpan w:val="3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A33AC" w:rsidRDefault="004A33AC" w:rsidP="00E063B6">
            <w:pPr>
              <w:jc w:val="both"/>
              <w:rPr>
                <w:rFonts w:ascii="Tahoma" w:hAnsi="Tahoma" w:cs="Tahoma"/>
                <w:b/>
                <w:bCs/>
                <w:sz w:val="14"/>
                <w:szCs w:val="14"/>
              </w:rPr>
            </w:pP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4A33AC" w:rsidRDefault="00D96952" w:rsidP="00E063B6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lét</w:t>
            </w:r>
            <w:r w:rsidR="004A33AC">
              <w:rPr>
                <w:rFonts w:ascii="Tahoma" w:hAnsi="Tahoma" w:cs="Tahoma"/>
                <w:sz w:val="14"/>
                <w:szCs w:val="14"/>
              </w:rPr>
              <w:t>szám</w:t>
            </w:r>
          </w:p>
        </w:tc>
        <w:tc>
          <w:tcPr>
            <w:tcW w:w="357" w:type="pct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:rsidR="004A33AC" w:rsidRDefault="004A33AC" w:rsidP="00E063B6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1000 lakosra</w:t>
            </w:r>
          </w:p>
        </w:tc>
        <w:tc>
          <w:tcPr>
            <w:tcW w:w="323" w:type="pct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:rsidR="004A33AC" w:rsidRDefault="00D96952" w:rsidP="002E665D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lét</w:t>
            </w:r>
            <w:r w:rsidR="004A33AC">
              <w:rPr>
                <w:rFonts w:ascii="Tahoma" w:hAnsi="Tahoma" w:cs="Tahoma"/>
                <w:sz w:val="14"/>
                <w:szCs w:val="14"/>
              </w:rPr>
              <w:t>szám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:rsidR="004A33AC" w:rsidRDefault="004A33AC" w:rsidP="002E665D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1000 lakosra</w:t>
            </w:r>
          </w:p>
        </w:tc>
        <w:tc>
          <w:tcPr>
            <w:tcW w:w="247" w:type="pct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:rsidR="004A33AC" w:rsidRDefault="00D96952" w:rsidP="002E665D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lét</w:t>
            </w:r>
            <w:r w:rsidR="004A33AC">
              <w:rPr>
                <w:rFonts w:ascii="Tahoma" w:hAnsi="Tahoma" w:cs="Tahoma"/>
                <w:sz w:val="14"/>
                <w:szCs w:val="14"/>
              </w:rPr>
              <w:t>szám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:rsidR="004A33AC" w:rsidRDefault="004A33AC" w:rsidP="002E665D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1000 lakosra</w:t>
            </w:r>
          </w:p>
        </w:tc>
        <w:tc>
          <w:tcPr>
            <w:tcW w:w="283" w:type="pct"/>
            <w:gridSpan w:val="3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:rsidR="004A33AC" w:rsidRDefault="00D96952" w:rsidP="002E665D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lét</w:t>
            </w:r>
            <w:r w:rsidR="004A33AC">
              <w:rPr>
                <w:rFonts w:ascii="Tahoma" w:hAnsi="Tahoma" w:cs="Tahoma"/>
                <w:sz w:val="14"/>
                <w:szCs w:val="14"/>
              </w:rPr>
              <w:t>szám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:rsidR="004A33AC" w:rsidRDefault="004A33AC" w:rsidP="004A33AC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1000 élve szülöttre</w:t>
            </w:r>
          </w:p>
        </w:tc>
        <w:tc>
          <w:tcPr>
            <w:tcW w:w="422" w:type="pct"/>
            <w:gridSpan w:val="2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A33AC" w:rsidRDefault="004A33AC" w:rsidP="00E063B6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534" w:type="pct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A33AC" w:rsidRDefault="004A33AC" w:rsidP="00E063B6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4A33AC" w:rsidRDefault="004A33AC" w:rsidP="00E063B6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Megkötött házasság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4A33AC" w:rsidRDefault="004A33AC" w:rsidP="00E063B6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válások</w:t>
            </w:r>
          </w:p>
        </w:tc>
      </w:tr>
      <w:tr w:rsidR="003D7BFB" w:rsidTr="004A33AC">
        <w:trPr>
          <w:cantSplit/>
          <w:trHeight w:val="1297"/>
        </w:trPr>
        <w:tc>
          <w:tcPr>
            <w:tcW w:w="809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3D7BFB" w:rsidRDefault="004A33AC" w:rsidP="00E063B6">
            <w:pPr>
              <w:ind w:firstLineChars="200" w:firstLine="280"/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Óbecse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bottom"/>
            <w:hideMark/>
          </w:tcPr>
          <w:p w:rsidR="003D7BFB" w:rsidRDefault="003D7BFB" w:rsidP="00EE6249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327</w:t>
            </w:r>
          </w:p>
        </w:tc>
        <w:tc>
          <w:tcPr>
            <w:tcW w:w="357" w:type="pct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bottom"/>
            <w:hideMark/>
          </w:tcPr>
          <w:p w:rsidR="003D7BFB" w:rsidRDefault="003D7BFB" w:rsidP="00EE6249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9,1</w:t>
            </w:r>
          </w:p>
        </w:tc>
        <w:tc>
          <w:tcPr>
            <w:tcW w:w="323" w:type="pct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bottom"/>
            <w:hideMark/>
          </w:tcPr>
          <w:p w:rsidR="003D7BFB" w:rsidRDefault="003D7BFB" w:rsidP="00EE6249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581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bottom"/>
            <w:hideMark/>
          </w:tcPr>
          <w:p w:rsidR="003D7BFB" w:rsidRDefault="003D7BFB" w:rsidP="00EE6249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16,2</w:t>
            </w:r>
          </w:p>
        </w:tc>
        <w:tc>
          <w:tcPr>
            <w:tcW w:w="247" w:type="pct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bottom"/>
            <w:hideMark/>
          </w:tcPr>
          <w:p w:rsidR="003D7BFB" w:rsidRDefault="003D7BFB" w:rsidP="00EE6249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-254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bottom"/>
            <w:hideMark/>
          </w:tcPr>
          <w:p w:rsidR="003D7BFB" w:rsidRDefault="003D7BFB" w:rsidP="00EE6249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-7,1</w:t>
            </w:r>
          </w:p>
        </w:tc>
        <w:tc>
          <w:tcPr>
            <w:tcW w:w="283" w:type="pct"/>
            <w:gridSpan w:val="3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bottom"/>
            <w:hideMark/>
          </w:tcPr>
          <w:p w:rsidR="003D7BFB" w:rsidRDefault="003D7BFB" w:rsidP="00EE6249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bottom"/>
            <w:hideMark/>
          </w:tcPr>
          <w:p w:rsidR="003D7BFB" w:rsidRDefault="003D7BFB" w:rsidP="00EE6249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6,1</w:t>
            </w:r>
          </w:p>
        </w:tc>
        <w:tc>
          <w:tcPr>
            <w:tcW w:w="422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3D7BFB" w:rsidRDefault="003D7BFB" w:rsidP="00EE6249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26,2</w:t>
            </w:r>
          </w:p>
        </w:tc>
        <w:tc>
          <w:tcPr>
            <w:tcW w:w="53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3D7BFB" w:rsidRDefault="003D7BFB" w:rsidP="00EE6249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1,6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bottom"/>
            <w:hideMark/>
          </w:tcPr>
          <w:p w:rsidR="003D7BFB" w:rsidRDefault="003D7BFB" w:rsidP="00EE6249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220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vAlign w:val="bottom"/>
            <w:hideMark/>
          </w:tcPr>
          <w:p w:rsidR="003D7BFB" w:rsidRDefault="003D7BFB" w:rsidP="00EE6249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81</w:t>
            </w:r>
          </w:p>
        </w:tc>
      </w:tr>
      <w:tr w:rsidR="00D95076" w:rsidRPr="00D95076" w:rsidTr="004A33AC">
        <w:trPr>
          <w:gridAfter w:val="4"/>
          <w:wAfter w:w="1478" w:type="pct"/>
          <w:trHeight w:val="64"/>
        </w:trPr>
        <w:tc>
          <w:tcPr>
            <w:tcW w:w="626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D95076" w:rsidRPr="00D95076" w:rsidRDefault="00D95076" w:rsidP="00E063B6">
            <w:pPr>
              <w:spacing w:after="0" w:line="240" w:lineRule="auto"/>
              <w:ind w:firstLineChars="200" w:firstLine="280"/>
              <w:jc w:val="both"/>
              <w:rPr>
                <w:rFonts w:ascii="Tahoma" w:eastAsia="Times New Roman" w:hAnsi="Tahoma" w:cs="Tahoma"/>
                <w:sz w:val="14"/>
                <w:szCs w:val="14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76" w:rsidRPr="00D95076" w:rsidRDefault="00D95076" w:rsidP="00E063B6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4"/>
                <w:szCs w:val="14"/>
              </w:rPr>
            </w:pPr>
          </w:p>
        </w:tc>
        <w:tc>
          <w:tcPr>
            <w:tcW w:w="2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76" w:rsidRPr="00D95076" w:rsidRDefault="00D95076" w:rsidP="00E063B6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4"/>
                <w:szCs w:val="14"/>
              </w:rPr>
            </w:pPr>
          </w:p>
        </w:tc>
        <w:tc>
          <w:tcPr>
            <w:tcW w:w="2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76" w:rsidRPr="00D95076" w:rsidRDefault="00D95076" w:rsidP="00E063B6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4"/>
                <w:szCs w:val="14"/>
              </w:rPr>
            </w:pPr>
          </w:p>
        </w:tc>
        <w:tc>
          <w:tcPr>
            <w:tcW w:w="2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76" w:rsidRPr="00D95076" w:rsidRDefault="00D95076" w:rsidP="00E063B6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4"/>
                <w:szCs w:val="14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76" w:rsidRPr="00D95076" w:rsidRDefault="00D95076" w:rsidP="00E063B6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4"/>
                <w:szCs w:val="14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76" w:rsidRPr="00D95076" w:rsidRDefault="00D95076" w:rsidP="00E063B6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4"/>
                <w:szCs w:val="14"/>
              </w:rPr>
            </w:pPr>
          </w:p>
        </w:tc>
        <w:tc>
          <w:tcPr>
            <w:tcW w:w="2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76" w:rsidRPr="00D95076" w:rsidRDefault="00D95076" w:rsidP="00E063B6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4"/>
                <w:szCs w:val="14"/>
              </w:rPr>
            </w:pPr>
          </w:p>
        </w:tc>
        <w:tc>
          <w:tcPr>
            <w:tcW w:w="2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76" w:rsidRPr="00D95076" w:rsidRDefault="00D95076" w:rsidP="00E063B6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4"/>
                <w:szCs w:val="14"/>
              </w:rPr>
            </w:pPr>
          </w:p>
        </w:tc>
        <w:tc>
          <w:tcPr>
            <w:tcW w:w="2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76" w:rsidRPr="00D95076" w:rsidRDefault="00D95076" w:rsidP="00E063B6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4"/>
                <w:szCs w:val="14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76" w:rsidRPr="00D95076" w:rsidRDefault="00D95076" w:rsidP="00E063B6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4"/>
                <w:szCs w:val="14"/>
              </w:rPr>
            </w:pPr>
          </w:p>
        </w:tc>
        <w:tc>
          <w:tcPr>
            <w:tcW w:w="2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76" w:rsidRPr="00D95076" w:rsidRDefault="00D95076" w:rsidP="00E063B6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4"/>
                <w:szCs w:val="14"/>
              </w:rPr>
            </w:pPr>
          </w:p>
        </w:tc>
        <w:tc>
          <w:tcPr>
            <w:tcW w:w="30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76" w:rsidRPr="00D95076" w:rsidRDefault="00D95076" w:rsidP="00E063B6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4"/>
                <w:szCs w:val="14"/>
              </w:rPr>
            </w:pPr>
          </w:p>
        </w:tc>
      </w:tr>
    </w:tbl>
    <w:p w:rsidR="004A33AC" w:rsidRPr="00ED169F" w:rsidRDefault="004A33AC" w:rsidP="00E063B6">
      <w:pPr>
        <w:jc w:val="both"/>
      </w:pPr>
    </w:p>
    <w:p w:rsidR="00D95076" w:rsidRPr="00431624" w:rsidRDefault="00431624" w:rsidP="00E063B6">
      <w:pPr>
        <w:jc w:val="both"/>
      </w:pPr>
      <w:proofErr w:type="gramStart"/>
      <w:r w:rsidRPr="005135F0">
        <w:rPr>
          <w:b/>
          <w:sz w:val="24"/>
        </w:rPr>
        <w:t>8.</w:t>
      </w:r>
      <w:r w:rsidR="00804B82">
        <w:rPr>
          <w:b/>
          <w:sz w:val="24"/>
        </w:rPr>
        <w:t>t</w:t>
      </w:r>
      <w:r w:rsidR="007D4FCB" w:rsidRPr="007D4FCB">
        <w:rPr>
          <w:b/>
          <w:sz w:val="24"/>
        </w:rPr>
        <w:t>áblázat</w:t>
      </w:r>
      <w:proofErr w:type="gramEnd"/>
      <w:r w:rsidR="007D4FCB">
        <w:rPr>
          <w:sz w:val="24"/>
        </w:rPr>
        <w:t xml:space="preserve"> A lakosság számának meghatározása a KSH adatai alapján </w:t>
      </w:r>
    </w:p>
    <w:tbl>
      <w:tblPr>
        <w:tblW w:w="9540" w:type="dxa"/>
        <w:tblInd w:w="108" w:type="dxa"/>
        <w:tblLook w:val="04A0"/>
      </w:tblPr>
      <w:tblGrid>
        <w:gridCol w:w="2436"/>
        <w:gridCol w:w="888"/>
        <w:gridCol w:w="888"/>
        <w:gridCol w:w="888"/>
        <w:gridCol w:w="888"/>
        <w:gridCol w:w="888"/>
        <w:gridCol w:w="888"/>
        <w:gridCol w:w="888"/>
        <w:gridCol w:w="888"/>
      </w:tblGrid>
      <w:tr w:rsidR="003D7BFB" w:rsidRPr="003D7BFB" w:rsidTr="003D7BFB">
        <w:trPr>
          <w:trHeight w:val="900"/>
        </w:trPr>
        <w:tc>
          <w:tcPr>
            <w:tcW w:w="243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3D7BFB" w:rsidRPr="003D7BFB" w:rsidRDefault="004A33AC" w:rsidP="004A33AC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bCs/>
                <w:sz w:val="14"/>
                <w:szCs w:val="14"/>
              </w:rPr>
            </w:pPr>
            <w:r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     Régió</w:t>
            </w:r>
            <w:r>
              <w:rPr>
                <w:rFonts w:ascii="Tahoma" w:hAnsi="Tahoma" w:cs="Tahoma"/>
                <w:b/>
                <w:bCs/>
                <w:sz w:val="14"/>
                <w:szCs w:val="14"/>
              </w:rPr>
              <w:br/>
              <w:t xml:space="preserve">         Terület</w:t>
            </w:r>
            <w:r>
              <w:rPr>
                <w:rFonts w:ascii="Tahoma" w:hAnsi="Tahoma" w:cs="Tahoma"/>
                <w:b/>
                <w:bCs/>
                <w:sz w:val="14"/>
                <w:szCs w:val="14"/>
              </w:rPr>
              <w:br/>
            </w:r>
            <w:r>
              <w:rPr>
                <w:rFonts w:ascii="Tahoma" w:hAnsi="Tahoma" w:cs="Tahoma"/>
                <w:i/>
                <w:iCs/>
                <w:sz w:val="14"/>
                <w:szCs w:val="14"/>
              </w:rPr>
              <w:t xml:space="preserve">    Város</w:t>
            </w:r>
            <w:r>
              <w:rPr>
                <w:rFonts w:ascii="Tahoma" w:hAnsi="Tahoma" w:cs="Tahoma"/>
                <w:sz w:val="14"/>
                <w:szCs w:val="14"/>
              </w:rPr>
              <w:t xml:space="preserve"> – község</w:t>
            </w:r>
          </w:p>
        </w:tc>
        <w:tc>
          <w:tcPr>
            <w:tcW w:w="88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3D7BFB" w:rsidRPr="003D7BFB" w:rsidRDefault="003D7BFB" w:rsidP="00E063B6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4"/>
                <w:szCs w:val="14"/>
              </w:rPr>
            </w:pPr>
            <w:r w:rsidRPr="003D7BFB">
              <w:rPr>
                <w:rFonts w:ascii="Tahoma" w:eastAsia="Times New Roman" w:hAnsi="Tahoma" w:cs="Tahoma"/>
                <w:sz w:val="14"/>
                <w:szCs w:val="14"/>
              </w:rPr>
              <w:t>1991</w:t>
            </w:r>
          </w:p>
        </w:tc>
        <w:tc>
          <w:tcPr>
            <w:tcW w:w="88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3D7BFB" w:rsidRPr="003D7BFB" w:rsidRDefault="003D7BFB" w:rsidP="00E063B6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4"/>
                <w:szCs w:val="14"/>
              </w:rPr>
            </w:pPr>
            <w:r w:rsidRPr="003D7BFB">
              <w:rPr>
                <w:rFonts w:ascii="Tahoma" w:eastAsia="Times New Roman" w:hAnsi="Tahoma" w:cs="Tahoma"/>
                <w:sz w:val="14"/>
                <w:szCs w:val="14"/>
              </w:rPr>
              <w:t>2010</w:t>
            </w:r>
          </w:p>
        </w:tc>
        <w:tc>
          <w:tcPr>
            <w:tcW w:w="88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3D7BFB" w:rsidRPr="003D7BFB" w:rsidRDefault="003D7BFB" w:rsidP="00E063B6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4"/>
                <w:szCs w:val="14"/>
              </w:rPr>
            </w:pPr>
            <w:r w:rsidRPr="003D7BFB">
              <w:rPr>
                <w:rFonts w:ascii="Tahoma" w:eastAsia="Times New Roman" w:hAnsi="Tahoma" w:cs="Tahoma"/>
                <w:sz w:val="14"/>
                <w:szCs w:val="14"/>
              </w:rPr>
              <w:t>2011</w:t>
            </w:r>
            <w:r w:rsidRPr="003D7BFB">
              <w:rPr>
                <w:rFonts w:ascii="Tahoma" w:eastAsia="Times New Roman" w:hAnsi="Tahoma" w:cs="Tahoma"/>
                <w:sz w:val="14"/>
                <w:szCs w:val="14"/>
                <w:vertAlign w:val="superscript"/>
              </w:rPr>
              <w:t>1)</w:t>
            </w:r>
          </w:p>
        </w:tc>
        <w:tc>
          <w:tcPr>
            <w:tcW w:w="88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3D7BFB" w:rsidRPr="003D7BFB" w:rsidRDefault="003D7BFB" w:rsidP="00E063B6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4"/>
                <w:szCs w:val="14"/>
              </w:rPr>
            </w:pPr>
            <w:r w:rsidRPr="003D7BFB">
              <w:rPr>
                <w:rFonts w:ascii="Tahoma" w:eastAsia="Times New Roman" w:hAnsi="Tahoma" w:cs="Tahoma"/>
                <w:sz w:val="14"/>
                <w:szCs w:val="14"/>
              </w:rPr>
              <w:t>2012</w:t>
            </w:r>
          </w:p>
        </w:tc>
        <w:tc>
          <w:tcPr>
            <w:tcW w:w="88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3D7BFB" w:rsidRPr="003D7BFB" w:rsidRDefault="003D7BFB" w:rsidP="00E063B6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4"/>
                <w:szCs w:val="14"/>
              </w:rPr>
            </w:pPr>
            <w:r w:rsidRPr="003D7BFB">
              <w:rPr>
                <w:rFonts w:ascii="Tahoma" w:eastAsia="Times New Roman" w:hAnsi="Tahoma" w:cs="Tahoma"/>
                <w:sz w:val="14"/>
                <w:szCs w:val="14"/>
              </w:rPr>
              <w:t>2013</w:t>
            </w:r>
          </w:p>
        </w:tc>
        <w:tc>
          <w:tcPr>
            <w:tcW w:w="88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3D7BFB" w:rsidRPr="003D7BFB" w:rsidRDefault="003D7BFB" w:rsidP="00E063B6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4"/>
                <w:szCs w:val="14"/>
              </w:rPr>
            </w:pPr>
            <w:r w:rsidRPr="003D7BFB">
              <w:rPr>
                <w:rFonts w:ascii="Tahoma" w:eastAsia="Times New Roman" w:hAnsi="Tahoma" w:cs="Tahoma"/>
                <w:sz w:val="14"/>
                <w:szCs w:val="14"/>
              </w:rPr>
              <w:t>2014</w:t>
            </w:r>
          </w:p>
        </w:tc>
        <w:tc>
          <w:tcPr>
            <w:tcW w:w="88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3D7BFB" w:rsidRPr="003D7BFB" w:rsidRDefault="003D7BFB" w:rsidP="00E063B6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4"/>
                <w:szCs w:val="14"/>
              </w:rPr>
            </w:pPr>
            <w:r w:rsidRPr="003D7BFB">
              <w:rPr>
                <w:rFonts w:ascii="Tahoma" w:eastAsia="Times New Roman" w:hAnsi="Tahoma" w:cs="Tahoma"/>
                <w:sz w:val="14"/>
                <w:szCs w:val="14"/>
              </w:rPr>
              <w:t>2015</w:t>
            </w:r>
          </w:p>
        </w:tc>
        <w:tc>
          <w:tcPr>
            <w:tcW w:w="8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3D7BFB" w:rsidRPr="003D7BFB" w:rsidRDefault="003D7BFB" w:rsidP="00E063B6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4"/>
                <w:szCs w:val="14"/>
              </w:rPr>
            </w:pPr>
            <w:r w:rsidRPr="003D7BFB">
              <w:rPr>
                <w:rFonts w:ascii="Tahoma" w:eastAsia="Times New Roman" w:hAnsi="Tahoma" w:cs="Tahoma"/>
                <w:sz w:val="14"/>
                <w:szCs w:val="14"/>
              </w:rPr>
              <w:t>2016</w:t>
            </w:r>
          </w:p>
        </w:tc>
      </w:tr>
      <w:tr w:rsidR="003D7BFB" w:rsidRPr="003D7BFB" w:rsidTr="00C2069D">
        <w:trPr>
          <w:trHeight w:val="900"/>
        </w:trPr>
        <w:tc>
          <w:tcPr>
            <w:tcW w:w="243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bottom"/>
            <w:hideMark/>
          </w:tcPr>
          <w:p w:rsidR="003D7BFB" w:rsidRPr="007D4FCB" w:rsidRDefault="004A33AC" w:rsidP="007D4FCB">
            <w:pPr>
              <w:ind w:firstLineChars="200" w:firstLine="281"/>
              <w:jc w:val="both"/>
              <w:rPr>
                <w:rFonts w:ascii="Tahoma" w:hAnsi="Tahoma" w:cs="Tahoma"/>
                <w:b/>
                <w:sz w:val="14"/>
                <w:szCs w:val="14"/>
              </w:rPr>
            </w:pPr>
            <w:r w:rsidRPr="007D4FCB">
              <w:rPr>
                <w:rFonts w:ascii="Tahoma" w:hAnsi="Tahoma" w:cs="Tahoma"/>
                <w:b/>
                <w:sz w:val="14"/>
                <w:szCs w:val="14"/>
              </w:rPr>
              <w:t>Óbecse</w:t>
            </w:r>
          </w:p>
        </w:tc>
        <w:tc>
          <w:tcPr>
            <w:tcW w:w="88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bottom"/>
            <w:hideMark/>
          </w:tcPr>
          <w:p w:rsidR="003D7BFB" w:rsidRDefault="003D7BFB" w:rsidP="00E063B6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43758</w:t>
            </w:r>
          </w:p>
        </w:tc>
        <w:tc>
          <w:tcPr>
            <w:tcW w:w="88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bottom"/>
            <w:hideMark/>
          </w:tcPr>
          <w:p w:rsidR="003D7BFB" w:rsidRDefault="003D7BFB" w:rsidP="00E063B6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38248</w:t>
            </w:r>
          </w:p>
        </w:tc>
        <w:tc>
          <w:tcPr>
            <w:tcW w:w="88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bottom"/>
            <w:hideMark/>
          </w:tcPr>
          <w:p w:rsidR="003D7BFB" w:rsidRDefault="003D7BFB" w:rsidP="00E063B6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37385</w:t>
            </w:r>
          </w:p>
        </w:tc>
        <w:tc>
          <w:tcPr>
            <w:tcW w:w="88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bottom"/>
            <w:hideMark/>
          </w:tcPr>
          <w:p w:rsidR="003D7BFB" w:rsidRDefault="003D7BFB" w:rsidP="00E063B6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37020</w:t>
            </w:r>
          </w:p>
        </w:tc>
        <w:tc>
          <w:tcPr>
            <w:tcW w:w="88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bottom"/>
            <w:hideMark/>
          </w:tcPr>
          <w:p w:rsidR="003D7BFB" w:rsidRDefault="003D7BFB" w:rsidP="00E063B6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36663</w:t>
            </w:r>
          </w:p>
        </w:tc>
        <w:tc>
          <w:tcPr>
            <w:tcW w:w="88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bottom"/>
            <w:hideMark/>
          </w:tcPr>
          <w:p w:rsidR="003D7BFB" w:rsidRDefault="003D7BFB" w:rsidP="00E063B6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36399</w:t>
            </w:r>
          </w:p>
        </w:tc>
        <w:tc>
          <w:tcPr>
            <w:tcW w:w="88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bottom"/>
            <w:hideMark/>
          </w:tcPr>
          <w:p w:rsidR="003D7BFB" w:rsidRDefault="003D7BFB" w:rsidP="00E063B6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36187</w:t>
            </w:r>
          </w:p>
        </w:tc>
        <w:tc>
          <w:tcPr>
            <w:tcW w:w="8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noWrap/>
            <w:vAlign w:val="bottom"/>
            <w:hideMark/>
          </w:tcPr>
          <w:p w:rsidR="003D7BFB" w:rsidRDefault="003D7BFB" w:rsidP="00E063B6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35911</w:t>
            </w:r>
          </w:p>
        </w:tc>
      </w:tr>
    </w:tbl>
    <w:p w:rsidR="00856F65" w:rsidRPr="00856F65" w:rsidRDefault="00856F65" w:rsidP="00E063B6">
      <w:pPr>
        <w:jc w:val="both"/>
      </w:pPr>
    </w:p>
    <w:p w:rsidR="00922C46" w:rsidRPr="00922C46" w:rsidRDefault="00922C46" w:rsidP="00E063B6">
      <w:pPr>
        <w:jc w:val="both"/>
      </w:pPr>
    </w:p>
    <w:p w:rsidR="003C481C" w:rsidRPr="005135F0" w:rsidRDefault="004A33AC" w:rsidP="00E063B6">
      <w:pPr>
        <w:pStyle w:val="Heading2"/>
        <w:rPr>
          <w:sz w:val="28"/>
        </w:rPr>
      </w:pPr>
      <w:bookmarkStart w:id="5" w:name="_Toc1375090"/>
      <w:r>
        <w:rPr>
          <w:sz w:val="28"/>
        </w:rPr>
        <w:t>1.3. Óbecse gazdasági-, művelődési- és sportjellegzetességei</w:t>
      </w:r>
      <w:bookmarkEnd w:id="5"/>
    </w:p>
    <w:p w:rsidR="00EE6249" w:rsidRPr="005135F0" w:rsidRDefault="00EE6249" w:rsidP="00E063B6">
      <w:pPr>
        <w:jc w:val="both"/>
        <w:rPr>
          <w:sz w:val="24"/>
        </w:rPr>
      </w:pPr>
    </w:p>
    <w:p w:rsidR="00300CA0" w:rsidRPr="005135F0" w:rsidRDefault="00EE6249" w:rsidP="00E063B6">
      <w:pPr>
        <w:jc w:val="both"/>
        <w:rPr>
          <w:sz w:val="24"/>
        </w:rPr>
      </w:pPr>
      <w:r w:rsidRPr="005135F0">
        <w:rPr>
          <w:sz w:val="24"/>
        </w:rPr>
        <w:tab/>
      </w:r>
      <w:proofErr w:type="gramStart"/>
      <w:r w:rsidR="007F254E">
        <w:rPr>
          <w:sz w:val="24"/>
        </w:rPr>
        <w:t>A legut</w:t>
      </w:r>
      <w:r w:rsidR="007F254E">
        <w:rPr>
          <w:sz w:val="24"/>
          <w:lang w:val="hu-HU"/>
        </w:rPr>
        <w:t xml:space="preserve">óbbi, </w:t>
      </w:r>
      <w:r w:rsidR="00300CA0" w:rsidRPr="005135F0">
        <w:rPr>
          <w:sz w:val="24"/>
        </w:rPr>
        <w:t>2011.</w:t>
      </w:r>
      <w:proofErr w:type="gramEnd"/>
      <w:r w:rsidR="00804B82">
        <w:rPr>
          <w:sz w:val="24"/>
        </w:rPr>
        <w:t xml:space="preserve"> </w:t>
      </w:r>
      <w:proofErr w:type="gramStart"/>
      <w:r w:rsidR="00804B82">
        <w:rPr>
          <w:sz w:val="24"/>
        </w:rPr>
        <w:t>é</w:t>
      </w:r>
      <w:r w:rsidR="007F254E">
        <w:rPr>
          <w:sz w:val="24"/>
        </w:rPr>
        <w:t>vi</w:t>
      </w:r>
      <w:proofErr w:type="gramEnd"/>
      <w:r w:rsidR="007F254E">
        <w:rPr>
          <w:sz w:val="24"/>
        </w:rPr>
        <w:t xml:space="preserve"> népszámlálás adatai szerint Óbecse községnek </w:t>
      </w:r>
      <w:r w:rsidR="00300CA0" w:rsidRPr="005135F0">
        <w:rPr>
          <w:sz w:val="24"/>
        </w:rPr>
        <w:t xml:space="preserve"> 37.351</w:t>
      </w:r>
      <w:r w:rsidR="00804B82">
        <w:rPr>
          <w:sz w:val="24"/>
        </w:rPr>
        <w:t xml:space="preserve"> lakosa van. </w:t>
      </w:r>
      <w:proofErr w:type="gramStart"/>
      <w:r w:rsidR="00804B82">
        <w:rPr>
          <w:sz w:val="24"/>
        </w:rPr>
        <w:t>Az</w:t>
      </w:r>
      <w:proofErr w:type="gramEnd"/>
      <w:r w:rsidR="00804B82">
        <w:rPr>
          <w:sz w:val="24"/>
        </w:rPr>
        <w:t xml:space="preserve"> 1990. </w:t>
      </w:r>
      <w:proofErr w:type="gramStart"/>
      <w:r w:rsidR="00804B82">
        <w:rPr>
          <w:sz w:val="24"/>
        </w:rPr>
        <w:t>é</w:t>
      </w:r>
      <w:r w:rsidR="007F254E">
        <w:rPr>
          <w:sz w:val="24"/>
        </w:rPr>
        <w:t>vi</w:t>
      </w:r>
      <w:proofErr w:type="gramEnd"/>
      <w:r w:rsidR="007F254E">
        <w:rPr>
          <w:sz w:val="24"/>
        </w:rPr>
        <w:t xml:space="preserve"> népszámláláshoz képest ez 5.344 fővel kevesebb lakos, vagyi</w:t>
      </w:r>
      <w:r w:rsidR="00804B82">
        <w:rPr>
          <w:sz w:val="24"/>
        </w:rPr>
        <w:t>s</w:t>
      </w:r>
      <w:r w:rsidR="007F254E">
        <w:rPr>
          <w:sz w:val="24"/>
        </w:rPr>
        <w:t xml:space="preserve"> a lakosság </w:t>
      </w:r>
      <w:r w:rsidR="00300CA0" w:rsidRPr="005135F0">
        <w:rPr>
          <w:sz w:val="24"/>
        </w:rPr>
        <w:t>12,9%</w:t>
      </w:r>
      <w:r w:rsidR="007F254E">
        <w:rPr>
          <w:sz w:val="24"/>
        </w:rPr>
        <w:t>-kal csökkent</w:t>
      </w:r>
      <w:r w:rsidR="00300CA0" w:rsidRPr="005135F0">
        <w:rPr>
          <w:sz w:val="24"/>
        </w:rPr>
        <w:t xml:space="preserve">. </w:t>
      </w:r>
      <w:r w:rsidR="007F254E">
        <w:rPr>
          <w:sz w:val="24"/>
        </w:rPr>
        <w:t xml:space="preserve">A lakosság csökkenésének </w:t>
      </w:r>
      <w:proofErr w:type="gramStart"/>
      <w:r w:rsidR="007F254E">
        <w:rPr>
          <w:sz w:val="24"/>
        </w:rPr>
        <w:t>oka</w:t>
      </w:r>
      <w:proofErr w:type="gramEnd"/>
      <w:r w:rsidR="007F254E">
        <w:rPr>
          <w:sz w:val="24"/>
        </w:rPr>
        <w:t xml:space="preserve"> a gazdasági migráció. Ma Óbecse községben közel </w:t>
      </w:r>
      <w:r w:rsidR="00300CA0" w:rsidRPr="005135F0">
        <w:rPr>
          <w:sz w:val="24"/>
        </w:rPr>
        <w:t xml:space="preserve">7.500 </w:t>
      </w:r>
      <w:r w:rsidR="007F254E">
        <w:rPr>
          <w:sz w:val="24"/>
        </w:rPr>
        <w:t xml:space="preserve">foglakoztatott van, ami </w:t>
      </w:r>
      <w:r w:rsidR="00300CA0" w:rsidRPr="005135F0">
        <w:rPr>
          <w:sz w:val="24"/>
        </w:rPr>
        <w:t xml:space="preserve">5.500 </w:t>
      </w:r>
      <w:r w:rsidR="007F254E">
        <w:rPr>
          <w:sz w:val="24"/>
        </w:rPr>
        <w:t xml:space="preserve">foglakoztatottal, vagyis </w:t>
      </w:r>
      <w:r w:rsidR="00300CA0" w:rsidRPr="005135F0">
        <w:rPr>
          <w:sz w:val="24"/>
        </w:rPr>
        <w:t>57%</w:t>
      </w:r>
      <w:r w:rsidR="007F254E">
        <w:rPr>
          <w:sz w:val="24"/>
        </w:rPr>
        <w:t xml:space="preserve">-kal kevesebb a kilencvenes évek elején foglakoztatottak számánál. Ez a csökkenés azon munkahelyek elveszítésére vonatkozik, amelyek </w:t>
      </w:r>
      <w:proofErr w:type="gramStart"/>
      <w:r w:rsidR="007F254E">
        <w:rPr>
          <w:sz w:val="24"/>
        </w:rPr>
        <w:t>az</w:t>
      </w:r>
      <w:proofErr w:type="gramEnd"/>
      <w:r w:rsidR="007F254E">
        <w:rPr>
          <w:sz w:val="24"/>
        </w:rPr>
        <w:t xml:space="preserve"> ipar (Fadip, Trikoteks, Október 8, Sörgyár, Zidar, Becejka, Malom gyára</w:t>
      </w:r>
      <w:r w:rsidR="00804B82">
        <w:rPr>
          <w:sz w:val="24"/>
        </w:rPr>
        <w:t>k) megszüntetése miatt szűntek meg</w:t>
      </w:r>
      <w:r w:rsidR="007F254E">
        <w:rPr>
          <w:sz w:val="24"/>
        </w:rPr>
        <w:t xml:space="preserve">. Ma Óbecsén közel </w:t>
      </w:r>
      <w:r w:rsidR="00BB4782" w:rsidRPr="005135F0">
        <w:rPr>
          <w:sz w:val="24"/>
        </w:rPr>
        <w:t xml:space="preserve">2 784 </w:t>
      </w:r>
      <w:r w:rsidR="00804B82">
        <w:rPr>
          <w:sz w:val="24"/>
        </w:rPr>
        <w:t xml:space="preserve">munkanélküli személyt tart nyilván a Nemzeti Foglakoztatási </w:t>
      </w:r>
      <w:proofErr w:type="gramStart"/>
      <w:r w:rsidR="00804B82">
        <w:rPr>
          <w:sz w:val="24"/>
        </w:rPr>
        <w:t>Szolgálat</w:t>
      </w:r>
      <w:r w:rsidR="00BB4782" w:rsidRPr="005135F0">
        <w:rPr>
          <w:sz w:val="24"/>
        </w:rPr>
        <w:t>(</w:t>
      </w:r>
      <w:proofErr w:type="gramEnd"/>
      <w:r w:rsidR="007F254E">
        <w:rPr>
          <w:sz w:val="24"/>
        </w:rPr>
        <w:t xml:space="preserve">A </w:t>
      </w:r>
      <w:r w:rsidR="00804B82">
        <w:rPr>
          <w:sz w:val="24"/>
        </w:rPr>
        <w:t>Nemzeti Foglakoztatási Szolgálat</w:t>
      </w:r>
      <w:r w:rsidR="007F254E">
        <w:rPr>
          <w:sz w:val="24"/>
        </w:rPr>
        <w:t xml:space="preserve">november havi lapja). </w:t>
      </w:r>
      <w:proofErr w:type="gramStart"/>
      <w:r w:rsidR="007F254E">
        <w:rPr>
          <w:sz w:val="24"/>
        </w:rPr>
        <w:t>Ez a létszám csökk</w:t>
      </w:r>
      <w:r w:rsidR="00804B82">
        <w:rPr>
          <w:sz w:val="24"/>
        </w:rPr>
        <w:t>en a lakosság elvándorlása</w:t>
      </w:r>
      <w:r w:rsidR="007F254E">
        <w:rPr>
          <w:sz w:val="24"/>
        </w:rPr>
        <w:t xml:space="preserve"> és a községi ipar ujraélesztése miatt.</w:t>
      </w:r>
      <w:proofErr w:type="gramEnd"/>
      <w:r w:rsidR="007F254E">
        <w:rPr>
          <w:sz w:val="24"/>
        </w:rPr>
        <w:t xml:space="preserve"> Óbecsén jelenleg a Sojaprotein, PIK BECSE, Linde Gas, Tisa A</w:t>
      </w:r>
      <w:r w:rsidR="00804B82">
        <w:rPr>
          <w:sz w:val="24"/>
        </w:rPr>
        <w:t>utomotive, Kostel, Knott Autoflex</w:t>
      </w:r>
      <w:r w:rsidR="007F254E">
        <w:rPr>
          <w:sz w:val="24"/>
        </w:rPr>
        <w:t xml:space="preserve"> és más cégek foglakoztatják az emberek nagy hányadát. </w:t>
      </w:r>
    </w:p>
    <w:p w:rsidR="00EE6249" w:rsidRPr="005135F0" w:rsidRDefault="00EE5409" w:rsidP="00F60858">
      <w:pPr>
        <w:ind w:firstLine="360"/>
        <w:jc w:val="both"/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Óbecse művelődése és sportélete gazdag múltra tekin</w:t>
      </w:r>
      <w:r w:rsidR="00804B82">
        <w:rPr>
          <w:sz w:val="24"/>
        </w:rPr>
        <w:t>t vissza.</w:t>
      </w:r>
      <w:proofErr w:type="gramEnd"/>
      <w:r w:rsidR="00804B82">
        <w:rPr>
          <w:sz w:val="24"/>
        </w:rPr>
        <w:t xml:space="preserve"> A Népkönyvtár, </w:t>
      </w:r>
      <w:proofErr w:type="gramStart"/>
      <w:r w:rsidR="00804B82">
        <w:rPr>
          <w:sz w:val="24"/>
        </w:rPr>
        <w:t>a Város</w:t>
      </w:r>
      <w:r>
        <w:rPr>
          <w:sz w:val="24"/>
        </w:rPr>
        <w:t>i</w:t>
      </w:r>
      <w:proofErr w:type="gramEnd"/>
      <w:r w:rsidR="00804B82">
        <w:rPr>
          <w:sz w:val="24"/>
        </w:rPr>
        <w:t xml:space="preserve"> M</w:t>
      </w:r>
      <w:r w:rsidR="005322E0">
        <w:rPr>
          <w:sz w:val="24"/>
        </w:rPr>
        <w:t>úz</w:t>
      </w:r>
      <w:r w:rsidR="00804B82">
        <w:rPr>
          <w:sz w:val="24"/>
        </w:rPr>
        <w:t>eum és a Városi Szí</w:t>
      </w:r>
      <w:r>
        <w:rPr>
          <w:sz w:val="24"/>
        </w:rPr>
        <w:t xml:space="preserve">nház a művelődési élet hordozói. </w:t>
      </w:r>
      <w:proofErr w:type="gramStart"/>
      <w:r>
        <w:rPr>
          <w:sz w:val="24"/>
        </w:rPr>
        <w:t>A múzeumnak nem állandó a tárlata, évente több kiál</w:t>
      </w:r>
      <w:r w:rsidR="00804B82">
        <w:rPr>
          <w:sz w:val="24"/>
        </w:rPr>
        <w:t>litás váltja egymást.</w:t>
      </w:r>
      <w:proofErr w:type="gramEnd"/>
      <w:r w:rsidR="00804B82">
        <w:rPr>
          <w:sz w:val="24"/>
        </w:rPr>
        <w:t xml:space="preserve"> A Városi S</w:t>
      </w:r>
      <w:r>
        <w:rPr>
          <w:sz w:val="24"/>
        </w:rPr>
        <w:t>zínház sok kultúreseményt szervez: előadásokat, k</w:t>
      </w:r>
      <w:r w:rsidR="003D6267">
        <w:rPr>
          <w:sz w:val="24"/>
        </w:rPr>
        <w:t>oncerteket, filmvetítés</w:t>
      </w:r>
      <w:r>
        <w:rPr>
          <w:sz w:val="24"/>
        </w:rPr>
        <w:t>ek</w:t>
      </w:r>
      <w:r w:rsidR="003D6267">
        <w:rPr>
          <w:sz w:val="24"/>
        </w:rPr>
        <w:t>et, és ezen kívül még sokminden mast is műsorra tűznek.  A Népkönyvtár</w:t>
      </w:r>
      <w:r>
        <w:rPr>
          <w:sz w:val="24"/>
        </w:rPr>
        <w:t>ban a könyvek nagy száma mel</w:t>
      </w:r>
      <w:r w:rsidR="003D6267">
        <w:rPr>
          <w:sz w:val="24"/>
        </w:rPr>
        <w:t>lett</w:t>
      </w:r>
      <w:r>
        <w:rPr>
          <w:sz w:val="24"/>
        </w:rPr>
        <w:t xml:space="preserve"> irodalmi estek</w:t>
      </w:r>
      <w:r w:rsidR="003D6267">
        <w:rPr>
          <w:sz w:val="24"/>
        </w:rPr>
        <w:t>et,</w:t>
      </w:r>
      <w:r>
        <w:rPr>
          <w:sz w:val="24"/>
        </w:rPr>
        <w:t xml:space="preserve"> könyvbemutatók</w:t>
      </w:r>
      <w:r w:rsidR="003D6267">
        <w:rPr>
          <w:sz w:val="24"/>
        </w:rPr>
        <w:t>at és irodalmárok versenyeit szervezik meg</w:t>
      </w:r>
      <w:proofErr w:type="gramStart"/>
      <w:r w:rsidR="003D6267">
        <w:rPr>
          <w:sz w:val="24"/>
        </w:rPr>
        <w:t>,  a</w:t>
      </w:r>
      <w:proofErr w:type="gramEnd"/>
      <w:r w:rsidR="003D6267">
        <w:rPr>
          <w:sz w:val="24"/>
        </w:rPr>
        <w:t xml:space="preserve"> közönség nagy örömére</w:t>
      </w:r>
      <w:r>
        <w:rPr>
          <w:sz w:val="24"/>
        </w:rPr>
        <w:t xml:space="preserve">.  </w:t>
      </w:r>
    </w:p>
    <w:p w:rsidR="00EE5409" w:rsidRDefault="00EE5409" w:rsidP="003D6267">
      <w:pPr>
        <w:ind w:firstLine="360"/>
        <w:jc w:val="both"/>
        <w:rPr>
          <w:sz w:val="24"/>
          <w:lang w:val="hu-HU"/>
        </w:rPr>
      </w:pPr>
      <w:r>
        <w:rPr>
          <w:sz w:val="24"/>
        </w:rPr>
        <w:lastRenderedPageBreak/>
        <w:tab/>
        <w:t xml:space="preserve">Hét művelődési egyesület működik Óbecse területén, ezek közül a Đido </w:t>
      </w:r>
      <w:r>
        <w:rPr>
          <w:sz w:val="24"/>
          <w:lang w:val="hu-HU"/>
        </w:rPr>
        <w:t>együttes a legrégebbi, és legtöbb sikere van nem csak belföldi, hanem határon túli versenyeken is.</w:t>
      </w:r>
    </w:p>
    <w:p w:rsidR="00EE6249" w:rsidRPr="005135F0" w:rsidRDefault="00EE5409" w:rsidP="003D6267">
      <w:pPr>
        <w:ind w:firstLine="360"/>
        <w:jc w:val="both"/>
        <w:rPr>
          <w:sz w:val="24"/>
        </w:rPr>
      </w:pPr>
      <w:r>
        <w:rPr>
          <w:sz w:val="24"/>
        </w:rPr>
        <w:tab/>
        <w:t>Óbecse községben több mint 44 bejegyzett sportklub és sportegyesület tevékenykedik 21 sportág területén.</w:t>
      </w:r>
      <w:r w:rsidR="00402648">
        <w:rPr>
          <w:sz w:val="24"/>
        </w:rPr>
        <w:t>A klubok és szervezetek hálózatban működnek, Óbecse sportszövetségének tagjaiként.Az iskola</w:t>
      </w:r>
      <w:r w:rsidR="003D6267">
        <w:rPr>
          <w:sz w:val="24"/>
        </w:rPr>
        <w:t xml:space="preserve">i </w:t>
      </w:r>
      <w:r w:rsidR="00402648">
        <w:rPr>
          <w:sz w:val="24"/>
        </w:rPr>
        <w:t>sport 8 általános iskolában és 3 középiskolában van jelen, átlagosan 4 sportszak</w:t>
      </w:r>
      <w:r w:rsidR="003D6267">
        <w:rPr>
          <w:sz w:val="24"/>
        </w:rPr>
        <w:t xml:space="preserve">csoport van az iskolákban. </w:t>
      </w:r>
      <w:proofErr w:type="gramStart"/>
      <w:r w:rsidR="003D6267">
        <w:rPr>
          <w:sz w:val="24"/>
        </w:rPr>
        <w:t>A klu</w:t>
      </w:r>
      <w:r w:rsidR="00402648">
        <w:rPr>
          <w:sz w:val="24"/>
        </w:rPr>
        <w:t>bok</w:t>
      </w:r>
      <w:r w:rsidR="00966095">
        <w:rPr>
          <w:sz w:val="24"/>
        </w:rPr>
        <w:t xml:space="preserve">ban edző tagok </w:t>
      </w:r>
      <w:r w:rsidR="00402648">
        <w:rPr>
          <w:sz w:val="24"/>
        </w:rPr>
        <w:t>60%-át általános iskoláskorú gyermekek alkotják.</w:t>
      </w:r>
      <w:proofErr w:type="gramEnd"/>
    </w:p>
    <w:p w:rsidR="00EE6249" w:rsidRPr="00EE6249" w:rsidRDefault="00EE6249" w:rsidP="00E063B6">
      <w:pPr>
        <w:jc w:val="both"/>
      </w:pPr>
    </w:p>
    <w:p w:rsidR="00300CA0" w:rsidRDefault="0069130C" w:rsidP="00E063B6">
      <w:pPr>
        <w:pStyle w:val="Heading1"/>
      </w:pPr>
      <w:bookmarkStart w:id="6" w:name="_Toc1375091"/>
      <w:proofErr w:type="gramStart"/>
      <w:r>
        <w:t>2. Az</w:t>
      </w:r>
      <w:proofErr w:type="gramEnd"/>
      <w:r>
        <w:t xml:space="preserve"> általános iskolai nevelés és oktatás bemutatása Óbecse területén</w:t>
      </w:r>
      <w:bookmarkEnd w:id="6"/>
    </w:p>
    <w:p w:rsidR="00300CA0" w:rsidRDefault="003C481C" w:rsidP="00E063B6">
      <w:pPr>
        <w:pStyle w:val="Heading2"/>
      </w:pPr>
      <w:bookmarkStart w:id="7" w:name="_Toc1375092"/>
      <w:proofErr w:type="gramStart"/>
      <w:r>
        <w:t xml:space="preserve">2.1. </w:t>
      </w:r>
      <w:r w:rsidR="0069130C">
        <w:t>Az</w:t>
      </w:r>
      <w:proofErr w:type="gramEnd"/>
      <w:r w:rsidR="0069130C">
        <w:t xml:space="preserve"> oktatási tevékenység Óbecsén </w:t>
      </w:r>
      <w:r>
        <w:t>(</w:t>
      </w:r>
      <w:r w:rsidR="0069130C">
        <w:t>rövid történelmi áttekintés</w:t>
      </w:r>
      <w:r>
        <w:t>)</w:t>
      </w:r>
      <w:bookmarkEnd w:id="7"/>
    </w:p>
    <w:p w:rsidR="00E961DE" w:rsidRPr="005135F0" w:rsidRDefault="00E961DE" w:rsidP="00E063B6">
      <w:pPr>
        <w:jc w:val="both"/>
        <w:rPr>
          <w:sz w:val="24"/>
        </w:rPr>
      </w:pPr>
      <w:r>
        <w:tab/>
      </w:r>
    </w:p>
    <w:p w:rsidR="00941639" w:rsidRDefault="00E961DE" w:rsidP="00E063B6">
      <w:pPr>
        <w:jc w:val="both"/>
        <w:rPr>
          <w:sz w:val="24"/>
        </w:rPr>
      </w:pPr>
      <w:r w:rsidRPr="005135F0">
        <w:rPr>
          <w:sz w:val="24"/>
        </w:rPr>
        <w:tab/>
      </w:r>
      <w:r w:rsidR="00966095">
        <w:rPr>
          <w:sz w:val="24"/>
        </w:rPr>
        <w:t xml:space="preserve">A történelmi adatok alapján </w:t>
      </w:r>
      <w:proofErr w:type="gramStart"/>
      <w:r w:rsidR="00966095">
        <w:rPr>
          <w:sz w:val="24"/>
        </w:rPr>
        <w:t>az</w:t>
      </w:r>
      <w:proofErr w:type="gramEnd"/>
      <w:r w:rsidR="00966095">
        <w:rPr>
          <w:sz w:val="24"/>
        </w:rPr>
        <w:t xml:space="preserve"> első szerb általános iskolát Óbecsén 1703-ban alapították, a magyar általános iskolát pedig 1</w:t>
      </w:r>
      <w:r w:rsidR="003D6267">
        <w:rPr>
          <w:sz w:val="24"/>
        </w:rPr>
        <w:t xml:space="preserve">765.-ben. A </w:t>
      </w:r>
      <w:proofErr w:type="gramStart"/>
      <w:r w:rsidR="003D6267">
        <w:rPr>
          <w:sz w:val="24"/>
        </w:rPr>
        <w:t>magyar</w:t>
      </w:r>
      <w:proofErr w:type="gramEnd"/>
      <w:r w:rsidR="003D6267">
        <w:rPr>
          <w:sz w:val="24"/>
        </w:rPr>
        <w:t xml:space="preserve"> nyelvű óvoda 1881-ben</w:t>
      </w:r>
      <w:r w:rsidR="00966095">
        <w:rPr>
          <w:sz w:val="24"/>
        </w:rPr>
        <w:t xml:space="preserve">, a szerb nyelvű óvoda pedig 1887-ben kezdte meg a tevékenységét. </w:t>
      </w:r>
      <w:proofErr w:type="gramStart"/>
      <w:r w:rsidR="00AF3101">
        <w:rPr>
          <w:sz w:val="24"/>
        </w:rPr>
        <w:t>Az</w:t>
      </w:r>
      <w:proofErr w:type="gramEnd"/>
      <w:r w:rsidR="00AF3101">
        <w:rPr>
          <w:sz w:val="24"/>
        </w:rPr>
        <w:t xml:space="preserve"> első középiskola, az iparosiskola volt, 1883-ban kezdte meg tevékenységét. </w:t>
      </w:r>
      <w:proofErr w:type="gramStart"/>
      <w:r w:rsidR="00AF3101">
        <w:rPr>
          <w:sz w:val="24"/>
        </w:rPr>
        <w:t>Az</w:t>
      </w:r>
      <w:proofErr w:type="gramEnd"/>
      <w:r w:rsidR="00AF3101">
        <w:rPr>
          <w:sz w:val="24"/>
        </w:rPr>
        <w:t xml:space="preserve"> okatás kezdetei tehát Óbecsén a régmultba nyúlnak vissza, a település megalapítá</w:t>
      </w:r>
      <w:r w:rsidR="003D6267">
        <w:rPr>
          <w:sz w:val="24"/>
        </w:rPr>
        <w:t>sától a katonai határon belül (ó</w:t>
      </w:r>
      <w:r w:rsidR="00AF3101">
        <w:rPr>
          <w:sz w:val="24"/>
        </w:rPr>
        <w:t>becse</w:t>
      </w:r>
      <w:r w:rsidR="003D6267">
        <w:rPr>
          <w:sz w:val="24"/>
        </w:rPr>
        <w:t>i</w:t>
      </w:r>
      <w:r w:rsidR="00AF3101">
        <w:rPr>
          <w:sz w:val="24"/>
        </w:rPr>
        <w:t xml:space="preserve"> sánc). A szerb népi általános iskolát 1703-ban említik először.</w:t>
      </w:r>
      <w:r w:rsidR="00DF5C23">
        <w:rPr>
          <w:sz w:val="24"/>
        </w:rPr>
        <w:t>Azt, hogy az oktatásról komolyan gondolkodtak és bizonyos iskolák már léteztek, bizonyítják a Tiszamenti határvidék 1702 és 1703 közötti földmérésének adatai, melyek az iskoláknak és a tanítókn</w:t>
      </w:r>
      <w:r w:rsidR="003D6267">
        <w:rPr>
          <w:sz w:val="24"/>
        </w:rPr>
        <w:t>a</w:t>
      </w:r>
      <w:r w:rsidR="00DF5C23">
        <w:rPr>
          <w:sz w:val="24"/>
        </w:rPr>
        <w:t xml:space="preserve">k szükséges földterület kimérését végezték. </w:t>
      </w:r>
      <w:r w:rsidR="00941639">
        <w:rPr>
          <w:sz w:val="24"/>
        </w:rPr>
        <w:t xml:space="preserve">A Római katolikus általános iskolát a magyarok betelepülése után nyitották </w:t>
      </w:r>
      <w:proofErr w:type="gramStart"/>
      <w:r w:rsidR="00941639">
        <w:rPr>
          <w:sz w:val="24"/>
        </w:rPr>
        <w:t>meg</w:t>
      </w:r>
      <w:proofErr w:type="gramEnd"/>
      <w:r w:rsidR="00941639">
        <w:rPr>
          <w:sz w:val="24"/>
        </w:rPr>
        <w:t xml:space="preserve"> 1765-ben. Ebben </w:t>
      </w:r>
      <w:proofErr w:type="gramStart"/>
      <w:r w:rsidR="00941639">
        <w:rPr>
          <w:sz w:val="24"/>
        </w:rPr>
        <w:t>az</w:t>
      </w:r>
      <w:proofErr w:type="gramEnd"/>
      <w:r w:rsidR="00941639">
        <w:rPr>
          <w:sz w:val="24"/>
        </w:rPr>
        <w:t xml:space="preserve"> évben kérték fel a római katolikus egyházközösséghez tartozó szülők, hogy a kántor oktassa gyermekeiket.  A kántor </w:t>
      </w:r>
      <w:proofErr w:type="gramStart"/>
      <w:r w:rsidR="00941639">
        <w:rPr>
          <w:sz w:val="24"/>
        </w:rPr>
        <w:t>az</w:t>
      </w:r>
      <w:proofErr w:type="gramEnd"/>
      <w:r w:rsidR="00941639">
        <w:rPr>
          <w:sz w:val="24"/>
        </w:rPr>
        <w:t xml:space="preserve"> iskolai munkájáért 35 forintot kapott évente, egy mérő búzát és 5 kéve nádat tanulónként. </w:t>
      </w:r>
      <w:proofErr w:type="gramStart"/>
      <w:r w:rsidR="00941639">
        <w:rPr>
          <w:sz w:val="24"/>
        </w:rPr>
        <w:t>P</w:t>
      </w:r>
      <w:r w:rsidR="003D6267">
        <w:rPr>
          <w:sz w:val="24"/>
        </w:rPr>
        <w:t>é</w:t>
      </w:r>
      <w:r w:rsidR="00941639">
        <w:rPr>
          <w:sz w:val="24"/>
        </w:rPr>
        <w:t>terrévén a Szerb népi iskolát említik</w:t>
      </w:r>
      <w:r w:rsidR="003D6267">
        <w:rPr>
          <w:sz w:val="24"/>
        </w:rPr>
        <w:t>, szintén 1703-ban.</w:t>
      </w:r>
      <w:proofErr w:type="gramEnd"/>
      <w:r w:rsidR="003D6267">
        <w:rPr>
          <w:sz w:val="24"/>
        </w:rPr>
        <w:t xml:space="preserve"> </w:t>
      </w:r>
      <w:proofErr w:type="gramStart"/>
      <w:r w:rsidR="003D6267">
        <w:rPr>
          <w:sz w:val="24"/>
        </w:rPr>
        <w:t>Az</w:t>
      </w:r>
      <w:proofErr w:type="gramEnd"/>
      <w:r w:rsidR="003D6267">
        <w:rPr>
          <w:sz w:val="24"/>
        </w:rPr>
        <w:t xml:space="preserve"> első taní</w:t>
      </w:r>
      <w:r w:rsidR="00941639">
        <w:rPr>
          <w:sz w:val="24"/>
        </w:rPr>
        <w:t>tók Petar és Bosko papok voltak, egy időben a tanítói feladatokat a községi jegyző látta el. A Római katolik</w:t>
      </w:r>
      <w:r w:rsidR="003D6267">
        <w:rPr>
          <w:sz w:val="24"/>
        </w:rPr>
        <w:t>us népi általános iskolát Péterr</w:t>
      </w:r>
      <w:r w:rsidR="00941639">
        <w:rPr>
          <w:sz w:val="24"/>
        </w:rPr>
        <w:t>évén 1773</w:t>
      </w:r>
      <w:r w:rsidR="003D6267">
        <w:rPr>
          <w:sz w:val="24"/>
        </w:rPr>
        <w:t xml:space="preserve">-ban nyitották </w:t>
      </w:r>
      <w:proofErr w:type="gramStart"/>
      <w:r w:rsidR="003D6267">
        <w:rPr>
          <w:sz w:val="24"/>
        </w:rPr>
        <w:t>meg</w:t>
      </w:r>
      <w:proofErr w:type="gramEnd"/>
      <w:r w:rsidR="003D6267">
        <w:rPr>
          <w:sz w:val="24"/>
        </w:rPr>
        <w:t>, az első taní</w:t>
      </w:r>
      <w:r w:rsidR="00941639">
        <w:rPr>
          <w:sz w:val="24"/>
        </w:rPr>
        <w:t>tó Kondorai János volt.</w:t>
      </w:r>
    </w:p>
    <w:p w:rsidR="00BD17D6" w:rsidRPr="005135F0" w:rsidRDefault="00B52A27" w:rsidP="00E063B6">
      <w:pPr>
        <w:jc w:val="both"/>
        <w:rPr>
          <w:sz w:val="24"/>
        </w:rPr>
      </w:pPr>
      <w:r w:rsidRPr="005135F0">
        <w:rPr>
          <w:sz w:val="24"/>
        </w:rPr>
        <w:tab/>
      </w:r>
      <w:r w:rsidR="00C31EA2">
        <w:rPr>
          <w:sz w:val="24"/>
        </w:rPr>
        <w:t>Bácsföld</w:t>
      </w:r>
      <w:r w:rsidR="003D6267">
        <w:rPr>
          <w:sz w:val="24"/>
        </w:rPr>
        <w:t xml:space="preserve">váron 1703-ban nyitották </w:t>
      </w:r>
      <w:proofErr w:type="gramStart"/>
      <w:r w:rsidR="003D6267">
        <w:rPr>
          <w:sz w:val="24"/>
        </w:rPr>
        <w:t>meg</w:t>
      </w:r>
      <w:proofErr w:type="gramEnd"/>
      <w:r w:rsidR="003D6267">
        <w:rPr>
          <w:sz w:val="24"/>
        </w:rPr>
        <w:t xml:space="preserve"> a S</w:t>
      </w:r>
      <w:r w:rsidR="00C31EA2">
        <w:rPr>
          <w:sz w:val="24"/>
        </w:rPr>
        <w:t>zerb népi általános isk</w:t>
      </w:r>
      <w:r w:rsidR="003D6267">
        <w:rPr>
          <w:sz w:val="24"/>
        </w:rPr>
        <w:t>olát, a R</w:t>
      </w:r>
      <w:r w:rsidR="00C31EA2">
        <w:rPr>
          <w:sz w:val="24"/>
        </w:rPr>
        <w:t xml:space="preserve">ómai katolikus iskolát pedig 1806-ban. </w:t>
      </w:r>
      <w:proofErr w:type="gramStart"/>
      <w:r w:rsidR="00C31EA2">
        <w:rPr>
          <w:sz w:val="24"/>
        </w:rPr>
        <w:t>El kell mondani, hogy a XVIII</w:t>
      </w:r>
      <w:r w:rsidR="003D6267">
        <w:rPr>
          <w:sz w:val="24"/>
        </w:rPr>
        <w:t>.</w:t>
      </w:r>
      <w:proofErr w:type="gramEnd"/>
      <w:r w:rsidR="00C31EA2">
        <w:rPr>
          <w:sz w:val="24"/>
        </w:rPr>
        <w:t xml:space="preserve"> </w:t>
      </w:r>
      <w:proofErr w:type="gramStart"/>
      <w:r w:rsidR="00C31EA2">
        <w:rPr>
          <w:sz w:val="24"/>
        </w:rPr>
        <w:t>század</w:t>
      </w:r>
      <w:proofErr w:type="gramEnd"/>
      <w:r w:rsidR="00C31EA2">
        <w:rPr>
          <w:sz w:val="24"/>
        </w:rPr>
        <w:t xml:space="preserve"> folyamán keleten is és nyugaton is a kultúra hordozója az egyház volt. </w:t>
      </w:r>
      <w:proofErr w:type="gramStart"/>
      <w:r w:rsidR="003D6267">
        <w:rPr>
          <w:sz w:val="24"/>
        </w:rPr>
        <w:t>A taní</w:t>
      </w:r>
      <w:r w:rsidR="000A5D3B">
        <w:rPr>
          <w:sz w:val="24"/>
        </w:rPr>
        <w:t xml:space="preserve">tás vallási jellegű volt, nem csak szellemében, hanem teljes egészében, mert csak </w:t>
      </w:r>
      <w:r w:rsidR="00DF5C23">
        <w:rPr>
          <w:sz w:val="24"/>
        </w:rPr>
        <w:t xml:space="preserve">hitoktatási </w:t>
      </w:r>
      <w:r w:rsidR="000A5D3B">
        <w:rPr>
          <w:sz w:val="24"/>
        </w:rPr>
        <w:t>jellegű tantárgyakat tanítottak.</w:t>
      </w:r>
      <w:proofErr w:type="gramEnd"/>
    </w:p>
    <w:p w:rsidR="00382C02" w:rsidRDefault="00B52A27" w:rsidP="00E063B6">
      <w:pPr>
        <w:jc w:val="both"/>
        <w:rPr>
          <w:sz w:val="24"/>
        </w:rPr>
      </w:pPr>
      <w:r w:rsidRPr="005135F0">
        <w:rPr>
          <w:sz w:val="24"/>
        </w:rPr>
        <w:tab/>
      </w:r>
      <w:r w:rsidR="00382C02">
        <w:rPr>
          <w:sz w:val="24"/>
        </w:rPr>
        <w:t xml:space="preserve">Abban </w:t>
      </w:r>
      <w:proofErr w:type="gramStart"/>
      <w:r w:rsidR="00382C02">
        <w:rPr>
          <w:sz w:val="24"/>
        </w:rPr>
        <w:t>az</w:t>
      </w:r>
      <w:proofErr w:type="gramEnd"/>
      <w:r w:rsidR="00382C02">
        <w:rPr>
          <w:sz w:val="24"/>
        </w:rPr>
        <w:t xml:space="preserve"> időszakban amikor Óbecsén létrejöttek az első iskolák, az állam még nem av</w:t>
      </w:r>
      <w:r w:rsidR="003D6267">
        <w:rPr>
          <w:sz w:val="24"/>
        </w:rPr>
        <w:t>atkozott be azok megszervezéséb</w:t>
      </w:r>
      <w:r w:rsidR="00382C02">
        <w:rPr>
          <w:sz w:val="24"/>
        </w:rPr>
        <w:t>e, ezért is volt ezeknek az iskoláknak – a szerb pravoszláv i</w:t>
      </w:r>
      <w:r w:rsidR="003D6267">
        <w:rPr>
          <w:sz w:val="24"/>
        </w:rPr>
        <w:t xml:space="preserve">skoláknak és a német és magyar </w:t>
      </w:r>
      <w:r w:rsidR="00382C02">
        <w:rPr>
          <w:sz w:val="24"/>
        </w:rPr>
        <w:t xml:space="preserve">ómai katolikus iskoláknak egyházi jellegük. Mindegyik kezdetleges jellegű egyházi iskola volt, amelyek </w:t>
      </w:r>
      <w:proofErr w:type="gramStart"/>
      <w:r w:rsidR="00382C02">
        <w:rPr>
          <w:sz w:val="24"/>
        </w:rPr>
        <w:t>fő</w:t>
      </w:r>
      <w:proofErr w:type="gramEnd"/>
      <w:r w:rsidR="00382C02">
        <w:rPr>
          <w:sz w:val="24"/>
        </w:rPr>
        <w:t xml:space="preserve"> célja jó keresztények képzése volt. Ezekben </w:t>
      </w:r>
      <w:proofErr w:type="gramStart"/>
      <w:r w:rsidR="00382C02">
        <w:rPr>
          <w:sz w:val="24"/>
        </w:rPr>
        <w:t>az</w:t>
      </w:r>
      <w:proofErr w:type="gramEnd"/>
      <w:r w:rsidR="00382C02">
        <w:rPr>
          <w:sz w:val="24"/>
        </w:rPr>
        <w:t xml:space="preserve"> iskolákban a tanulók és tanitók minden nap templomba jártak</w:t>
      </w:r>
      <w:r w:rsidR="003D6267">
        <w:rPr>
          <w:sz w:val="24"/>
        </w:rPr>
        <w:t>,</w:t>
      </w:r>
      <w:r w:rsidR="00382C02">
        <w:rPr>
          <w:sz w:val="24"/>
        </w:rPr>
        <w:t xml:space="preserve"> naponta többször is.</w:t>
      </w:r>
    </w:p>
    <w:p w:rsidR="00D22CDC" w:rsidRDefault="00B52A27" w:rsidP="00E063B6">
      <w:pPr>
        <w:jc w:val="both"/>
        <w:rPr>
          <w:sz w:val="24"/>
        </w:rPr>
      </w:pPr>
      <w:r w:rsidRPr="005135F0">
        <w:rPr>
          <w:sz w:val="24"/>
        </w:rPr>
        <w:tab/>
      </w:r>
      <w:r w:rsidR="00D22CDC">
        <w:rPr>
          <w:sz w:val="24"/>
        </w:rPr>
        <w:t xml:space="preserve">A népi általános iskolák ebben </w:t>
      </w:r>
      <w:proofErr w:type="gramStart"/>
      <w:r w:rsidR="00D22CDC">
        <w:rPr>
          <w:sz w:val="24"/>
        </w:rPr>
        <w:t>az</w:t>
      </w:r>
      <w:proofErr w:type="gramEnd"/>
      <w:r w:rsidR="00D22CDC">
        <w:rPr>
          <w:sz w:val="24"/>
        </w:rPr>
        <w:t xml:space="preserve"> időszakban más rendszerűek voltak a tanulók előmenetelét tekintve a mai iskolákhoz képest. A fér</w:t>
      </w:r>
      <w:r w:rsidR="003D6267">
        <w:rPr>
          <w:sz w:val="24"/>
        </w:rPr>
        <w:t>f</w:t>
      </w:r>
      <w:r w:rsidR="00D22CDC">
        <w:rPr>
          <w:sz w:val="24"/>
        </w:rPr>
        <w:t xml:space="preserve">iak számára fenntartott iskolák melett vegyes iskolák is voltak. </w:t>
      </w:r>
      <w:proofErr w:type="gramStart"/>
      <w:r w:rsidR="00D22CDC">
        <w:rPr>
          <w:sz w:val="24"/>
        </w:rPr>
        <w:t>Ezekben a lányok külön volt</w:t>
      </w:r>
      <w:r w:rsidR="003D6267">
        <w:rPr>
          <w:sz w:val="24"/>
        </w:rPr>
        <w:t>ak választva a fiúktól, külön p</w:t>
      </w:r>
      <w:r w:rsidR="00D22CDC">
        <w:rPr>
          <w:sz w:val="24"/>
        </w:rPr>
        <w:t>adokban ültek.</w:t>
      </w:r>
      <w:proofErr w:type="gramEnd"/>
      <w:r w:rsidR="00D22CDC">
        <w:rPr>
          <w:sz w:val="24"/>
        </w:rPr>
        <w:t xml:space="preserve"> A fegyelem megtartása miatt </w:t>
      </w:r>
      <w:proofErr w:type="gramStart"/>
      <w:r w:rsidR="00D22CDC">
        <w:rPr>
          <w:sz w:val="24"/>
        </w:rPr>
        <w:t>az</w:t>
      </w:r>
      <w:proofErr w:type="gramEnd"/>
      <w:r w:rsidR="00D22CDC">
        <w:rPr>
          <w:sz w:val="24"/>
        </w:rPr>
        <w:t xml:space="preserve"> iskolában testi fenyítéseket </w:t>
      </w:r>
      <w:r w:rsidR="003D6267">
        <w:rPr>
          <w:sz w:val="24"/>
        </w:rPr>
        <w:t>is alkalmaztak a kihágástól függően</w:t>
      </w:r>
      <w:r w:rsidR="00D22CDC">
        <w:rPr>
          <w:sz w:val="24"/>
        </w:rPr>
        <w:t>.</w:t>
      </w:r>
    </w:p>
    <w:p w:rsidR="00D22CDC" w:rsidRDefault="00B52A27" w:rsidP="00E063B6">
      <w:pPr>
        <w:jc w:val="both"/>
        <w:rPr>
          <w:sz w:val="24"/>
        </w:rPr>
      </w:pPr>
      <w:r w:rsidRPr="005135F0">
        <w:rPr>
          <w:sz w:val="24"/>
        </w:rPr>
        <w:lastRenderedPageBreak/>
        <w:tab/>
      </w:r>
      <w:r w:rsidR="00BD17D6" w:rsidRPr="005135F0">
        <w:rPr>
          <w:sz w:val="24"/>
        </w:rPr>
        <w:t xml:space="preserve"> 1777. </w:t>
      </w:r>
      <w:proofErr w:type="gramStart"/>
      <w:r w:rsidR="00D22CDC">
        <w:rPr>
          <w:sz w:val="24"/>
        </w:rPr>
        <w:t>után</w:t>
      </w:r>
      <w:proofErr w:type="gramEnd"/>
      <w:r w:rsidR="00D22CDC">
        <w:rPr>
          <w:sz w:val="24"/>
        </w:rPr>
        <w:t xml:space="preserve"> a t</w:t>
      </w:r>
      <w:r w:rsidR="00A61CDB">
        <w:rPr>
          <w:sz w:val="24"/>
        </w:rPr>
        <w:t>a</w:t>
      </w:r>
      <w:r w:rsidR="00D22CDC">
        <w:rPr>
          <w:sz w:val="24"/>
        </w:rPr>
        <w:t>nítók intenzívebb képzése vette kezdetét, mert a meglévő elő</w:t>
      </w:r>
      <w:r w:rsidR="003D6267">
        <w:rPr>
          <w:sz w:val="24"/>
        </w:rPr>
        <w:t>írások szerint csak képzett taní</w:t>
      </w:r>
      <w:r w:rsidR="00D22CDC">
        <w:rPr>
          <w:sz w:val="24"/>
        </w:rPr>
        <w:t>tókat alkalmazhattak az iskolákban, vagyis csak olyanokat akik elvégezték a</w:t>
      </w:r>
      <w:r w:rsidR="003D6267">
        <w:rPr>
          <w:sz w:val="24"/>
        </w:rPr>
        <w:t xml:space="preserve"> tanfolyamot. Ezz</w:t>
      </w:r>
      <w:r w:rsidR="00D22CDC">
        <w:rPr>
          <w:sz w:val="24"/>
        </w:rPr>
        <w:t xml:space="preserve">el </w:t>
      </w:r>
      <w:proofErr w:type="gramStart"/>
      <w:r w:rsidR="00D22CDC">
        <w:rPr>
          <w:sz w:val="24"/>
        </w:rPr>
        <w:t>az</w:t>
      </w:r>
      <w:proofErr w:type="gramEnd"/>
      <w:r w:rsidR="00D22CDC">
        <w:rPr>
          <w:sz w:val="24"/>
        </w:rPr>
        <w:t xml:space="preserve"> intéz</w:t>
      </w:r>
      <w:r w:rsidR="003D6267">
        <w:rPr>
          <w:sz w:val="24"/>
        </w:rPr>
        <w:t>kedéssel egyenlítették ki a Habsburg-</w:t>
      </w:r>
      <w:r w:rsidR="00D22CDC">
        <w:rPr>
          <w:sz w:val="24"/>
        </w:rPr>
        <w:t>monarchiában élő minden nemzet szakképzettségét.</w:t>
      </w:r>
    </w:p>
    <w:p w:rsidR="005123D0" w:rsidRDefault="00B52A27" w:rsidP="00E063B6">
      <w:pPr>
        <w:jc w:val="both"/>
        <w:rPr>
          <w:sz w:val="24"/>
        </w:rPr>
      </w:pPr>
      <w:r w:rsidRPr="005135F0">
        <w:rPr>
          <w:sz w:val="24"/>
        </w:rPr>
        <w:tab/>
      </w:r>
      <w:proofErr w:type="gramStart"/>
      <w:r w:rsidR="00E23228">
        <w:rPr>
          <w:sz w:val="24"/>
        </w:rPr>
        <w:t>Az</w:t>
      </w:r>
      <w:proofErr w:type="gramEnd"/>
      <w:r w:rsidR="00E23228">
        <w:rPr>
          <w:sz w:val="24"/>
        </w:rPr>
        <w:t xml:space="preserve"> oktatási feltételek kielégítéséről szóló szerződést az ellenőrök és Óbecse község között 1785-ben írták alá.  Itt valójában két szerződésről van szó, amelyből egyik a </w:t>
      </w:r>
      <w:proofErr w:type="gramStart"/>
      <w:r w:rsidR="00E23228">
        <w:rPr>
          <w:sz w:val="24"/>
        </w:rPr>
        <w:t>latin</w:t>
      </w:r>
      <w:proofErr w:type="gramEnd"/>
      <w:r w:rsidR="00E23228">
        <w:rPr>
          <w:sz w:val="24"/>
        </w:rPr>
        <w:t xml:space="preserve"> és német nyelvtanár alkalmazására szól, a másik pedig helyiségek biztosítására a tanitás céljaira. </w:t>
      </w:r>
      <w:proofErr w:type="gramStart"/>
      <w:r w:rsidR="00E23228">
        <w:rPr>
          <w:sz w:val="24"/>
        </w:rPr>
        <w:t>Az</w:t>
      </w:r>
      <w:proofErr w:type="gramEnd"/>
      <w:r w:rsidR="00E23228">
        <w:rPr>
          <w:sz w:val="24"/>
        </w:rPr>
        <w:t xml:space="preserve"> általános iskolák tanítói más, tisztességes munkát is végezhettek, de kimondottan tiltva volt számukra a vendéglátói tevékenység, a lakodalmakban való zenélés és hasonló. </w:t>
      </w:r>
      <w:proofErr w:type="gramStart"/>
      <w:r w:rsidR="00E23228">
        <w:rPr>
          <w:sz w:val="24"/>
        </w:rPr>
        <w:t>Ezeket a tiltásokat felsorolták, mivel nem ritka esetben a földművesek felkinálták a t</w:t>
      </w:r>
      <w:r w:rsidR="006C4C2F">
        <w:rPr>
          <w:sz w:val="24"/>
        </w:rPr>
        <w:t>aní</w:t>
      </w:r>
      <w:r w:rsidR="00E23228">
        <w:rPr>
          <w:sz w:val="24"/>
        </w:rPr>
        <w:t>tónak, hogy a nyári szünetben legyen gulyásuk.Az iskola munkáját iskolai felügyelők ellenőrizték</w:t>
      </w:r>
      <w:r w:rsidR="00DF5C23">
        <w:rPr>
          <w:sz w:val="24"/>
        </w:rPr>
        <w:t>.</w:t>
      </w:r>
      <w:proofErr w:type="gramEnd"/>
      <w:r w:rsidR="00DF5C23">
        <w:rPr>
          <w:sz w:val="24"/>
        </w:rPr>
        <w:t xml:space="preserve"> Arról</w:t>
      </w:r>
      <w:r w:rsidR="00E23228">
        <w:rPr>
          <w:sz w:val="24"/>
        </w:rPr>
        <w:t xml:space="preserve">, hogy milyen feltételek között folyt a munka </w:t>
      </w:r>
      <w:proofErr w:type="gramStart"/>
      <w:r w:rsidR="00E23228">
        <w:rPr>
          <w:sz w:val="24"/>
        </w:rPr>
        <w:t>az</w:t>
      </w:r>
      <w:proofErr w:type="gramEnd"/>
      <w:r w:rsidR="00E23228">
        <w:rPr>
          <w:sz w:val="24"/>
        </w:rPr>
        <w:t xml:space="preserve"> iskolában, legjobban Avram Mrazovic felügyelő panaszlvele tanúskodik, amelyet az iskolaigazgatóságnak küldött 1787-ben, amelyben</w:t>
      </w:r>
      <w:r w:rsidR="00DF5C23">
        <w:rPr>
          <w:sz w:val="24"/>
        </w:rPr>
        <w:t xml:space="preserve"> Sall lovaskapitányra </w:t>
      </w:r>
      <w:r w:rsidR="00E23228">
        <w:rPr>
          <w:sz w:val="24"/>
        </w:rPr>
        <w:t xml:space="preserve">panaszkodik, </w:t>
      </w:r>
      <w:r w:rsidR="00DF5C23">
        <w:rPr>
          <w:sz w:val="24"/>
        </w:rPr>
        <w:t xml:space="preserve">aki </w:t>
      </w:r>
      <w:r w:rsidR="00E23228">
        <w:rPr>
          <w:sz w:val="24"/>
        </w:rPr>
        <w:t>a kétosztályos óbecsei iskolából kidob</w:t>
      </w:r>
      <w:r w:rsidR="00DF5C23">
        <w:rPr>
          <w:sz w:val="24"/>
        </w:rPr>
        <w:t>at</w:t>
      </w:r>
      <w:r w:rsidR="00E23228">
        <w:rPr>
          <w:sz w:val="24"/>
        </w:rPr>
        <w:t>ta a padokat és bútorokat és az iskolaépületből kórházat alakított ki.  A felügyelőknek gondjuk akadt az egyházi személyekkel, a római katolikus és a pravoszláv pa</w:t>
      </w:r>
      <w:r w:rsidR="006C4C2F">
        <w:rPr>
          <w:sz w:val="24"/>
        </w:rPr>
        <w:t>p</w:t>
      </w:r>
      <w:r w:rsidR="00E23228">
        <w:rPr>
          <w:sz w:val="24"/>
        </w:rPr>
        <w:t>okkal i</w:t>
      </w:r>
      <w:r w:rsidR="006C4C2F">
        <w:rPr>
          <w:sz w:val="24"/>
        </w:rPr>
        <w:t>s, mert azok ellenőrizték a taní</w:t>
      </w:r>
      <w:r w:rsidR="00E23228">
        <w:rPr>
          <w:sz w:val="24"/>
        </w:rPr>
        <w:t xml:space="preserve">tók munkáját, és egyidejűleg ellenkeztek minden reformkövetelménnyel </w:t>
      </w:r>
      <w:r w:rsidR="006C4C2F">
        <w:rPr>
          <w:sz w:val="24"/>
        </w:rPr>
        <w:t xml:space="preserve">szemben, </w:t>
      </w:r>
      <w:r w:rsidR="00E23228">
        <w:rPr>
          <w:sz w:val="24"/>
        </w:rPr>
        <w:t xml:space="preserve">amely a magasabb iskolahatalmi  szintekről érkezett.  </w:t>
      </w:r>
    </w:p>
    <w:p w:rsidR="001C703D" w:rsidRPr="00665841" w:rsidRDefault="00B52A27" w:rsidP="00E063B6">
      <w:pPr>
        <w:jc w:val="both"/>
        <w:rPr>
          <w:sz w:val="24"/>
        </w:rPr>
      </w:pPr>
      <w:r w:rsidRPr="005135F0">
        <w:rPr>
          <w:sz w:val="24"/>
        </w:rPr>
        <w:tab/>
      </w:r>
      <w:proofErr w:type="gramStart"/>
      <w:r w:rsidR="006C4C2F">
        <w:rPr>
          <w:sz w:val="24"/>
        </w:rPr>
        <w:t xml:space="preserve">Óbecse első képzett tanítójáról, </w:t>
      </w:r>
      <w:r w:rsidR="00765AE0">
        <w:rPr>
          <w:sz w:val="24"/>
        </w:rPr>
        <w:t>Újfalusi Istvánról vannak adataink, 1</w:t>
      </w:r>
      <w:r w:rsidR="006C4C2F">
        <w:rPr>
          <w:sz w:val="24"/>
        </w:rPr>
        <w:t>783-ból.</w:t>
      </w:r>
      <w:proofErr w:type="gramEnd"/>
      <w:r w:rsidR="006C4C2F">
        <w:rPr>
          <w:sz w:val="24"/>
        </w:rPr>
        <w:t xml:space="preserve"> Tíz évvel később, 1793</w:t>
      </w:r>
      <w:r w:rsidR="00765AE0">
        <w:rPr>
          <w:sz w:val="24"/>
        </w:rPr>
        <w:t xml:space="preserve">-ban, a </w:t>
      </w:r>
      <w:proofErr w:type="gramStart"/>
      <w:r w:rsidR="00765AE0">
        <w:rPr>
          <w:sz w:val="24"/>
        </w:rPr>
        <w:t>magyar</w:t>
      </w:r>
      <w:proofErr w:type="gramEnd"/>
      <w:r w:rsidR="00765AE0">
        <w:rPr>
          <w:sz w:val="24"/>
        </w:rPr>
        <w:t xml:space="preserve"> általános iskolában már két tanító volt, 200 forintos évi járandóssággal. A szerb </w:t>
      </w:r>
      <w:r w:rsidR="006C4C2F">
        <w:rPr>
          <w:sz w:val="24"/>
        </w:rPr>
        <w:t>általános iskolából képzett taní</w:t>
      </w:r>
      <w:r w:rsidR="00765AE0">
        <w:rPr>
          <w:sz w:val="24"/>
        </w:rPr>
        <w:t>tóról adatunk 1798-ból van, Jovan Živković és Joakim Vujić tanítókról. AXIX</w:t>
      </w:r>
      <w:r w:rsidR="006C4C2F">
        <w:rPr>
          <w:sz w:val="24"/>
        </w:rPr>
        <w:t>.</w:t>
      </w:r>
      <w:r w:rsidR="00765AE0">
        <w:rPr>
          <w:sz w:val="24"/>
        </w:rPr>
        <w:t>sz</w:t>
      </w:r>
      <w:r w:rsidR="00765AE0" w:rsidRPr="00665841">
        <w:rPr>
          <w:sz w:val="24"/>
        </w:rPr>
        <w:t>á</w:t>
      </w:r>
      <w:r w:rsidR="00765AE0">
        <w:rPr>
          <w:sz w:val="24"/>
        </w:rPr>
        <w:t>zadbanfel</w:t>
      </w:r>
      <w:r w:rsidR="00765AE0" w:rsidRPr="00665841">
        <w:rPr>
          <w:sz w:val="24"/>
        </w:rPr>
        <w:t>é</w:t>
      </w:r>
      <w:r w:rsidR="00765AE0">
        <w:rPr>
          <w:sz w:val="24"/>
        </w:rPr>
        <w:t>p</w:t>
      </w:r>
      <w:r w:rsidR="00765AE0" w:rsidRPr="00665841">
        <w:rPr>
          <w:sz w:val="24"/>
        </w:rPr>
        <w:t>í</w:t>
      </w:r>
      <w:r w:rsidR="00765AE0">
        <w:rPr>
          <w:sz w:val="24"/>
        </w:rPr>
        <w:t>tettiskol</w:t>
      </w:r>
      <w:r w:rsidR="00765AE0" w:rsidRPr="00665841">
        <w:rPr>
          <w:sz w:val="24"/>
        </w:rPr>
        <w:t>á</w:t>
      </w:r>
      <w:r w:rsidR="00765AE0">
        <w:rPr>
          <w:sz w:val="24"/>
        </w:rPr>
        <w:t>kak</w:t>
      </w:r>
      <w:r w:rsidR="00765AE0" w:rsidRPr="00665841">
        <w:rPr>
          <w:sz w:val="24"/>
        </w:rPr>
        <w:t>ö</w:t>
      </w:r>
      <w:r w:rsidR="00765AE0">
        <w:rPr>
          <w:sz w:val="24"/>
        </w:rPr>
        <w:t>vetkez</w:t>
      </w:r>
      <w:r w:rsidR="00765AE0" w:rsidRPr="00665841">
        <w:rPr>
          <w:sz w:val="24"/>
        </w:rPr>
        <w:t>ő</w:t>
      </w:r>
      <w:r w:rsidR="00765AE0">
        <w:rPr>
          <w:sz w:val="24"/>
        </w:rPr>
        <w:t>kvoltak</w:t>
      </w:r>
      <w:r w:rsidR="00765AE0" w:rsidRPr="00665841">
        <w:rPr>
          <w:sz w:val="24"/>
        </w:rPr>
        <w:t xml:space="preserve">: </w:t>
      </w:r>
      <w:r w:rsidR="00765AE0">
        <w:rPr>
          <w:sz w:val="24"/>
        </w:rPr>
        <w:t>Szerbpravoszl</w:t>
      </w:r>
      <w:r w:rsidR="00765AE0" w:rsidRPr="00665841">
        <w:rPr>
          <w:sz w:val="24"/>
        </w:rPr>
        <w:t>á</w:t>
      </w:r>
      <w:r w:rsidR="00765AE0">
        <w:rPr>
          <w:sz w:val="24"/>
        </w:rPr>
        <w:t>vn</w:t>
      </w:r>
      <w:r w:rsidR="00765AE0" w:rsidRPr="00665841">
        <w:rPr>
          <w:sz w:val="24"/>
        </w:rPr>
        <w:t>é</w:t>
      </w:r>
      <w:r w:rsidR="00765AE0">
        <w:rPr>
          <w:sz w:val="24"/>
        </w:rPr>
        <w:t>piiskola</w:t>
      </w:r>
      <w:r w:rsidR="00765AE0" w:rsidRPr="00665841">
        <w:rPr>
          <w:sz w:val="24"/>
        </w:rPr>
        <w:t xml:space="preserve">, </w:t>
      </w:r>
      <w:r w:rsidR="00765AE0">
        <w:rPr>
          <w:sz w:val="24"/>
        </w:rPr>
        <w:t>amelyet</w:t>
      </w:r>
      <w:r w:rsidR="00765AE0" w:rsidRPr="00665841">
        <w:rPr>
          <w:sz w:val="24"/>
        </w:rPr>
        <w:t xml:space="preserve"> 1861-</w:t>
      </w:r>
      <w:r w:rsidR="00765AE0">
        <w:rPr>
          <w:sz w:val="24"/>
        </w:rPr>
        <w:t>ben</w:t>
      </w:r>
      <w:r w:rsidR="00765AE0" w:rsidRPr="00665841">
        <w:rPr>
          <w:sz w:val="24"/>
        </w:rPr>
        <w:t xml:space="preserve"> é</w:t>
      </w:r>
      <w:r w:rsidR="00765AE0">
        <w:rPr>
          <w:sz w:val="24"/>
        </w:rPr>
        <w:t>p</w:t>
      </w:r>
      <w:r w:rsidR="00765AE0" w:rsidRPr="00665841">
        <w:rPr>
          <w:sz w:val="24"/>
        </w:rPr>
        <w:t>í</w:t>
      </w:r>
      <w:r w:rsidR="00765AE0">
        <w:rPr>
          <w:sz w:val="24"/>
        </w:rPr>
        <w:t>tettek</w:t>
      </w:r>
      <w:r w:rsidR="00765AE0" w:rsidRPr="00665841">
        <w:rPr>
          <w:sz w:val="24"/>
        </w:rPr>
        <w:t>, (</w:t>
      </w:r>
      <w:r w:rsidR="00765AE0">
        <w:rPr>
          <w:sz w:val="24"/>
        </w:rPr>
        <w:t>amaiM</w:t>
      </w:r>
      <w:r w:rsidR="00765AE0" w:rsidRPr="00665841">
        <w:rPr>
          <w:sz w:val="24"/>
        </w:rPr>
        <w:t>ű</w:t>
      </w:r>
      <w:r w:rsidR="00765AE0">
        <w:rPr>
          <w:sz w:val="24"/>
        </w:rPr>
        <w:t>szakiiskola</w:t>
      </w:r>
      <w:r w:rsidR="00765AE0" w:rsidRPr="00665841">
        <w:rPr>
          <w:sz w:val="24"/>
        </w:rPr>
        <w:t xml:space="preserve"> é</w:t>
      </w:r>
      <w:r w:rsidR="00765AE0">
        <w:rPr>
          <w:sz w:val="24"/>
        </w:rPr>
        <w:t>p</w:t>
      </w:r>
      <w:r w:rsidR="00765AE0" w:rsidRPr="00665841">
        <w:rPr>
          <w:sz w:val="24"/>
        </w:rPr>
        <w:t>ü</w:t>
      </w:r>
      <w:r w:rsidR="00765AE0">
        <w:rPr>
          <w:sz w:val="24"/>
        </w:rPr>
        <w:t>lete</w:t>
      </w:r>
      <w:r w:rsidR="00765AE0" w:rsidRPr="00665841">
        <w:rPr>
          <w:sz w:val="24"/>
        </w:rPr>
        <w:t xml:space="preserve">), </w:t>
      </w:r>
      <w:r w:rsidR="00765AE0">
        <w:rPr>
          <w:sz w:val="24"/>
        </w:rPr>
        <w:t>AZ</w:t>
      </w:r>
      <w:r w:rsidR="00765AE0" w:rsidRPr="00665841">
        <w:rPr>
          <w:sz w:val="24"/>
        </w:rPr>
        <w:t>á</w:t>
      </w:r>
      <w:r w:rsidR="00765AE0">
        <w:rPr>
          <w:sz w:val="24"/>
        </w:rPr>
        <w:t>rda</w:t>
      </w:r>
      <w:r w:rsidR="00765AE0" w:rsidRPr="00665841">
        <w:rPr>
          <w:sz w:val="24"/>
        </w:rPr>
        <w:t>, (</w:t>
      </w:r>
      <w:r w:rsidR="00765AE0">
        <w:rPr>
          <w:sz w:val="24"/>
        </w:rPr>
        <w:t xml:space="preserve">amaiZdravkoGložanski </w:t>
      </w:r>
      <w:r w:rsidR="00765AE0">
        <w:rPr>
          <w:sz w:val="24"/>
          <w:lang w:val="hu-HU"/>
        </w:rPr>
        <w:t xml:space="preserve">Általános iskola épülete) amelyet </w:t>
      </w:r>
      <w:r w:rsidR="00BD17D6" w:rsidRPr="00665841">
        <w:rPr>
          <w:sz w:val="24"/>
        </w:rPr>
        <w:t>1870</w:t>
      </w:r>
      <w:r w:rsidR="00765AE0" w:rsidRPr="00665841">
        <w:rPr>
          <w:sz w:val="24"/>
        </w:rPr>
        <w:t>-</w:t>
      </w:r>
      <w:r w:rsidR="00765AE0">
        <w:rPr>
          <w:sz w:val="24"/>
        </w:rPr>
        <w:t>ben</w:t>
      </w:r>
      <w:r w:rsidR="00765AE0" w:rsidRPr="00665841">
        <w:rPr>
          <w:sz w:val="24"/>
        </w:rPr>
        <w:t xml:space="preserve"> é</w:t>
      </w:r>
      <w:r w:rsidR="00765AE0">
        <w:rPr>
          <w:sz w:val="24"/>
        </w:rPr>
        <w:t>p</w:t>
      </w:r>
      <w:r w:rsidR="00765AE0" w:rsidRPr="00665841">
        <w:rPr>
          <w:sz w:val="24"/>
        </w:rPr>
        <w:t>í</w:t>
      </w:r>
      <w:r w:rsidR="00765AE0">
        <w:rPr>
          <w:sz w:val="24"/>
        </w:rPr>
        <w:t>tettek</w:t>
      </w:r>
      <w:r w:rsidR="00765AE0" w:rsidRPr="00665841">
        <w:rPr>
          <w:sz w:val="24"/>
        </w:rPr>
        <w:t>, é</w:t>
      </w:r>
      <w:r w:rsidR="00765AE0">
        <w:rPr>
          <w:sz w:val="24"/>
        </w:rPr>
        <w:t>saZsid</w:t>
      </w:r>
      <w:r w:rsidR="00765AE0" w:rsidRPr="00665841">
        <w:rPr>
          <w:sz w:val="24"/>
        </w:rPr>
        <w:t>ó á</w:t>
      </w:r>
      <w:r w:rsidR="00765AE0">
        <w:rPr>
          <w:sz w:val="24"/>
        </w:rPr>
        <w:t>ltal</w:t>
      </w:r>
      <w:r w:rsidR="00765AE0" w:rsidRPr="00665841">
        <w:rPr>
          <w:sz w:val="24"/>
        </w:rPr>
        <w:t>á</w:t>
      </w:r>
      <w:r w:rsidR="00765AE0">
        <w:rPr>
          <w:sz w:val="24"/>
        </w:rPr>
        <w:t>nosiskola</w:t>
      </w:r>
      <w:r w:rsidR="00765AE0" w:rsidRPr="00665841">
        <w:rPr>
          <w:sz w:val="24"/>
        </w:rPr>
        <w:t xml:space="preserve">, </w:t>
      </w:r>
      <w:r w:rsidR="00765AE0">
        <w:rPr>
          <w:sz w:val="24"/>
        </w:rPr>
        <w:t>amelyett</w:t>
      </w:r>
      <w:r w:rsidR="00BD17D6" w:rsidRPr="00665841">
        <w:rPr>
          <w:sz w:val="24"/>
        </w:rPr>
        <w:t>1886</w:t>
      </w:r>
      <w:r w:rsidR="00765AE0" w:rsidRPr="00665841">
        <w:rPr>
          <w:sz w:val="24"/>
        </w:rPr>
        <w:t>-</w:t>
      </w:r>
      <w:r w:rsidR="00765AE0">
        <w:rPr>
          <w:sz w:val="24"/>
        </w:rPr>
        <w:t>ban</w:t>
      </w:r>
      <w:r w:rsidR="00765AE0" w:rsidRPr="00665841">
        <w:rPr>
          <w:sz w:val="24"/>
        </w:rPr>
        <w:t xml:space="preserve"> é</w:t>
      </w:r>
      <w:r w:rsidR="00765AE0">
        <w:rPr>
          <w:sz w:val="24"/>
        </w:rPr>
        <w:t>p</w:t>
      </w:r>
      <w:r w:rsidR="00765AE0" w:rsidRPr="00665841">
        <w:rPr>
          <w:sz w:val="24"/>
        </w:rPr>
        <w:t>í</w:t>
      </w:r>
      <w:r w:rsidR="00765AE0">
        <w:rPr>
          <w:sz w:val="24"/>
        </w:rPr>
        <w:t>tettek</w:t>
      </w:r>
      <w:r w:rsidR="00765AE0" w:rsidRPr="00665841">
        <w:rPr>
          <w:sz w:val="24"/>
        </w:rPr>
        <w:t>.</w:t>
      </w:r>
    </w:p>
    <w:p w:rsidR="00B52A27" w:rsidRPr="00665841" w:rsidRDefault="00B52A27" w:rsidP="00E063B6">
      <w:pPr>
        <w:jc w:val="both"/>
      </w:pPr>
    </w:p>
    <w:p w:rsidR="00300CA0" w:rsidRPr="00665841" w:rsidRDefault="00770872" w:rsidP="00E063B6">
      <w:pPr>
        <w:pStyle w:val="Heading2"/>
      </w:pPr>
      <w:bookmarkStart w:id="8" w:name="_Toc1375093"/>
      <w:r w:rsidRPr="00665841">
        <w:t>2.2. Ó</w:t>
      </w:r>
      <w:r>
        <w:t>becsek</w:t>
      </w:r>
      <w:r w:rsidRPr="00665841">
        <w:t>ö</w:t>
      </w:r>
      <w:r>
        <w:t>zs</w:t>
      </w:r>
      <w:r w:rsidRPr="00665841">
        <w:t>é</w:t>
      </w:r>
      <w:r>
        <w:t>g</w:t>
      </w:r>
      <w:r w:rsidRPr="00665841">
        <w:t xml:space="preserve"> é</w:t>
      </w:r>
      <w:r>
        <w:t>sak</w:t>
      </w:r>
      <w:r w:rsidRPr="00665841">
        <w:t>ö</w:t>
      </w:r>
      <w:r>
        <w:t>zs</w:t>
      </w:r>
      <w:r w:rsidRPr="00665841">
        <w:t>é</w:t>
      </w:r>
      <w:r>
        <w:t>gheztartoz</w:t>
      </w:r>
      <w:r w:rsidRPr="00665841">
        <w:t xml:space="preserve">ó </w:t>
      </w:r>
      <w:r>
        <w:t>telep</w:t>
      </w:r>
      <w:r w:rsidRPr="00665841">
        <w:t>ü</w:t>
      </w:r>
      <w:r>
        <w:t>l</w:t>
      </w:r>
      <w:r w:rsidRPr="00665841">
        <w:t>é</w:t>
      </w:r>
      <w:r>
        <w:t>sek</w:t>
      </w:r>
      <w:r w:rsidRPr="00665841">
        <w:t xml:space="preserve"> á</w:t>
      </w:r>
      <w:r>
        <w:t>ltal</w:t>
      </w:r>
      <w:r w:rsidRPr="00665841">
        <w:t>á</w:t>
      </w:r>
      <w:r>
        <w:t>nosikol</w:t>
      </w:r>
      <w:r w:rsidRPr="00665841">
        <w:t>á</w:t>
      </w:r>
      <w:r>
        <w:t>inakh</w:t>
      </w:r>
      <w:r w:rsidRPr="00665841">
        <w:t>á</w:t>
      </w:r>
      <w:r>
        <w:t>l</w:t>
      </w:r>
      <w:r w:rsidRPr="00665841">
        <w:t>ó</w:t>
      </w:r>
      <w:r>
        <w:t>zata</w:t>
      </w:r>
      <w:r w:rsidRPr="00665841">
        <w:t xml:space="preserve"> – á</w:t>
      </w:r>
      <w:r>
        <w:t>ltal</w:t>
      </w:r>
      <w:r w:rsidRPr="00665841">
        <w:t>á</w:t>
      </w:r>
      <w:r>
        <w:t>nosjel</w:t>
      </w:r>
      <w:r w:rsidR="006C4C2F">
        <w:t>le</w:t>
      </w:r>
      <w:r>
        <w:t>gzetess</w:t>
      </w:r>
      <w:r w:rsidRPr="00665841">
        <w:t>é</w:t>
      </w:r>
      <w:r>
        <w:t>geik</w:t>
      </w:r>
      <w:r w:rsidRPr="00665841">
        <w:t xml:space="preserve"> é</w:t>
      </w:r>
      <w:r>
        <w:t>ster</w:t>
      </w:r>
      <w:r w:rsidRPr="00665841">
        <w:t>ü</w:t>
      </w:r>
      <w:r>
        <w:t>letielhelyezked</w:t>
      </w:r>
      <w:r w:rsidRPr="00665841">
        <w:t>é</w:t>
      </w:r>
      <w:r>
        <w:t>s</w:t>
      </w:r>
      <w:r w:rsidRPr="00665841">
        <w:t>ü</w:t>
      </w:r>
      <w:r>
        <w:t>k</w:t>
      </w:r>
      <w:r w:rsidRPr="00665841">
        <w:t xml:space="preserve"> é</w:t>
      </w:r>
      <w:r>
        <w:t>segym</w:t>
      </w:r>
      <w:r w:rsidRPr="00665841">
        <w:t>á</w:t>
      </w:r>
      <w:r>
        <w:t>st</w:t>
      </w:r>
      <w:r w:rsidRPr="00665841">
        <w:t>ó</w:t>
      </w:r>
      <w:r>
        <w:t>ll</w:t>
      </w:r>
      <w:r w:rsidRPr="00665841">
        <w:t>é</w:t>
      </w:r>
      <w:r>
        <w:t>v</w:t>
      </w:r>
      <w:r w:rsidRPr="00665841">
        <w:t xml:space="preserve">ő </w:t>
      </w:r>
      <w:r>
        <w:t>t</w:t>
      </w:r>
      <w:r w:rsidRPr="00665841">
        <w:t>á</w:t>
      </w:r>
      <w:r>
        <w:t>vols</w:t>
      </w:r>
      <w:r w:rsidRPr="00665841">
        <w:t>á</w:t>
      </w:r>
      <w:r>
        <w:t>guk</w:t>
      </w:r>
      <w:bookmarkEnd w:id="8"/>
    </w:p>
    <w:p w:rsidR="00B52A27" w:rsidRPr="00665841" w:rsidRDefault="00B52A27" w:rsidP="00E063B6">
      <w:pPr>
        <w:jc w:val="both"/>
      </w:pPr>
    </w:p>
    <w:p w:rsidR="00300CA0" w:rsidRPr="00665841" w:rsidRDefault="00AB6999" w:rsidP="00E063B6">
      <w:pPr>
        <w:jc w:val="both"/>
        <w:rPr>
          <w:sz w:val="24"/>
        </w:rPr>
      </w:pPr>
      <w:r w:rsidRPr="00665841">
        <w:rPr>
          <w:sz w:val="24"/>
        </w:rPr>
        <w:t>Á</w:t>
      </w:r>
      <w:r>
        <w:rPr>
          <w:sz w:val="24"/>
        </w:rPr>
        <w:t>ltal</w:t>
      </w:r>
      <w:r w:rsidRPr="00665841">
        <w:rPr>
          <w:sz w:val="24"/>
        </w:rPr>
        <w:t>á</w:t>
      </w:r>
      <w:r>
        <w:rPr>
          <w:sz w:val="24"/>
        </w:rPr>
        <w:t>nosiskola</w:t>
      </w:r>
      <w:r w:rsidRPr="00665841">
        <w:rPr>
          <w:sz w:val="24"/>
        </w:rPr>
        <w:t>-</w:t>
      </w:r>
      <w:r>
        <w:rPr>
          <w:sz w:val="24"/>
        </w:rPr>
        <w:t>h</w:t>
      </w:r>
      <w:r w:rsidRPr="00665841">
        <w:rPr>
          <w:sz w:val="24"/>
        </w:rPr>
        <w:t>á</w:t>
      </w:r>
      <w:r>
        <w:rPr>
          <w:sz w:val="24"/>
        </w:rPr>
        <w:t>l</w:t>
      </w:r>
      <w:r w:rsidRPr="00665841">
        <w:rPr>
          <w:sz w:val="24"/>
        </w:rPr>
        <w:t>ó</w:t>
      </w:r>
      <w:r>
        <w:rPr>
          <w:sz w:val="24"/>
        </w:rPr>
        <w:t>zat</w:t>
      </w:r>
    </w:p>
    <w:p w:rsidR="00945B7D" w:rsidRPr="00665841" w:rsidRDefault="00523BD4" w:rsidP="00CA01B5">
      <w:pPr>
        <w:ind w:firstLine="360"/>
        <w:jc w:val="both"/>
        <w:rPr>
          <w:sz w:val="24"/>
        </w:rPr>
      </w:pPr>
      <w:proofErr w:type="gramStart"/>
      <w:r>
        <w:rPr>
          <w:sz w:val="24"/>
        </w:rPr>
        <w:t>Az</w:t>
      </w:r>
      <w:proofErr w:type="gramEnd"/>
      <w:r w:rsidRPr="00665841">
        <w:rPr>
          <w:sz w:val="24"/>
        </w:rPr>
        <w:t xml:space="preserve"> á</w:t>
      </w:r>
      <w:r>
        <w:rPr>
          <w:sz w:val="24"/>
        </w:rPr>
        <w:t>ltal</w:t>
      </w:r>
      <w:r w:rsidRPr="00665841">
        <w:rPr>
          <w:sz w:val="24"/>
        </w:rPr>
        <w:t>á</w:t>
      </w:r>
      <w:r>
        <w:rPr>
          <w:sz w:val="24"/>
        </w:rPr>
        <w:t>nosi</w:t>
      </w:r>
      <w:r w:rsidR="00945B7D">
        <w:rPr>
          <w:sz w:val="24"/>
        </w:rPr>
        <w:t>s</w:t>
      </w:r>
      <w:r>
        <w:rPr>
          <w:sz w:val="24"/>
        </w:rPr>
        <w:t>kolaih</w:t>
      </w:r>
      <w:r w:rsidRPr="00665841">
        <w:rPr>
          <w:sz w:val="24"/>
        </w:rPr>
        <w:t>á</w:t>
      </w:r>
      <w:r>
        <w:rPr>
          <w:sz w:val="24"/>
        </w:rPr>
        <w:t>l</w:t>
      </w:r>
      <w:r w:rsidRPr="00665841">
        <w:rPr>
          <w:sz w:val="24"/>
        </w:rPr>
        <w:t>ó</w:t>
      </w:r>
      <w:r>
        <w:rPr>
          <w:sz w:val="24"/>
        </w:rPr>
        <w:t>zatot</w:t>
      </w:r>
      <w:r w:rsidRPr="00665841">
        <w:rPr>
          <w:sz w:val="24"/>
        </w:rPr>
        <w:t xml:space="preserve"> Ó</w:t>
      </w:r>
      <w:r>
        <w:rPr>
          <w:sz w:val="24"/>
        </w:rPr>
        <w:t>becs</w:t>
      </w:r>
      <w:r w:rsidRPr="00665841">
        <w:rPr>
          <w:sz w:val="24"/>
        </w:rPr>
        <w:t>é</w:t>
      </w:r>
      <w:r>
        <w:rPr>
          <w:sz w:val="24"/>
        </w:rPr>
        <w:t>n</w:t>
      </w:r>
      <w:r w:rsidRPr="00665841">
        <w:rPr>
          <w:sz w:val="24"/>
        </w:rPr>
        <w:t xml:space="preserve"> 6 </w:t>
      </w:r>
      <w:r>
        <w:rPr>
          <w:sz w:val="24"/>
        </w:rPr>
        <w:t>iskolak</w:t>
      </w:r>
      <w:r w:rsidRPr="00665841">
        <w:rPr>
          <w:sz w:val="24"/>
        </w:rPr>
        <w:t>é</w:t>
      </w:r>
      <w:r>
        <w:rPr>
          <w:sz w:val="24"/>
        </w:rPr>
        <w:t>pezi</w:t>
      </w:r>
      <w:r w:rsidRPr="00665841">
        <w:rPr>
          <w:sz w:val="24"/>
        </w:rPr>
        <w:t>, (4 Ó</w:t>
      </w:r>
      <w:r>
        <w:rPr>
          <w:sz w:val="24"/>
        </w:rPr>
        <w:t>becs</w:t>
      </w:r>
      <w:r w:rsidRPr="00665841">
        <w:rPr>
          <w:sz w:val="24"/>
        </w:rPr>
        <w:t>é</w:t>
      </w:r>
      <w:r>
        <w:rPr>
          <w:sz w:val="24"/>
        </w:rPr>
        <w:t>n</w:t>
      </w:r>
      <w:r w:rsidRPr="00665841">
        <w:rPr>
          <w:sz w:val="24"/>
        </w:rPr>
        <w:t xml:space="preserve"> é</w:t>
      </w:r>
      <w:r>
        <w:rPr>
          <w:sz w:val="24"/>
        </w:rPr>
        <w:t>s</w:t>
      </w:r>
      <w:r w:rsidRPr="00665841">
        <w:rPr>
          <w:sz w:val="24"/>
        </w:rPr>
        <w:t xml:space="preserve"> 2 </w:t>
      </w:r>
      <w:r>
        <w:rPr>
          <w:sz w:val="24"/>
        </w:rPr>
        <w:t>ak</w:t>
      </w:r>
      <w:r w:rsidRPr="00665841">
        <w:rPr>
          <w:sz w:val="24"/>
        </w:rPr>
        <w:t>ö</w:t>
      </w:r>
      <w:r>
        <w:rPr>
          <w:sz w:val="24"/>
        </w:rPr>
        <w:t>zs</w:t>
      </w:r>
      <w:r w:rsidRPr="00665841">
        <w:rPr>
          <w:sz w:val="24"/>
        </w:rPr>
        <w:t>é</w:t>
      </w:r>
      <w:r>
        <w:rPr>
          <w:sz w:val="24"/>
        </w:rPr>
        <w:t>gheztartoz</w:t>
      </w:r>
      <w:r w:rsidRPr="00665841">
        <w:rPr>
          <w:sz w:val="24"/>
        </w:rPr>
        <w:t xml:space="preserve">ó, </w:t>
      </w:r>
      <w:r>
        <w:rPr>
          <w:sz w:val="24"/>
        </w:rPr>
        <w:t>k</w:t>
      </w:r>
      <w:r w:rsidRPr="00665841">
        <w:rPr>
          <w:sz w:val="24"/>
        </w:rPr>
        <w:t>ö</w:t>
      </w:r>
      <w:r>
        <w:rPr>
          <w:sz w:val="24"/>
        </w:rPr>
        <w:t>rnyez</w:t>
      </w:r>
      <w:r w:rsidRPr="00665841">
        <w:rPr>
          <w:sz w:val="24"/>
        </w:rPr>
        <w:t xml:space="preserve">ő </w:t>
      </w:r>
      <w:r>
        <w:rPr>
          <w:sz w:val="24"/>
        </w:rPr>
        <w:t>telep</w:t>
      </w:r>
      <w:r w:rsidRPr="00665841">
        <w:rPr>
          <w:sz w:val="24"/>
        </w:rPr>
        <w:t>ü</w:t>
      </w:r>
      <w:r>
        <w:rPr>
          <w:sz w:val="24"/>
        </w:rPr>
        <w:t>l</w:t>
      </w:r>
      <w:r w:rsidRPr="00665841">
        <w:rPr>
          <w:sz w:val="24"/>
        </w:rPr>
        <w:t>é</w:t>
      </w:r>
      <w:r>
        <w:rPr>
          <w:sz w:val="24"/>
        </w:rPr>
        <w:t>seken</w:t>
      </w:r>
      <w:r w:rsidRPr="00665841">
        <w:rPr>
          <w:sz w:val="24"/>
        </w:rPr>
        <w:t xml:space="preserve">), </w:t>
      </w:r>
      <w:r>
        <w:rPr>
          <w:sz w:val="24"/>
        </w:rPr>
        <w:t>egy</w:t>
      </w:r>
      <w:r w:rsidRPr="00665841">
        <w:rPr>
          <w:sz w:val="24"/>
        </w:rPr>
        <w:t xml:space="preserve">, </w:t>
      </w:r>
      <w:r>
        <w:rPr>
          <w:sz w:val="24"/>
        </w:rPr>
        <w:t>afejl</w:t>
      </w:r>
      <w:r w:rsidRPr="00665841">
        <w:rPr>
          <w:sz w:val="24"/>
        </w:rPr>
        <w:t>ő</w:t>
      </w:r>
      <w:r>
        <w:rPr>
          <w:sz w:val="24"/>
        </w:rPr>
        <w:t>d</w:t>
      </w:r>
      <w:r w:rsidRPr="00665841">
        <w:rPr>
          <w:sz w:val="24"/>
        </w:rPr>
        <w:t>é</w:t>
      </w:r>
      <w:r>
        <w:rPr>
          <w:sz w:val="24"/>
        </w:rPr>
        <w:t>sineh</w:t>
      </w:r>
      <w:r w:rsidRPr="00665841">
        <w:rPr>
          <w:sz w:val="24"/>
        </w:rPr>
        <w:t>é</w:t>
      </w:r>
      <w:r>
        <w:rPr>
          <w:sz w:val="24"/>
        </w:rPr>
        <w:t>zs</w:t>
      </w:r>
      <w:r w:rsidRPr="00665841">
        <w:rPr>
          <w:sz w:val="24"/>
        </w:rPr>
        <w:t>é</w:t>
      </w:r>
      <w:r w:rsidR="006C4C2F">
        <w:rPr>
          <w:sz w:val="24"/>
        </w:rPr>
        <w:t>gekbenszenvedő</w:t>
      </w:r>
      <w:r>
        <w:rPr>
          <w:sz w:val="24"/>
        </w:rPr>
        <w:t>tanul</w:t>
      </w:r>
      <w:r w:rsidRPr="00665841">
        <w:rPr>
          <w:sz w:val="24"/>
        </w:rPr>
        <w:t>ó</w:t>
      </w:r>
      <w:r>
        <w:rPr>
          <w:sz w:val="24"/>
        </w:rPr>
        <w:t>ksz</w:t>
      </w:r>
      <w:r w:rsidRPr="00665841">
        <w:rPr>
          <w:sz w:val="24"/>
        </w:rPr>
        <w:t>á</w:t>
      </w:r>
      <w:r>
        <w:rPr>
          <w:sz w:val="24"/>
        </w:rPr>
        <w:t>m</w:t>
      </w:r>
      <w:r w:rsidRPr="00665841">
        <w:rPr>
          <w:sz w:val="24"/>
        </w:rPr>
        <w:t>á</w:t>
      </w:r>
      <w:r>
        <w:rPr>
          <w:sz w:val="24"/>
        </w:rPr>
        <w:t>rakialak</w:t>
      </w:r>
      <w:r w:rsidRPr="00665841">
        <w:rPr>
          <w:sz w:val="24"/>
        </w:rPr>
        <w:t>í</w:t>
      </w:r>
      <w:r>
        <w:rPr>
          <w:sz w:val="24"/>
        </w:rPr>
        <w:t>tottiskola</w:t>
      </w:r>
      <w:r w:rsidRPr="00665841">
        <w:rPr>
          <w:sz w:val="24"/>
        </w:rPr>
        <w:t xml:space="preserve"> é</w:t>
      </w:r>
      <w:r>
        <w:rPr>
          <w:sz w:val="24"/>
        </w:rPr>
        <w:t>segym</w:t>
      </w:r>
      <w:r w:rsidRPr="00665841">
        <w:rPr>
          <w:sz w:val="24"/>
        </w:rPr>
        <w:t>ű</w:t>
      </w:r>
      <w:r>
        <w:rPr>
          <w:sz w:val="24"/>
        </w:rPr>
        <w:t>v</w:t>
      </w:r>
      <w:r w:rsidRPr="00665841">
        <w:rPr>
          <w:sz w:val="24"/>
        </w:rPr>
        <w:t>é</w:t>
      </w:r>
      <w:r>
        <w:rPr>
          <w:sz w:val="24"/>
        </w:rPr>
        <w:t>szetiiskola</w:t>
      </w:r>
      <w:r w:rsidRPr="00665841">
        <w:rPr>
          <w:sz w:val="24"/>
        </w:rPr>
        <w:t xml:space="preserve">. </w:t>
      </w:r>
      <w:proofErr w:type="gramStart"/>
      <w:r w:rsidR="00945B7D">
        <w:rPr>
          <w:sz w:val="24"/>
        </w:rPr>
        <w:t>Az</w:t>
      </w:r>
      <w:r w:rsidR="006C4C2F">
        <w:rPr>
          <w:sz w:val="24"/>
        </w:rPr>
        <w:t>o</w:t>
      </w:r>
      <w:r w:rsidR="00945B7D" w:rsidRPr="00945B7D">
        <w:rPr>
          <w:sz w:val="24"/>
        </w:rPr>
        <w:t>ktat</w:t>
      </w:r>
      <w:r w:rsidR="00945B7D" w:rsidRPr="00665841">
        <w:rPr>
          <w:sz w:val="24"/>
        </w:rPr>
        <w:t>á</w:t>
      </w:r>
      <w:r w:rsidR="00945B7D" w:rsidRPr="00945B7D">
        <w:rPr>
          <w:sz w:val="24"/>
        </w:rPr>
        <w:t>si</w:t>
      </w:r>
      <w:r w:rsidR="00945B7D" w:rsidRPr="00665841">
        <w:rPr>
          <w:sz w:val="24"/>
        </w:rPr>
        <w:t xml:space="preserve"> é</w:t>
      </w:r>
      <w:r w:rsidR="00945B7D" w:rsidRPr="00945B7D">
        <w:rPr>
          <w:sz w:val="24"/>
        </w:rPr>
        <w:t>snevel</w:t>
      </w:r>
      <w:r w:rsidR="00945B7D" w:rsidRPr="00665841">
        <w:rPr>
          <w:sz w:val="24"/>
        </w:rPr>
        <w:t>é</w:t>
      </w:r>
      <w:r w:rsidR="00945B7D" w:rsidRPr="00945B7D">
        <w:rPr>
          <w:sz w:val="24"/>
        </w:rPr>
        <w:t>sirendszeralapjair</w:t>
      </w:r>
      <w:r w:rsidR="00945B7D" w:rsidRPr="00665841">
        <w:rPr>
          <w:sz w:val="24"/>
        </w:rPr>
        <w:t>ó</w:t>
      </w:r>
      <w:r w:rsidR="00945B7D" w:rsidRPr="00945B7D">
        <w:rPr>
          <w:sz w:val="24"/>
        </w:rPr>
        <w:t>lsz</w:t>
      </w:r>
      <w:r w:rsidR="00945B7D" w:rsidRPr="00665841">
        <w:rPr>
          <w:sz w:val="24"/>
        </w:rPr>
        <w:t>ó</w:t>
      </w:r>
      <w:r w:rsidR="00945B7D" w:rsidRPr="00945B7D">
        <w:rPr>
          <w:sz w:val="24"/>
        </w:rPr>
        <w:t>l</w:t>
      </w:r>
      <w:r w:rsidR="00945B7D" w:rsidRPr="00665841">
        <w:rPr>
          <w:sz w:val="24"/>
        </w:rPr>
        <w:t xml:space="preserve">ó </w:t>
      </w:r>
      <w:r w:rsidR="006C4C2F">
        <w:rPr>
          <w:sz w:val="24"/>
        </w:rPr>
        <w:t>T</w:t>
      </w:r>
      <w:r w:rsidR="00945B7D" w:rsidRPr="00665841">
        <w:rPr>
          <w:sz w:val="24"/>
        </w:rPr>
        <w:t>ö</w:t>
      </w:r>
      <w:r w:rsidR="00945B7D" w:rsidRPr="00945B7D">
        <w:rPr>
          <w:sz w:val="24"/>
        </w:rPr>
        <w:t>rv</w:t>
      </w:r>
      <w:r w:rsidR="00945B7D" w:rsidRPr="00665841">
        <w:rPr>
          <w:sz w:val="24"/>
        </w:rPr>
        <w:t>é</w:t>
      </w:r>
      <w:r w:rsidR="00945B7D" w:rsidRPr="00945B7D">
        <w:rPr>
          <w:sz w:val="24"/>
        </w:rPr>
        <w:t>ny</w:t>
      </w:r>
      <w:r w:rsidR="00945B7D">
        <w:rPr>
          <w:sz w:val="24"/>
        </w:rPr>
        <w:t>szerintamunkaszerbnyelvenval</w:t>
      </w:r>
      <w:r w:rsidR="00945B7D" w:rsidRPr="00665841">
        <w:rPr>
          <w:sz w:val="24"/>
        </w:rPr>
        <w:t>ó</w:t>
      </w:r>
      <w:r w:rsidR="00945B7D">
        <w:rPr>
          <w:sz w:val="24"/>
        </w:rPr>
        <w:t>sulmeg</w:t>
      </w:r>
      <w:r w:rsidR="00945B7D" w:rsidRPr="00665841">
        <w:rPr>
          <w:sz w:val="24"/>
        </w:rPr>
        <w:t>.</w:t>
      </w:r>
      <w:proofErr w:type="gramEnd"/>
      <w:r w:rsidR="00945B7D" w:rsidRPr="00665841">
        <w:rPr>
          <w:sz w:val="24"/>
        </w:rPr>
        <w:t xml:space="preserve"> </w:t>
      </w:r>
      <w:proofErr w:type="gramStart"/>
      <w:r w:rsidR="00945B7D">
        <w:rPr>
          <w:sz w:val="24"/>
        </w:rPr>
        <w:t>Anemzetikisebbs</w:t>
      </w:r>
      <w:r w:rsidR="00945B7D" w:rsidRPr="00665841">
        <w:rPr>
          <w:sz w:val="24"/>
        </w:rPr>
        <w:t>é</w:t>
      </w:r>
      <w:r w:rsidR="00945B7D">
        <w:rPr>
          <w:sz w:val="24"/>
        </w:rPr>
        <w:t>gek</w:t>
      </w:r>
      <w:r w:rsidR="00945B7D" w:rsidRPr="00665841">
        <w:rPr>
          <w:sz w:val="24"/>
        </w:rPr>
        <w:t xml:space="preserve"> – </w:t>
      </w:r>
      <w:r w:rsidR="00945B7D">
        <w:rPr>
          <w:sz w:val="24"/>
        </w:rPr>
        <w:t>k</w:t>
      </w:r>
      <w:r w:rsidR="00945B7D" w:rsidRPr="00665841">
        <w:rPr>
          <w:sz w:val="24"/>
        </w:rPr>
        <w:t>ö</w:t>
      </w:r>
      <w:r w:rsidR="00945B7D">
        <w:rPr>
          <w:sz w:val="24"/>
        </w:rPr>
        <w:t>z</w:t>
      </w:r>
      <w:r w:rsidR="00945B7D" w:rsidRPr="00665841">
        <w:rPr>
          <w:sz w:val="24"/>
        </w:rPr>
        <w:t>ö</w:t>
      </w:r>
      <w:r w:rsidR="00945B7D">
        <w:rPr>
          <w:sz w:val="24"/>
        </w:rPr>
        <w:t>ss</w:t>
      </w:r>
      <w:r w:rsidR="00945B7D" w:rsidRPr="00665841">
        <w:rPr>
          <w:sz w:val="24"/>
        </w:rPr>
        <w:t>é</w:t>
      </w:r>
      <w:r w:rsidR="00945B7D">
        <w:rPr>
          <w:sz w:val="24"/>
        </w:rPr>
        <w:t>geksz</w:t>
      </w:r>
      <w:r w:rsidR="00945B7D" w:rsidRPr="00665841">
        <w:rPr>
          <w:sz w:val="24"/>
        </w:rPr>
        <w:t>á</w:t>
      </w:r>
      <w:r w:rsidR="00945B7D">
        <w:rPr>
          <w:sz w:val="24"/>
        </w:rPr>
        <w:t>m</w:t>
      </w:r>
      <w:r w:rsidR="00945B7D" w:rsidRPr="00665841">
        <w:rPr>
          <w:sz w:val="24"/>
        </w:rPr>
        <w:t>á</w:t>
      </w:r>
      <w:r w:rsidR="00945B7D">
        <w:rPr>
          <w:sz w:val="24"/>
        </w:rPr>
        <w:t>raazoktat</w:t>
      </w:r>
      <w:r w:rsidR="00945B7D" w:rsidRPr="00665841">
        <w:rPr>
          <w:sz w:val="24"/>
        </w:rPr>
        <w:t>ó</w:t>
      </w:r>
      <w:r w:rsidR="00945B7D">
        <w:rPr>
          <w:sz w:val="24"/>
        </w:rPr>
        <w:t>i</w:t>
      </w:r>
      <w:r w:rsidR="00945B7D" w:rsidRPr="00665841">
        <w:rPr>
          <w:sz w:val="24"/>
        </w:rPr>
        <w:t>-</w:t>
      </w:r>
      <w:r w:rsidR="00945B7D">
        <w:rPr>
          <w:sz w:val="24"/>
        </w:rPr>
        <w:t>nevel</w:t>
      </w:r>
      <w:r w:rsidR="00945B7D" w:rsidRPr="00665841">
        <w:rPr>
          <w:sz w:val="24"/>
        </w:rPr>
        <w:t>ő</w:t>
      </w:r>
      <w:r w:rsidR="00945B7D">
        <w:rPr>
          <w:sz w:val="24"/>
        </w:rPr>
        <w:t>imunk</w:t>
      </w:r>
      <w:r w:rsidR="00945B7D" w:rsidRPr="00665841">
        <w:rPr>
          <w:sz w:val="24"/>
        </w:rPr>
        <w:t>á</w:t>
      </w:r>
      <w:r w:rsidR="00945B7D">
        <w:rPr>
          <w:sz w:val="24"/>
        </w:rPr>
        <w:t>tanyanyelvenszervezikmeg</w:t>
      </w:r>
      <w:r w:rsidR="00945B7D" w:rsidRPr="00665841">
        <w:rPr>
          <w:sz w:val="24"/>
        </w:rPr>
        <w:t xml:space="preserve">, </w:t>
      </w:r>
      <w:r w:rsidR="00945B7D">
        <w:rPr>
          <w:sz w:val="24"/>
        </w:rPr>
        <w:t>amiamik</w:t>
      </w:r>
      <w:r w:rsidR="00945B7D" w:rsidRPr="00665841">
        <w:rPr>
          <w:sz w:val="24"/>
        </w:rPr>
        <w:t>ö</w:t>
      </w:r>
      <w:r w:rsidR="00945B7D">
        <w:rPr>
          <w:sz w:val="24"/>
        </w:rPr>
        <w:t>rnyezet</w:t>
      </w:r>
      <w:r w:rsidR="00945B7D" w:rsidRPr="00665841">
        <w:rPr>
          <w:sz w:val="24"/>
        </w:rPr>
        <w:t>ü</w:t>
      </w:r>
      <w:r w:rsidR="00945B7D">
        <w:rPr>
          <w:sz w:val="24"/>
        </w:rPr>
        <w:t>nkbenamagyarnyelv</w:t>
      </w:r>
      <w:r w:rsidR="00945B7D" w:rsidRPr="00665841">
        <w:rPr>
          <w:sz w:val="24"/>
        </w:rPr>
        <w:t>.</w:t>
      </w:r>
      <w:proofErr w:type="gramEnd"/>
      <w:r w:rsidR="00945B7D" w:rsidRPr="00665841">
        <w:rPr>
          <w:sz w:val="24"/>
        </w:rPr>
        <w:t xml:space="preserve">  </w:t>
      </w:r>
    </w:p>
    <w:p w:rsidR="00B66C73" w:rsidRPr="00665841" w:rsidRDefault="00945B7D" w:rsidP="009576AC">
      <w:pPr>
        <w:spacing w:after="0"/>
        <w:jc w:val="both"/>
        <w:rPr>
          <w:sz w:val="24"/>
        </w:rPr>
      </w:pPr>
      <w:r w:rsidRPr="00665841">
        <w:rPr>
          <w:sz w:val="24"/>
        </w:rPr>
        <w:t>Ó</w:t>
      </w:r>
      <w:r>
        <w:rPr>
          <w:sz w:val="24"/>
        </w:rPr>
        <w:t>becs</w:t>
      </w:r>
      <w:r w:rsidRPr="00665841">
        <w:rPr>
          <w:sz w:val="24"/>
        </w:rPr>
        <w:t>é</w:t>
      </w:r>
      <w:r>
        <w:rPr>
          <w:sz w:val="24"/>
        </w:rPr>
        <w:t>n</w:t>
      </w:r>
      <w:r w:rsidRPr="00665841">
        <w:rPr>
          <w:sz w:val="24"/>
        </w:rPr>
        <w:t xml:space="preserve">, </w:t>
      </w:r>
      <w:r>
        <w:rPr>
          <w:sz w:val="24"/>
        </w:rPr>
        <w:t>av</w:t>
      </w:r>
      <w:r w:rsidRPr="00665841">
        <w:rPr>
          <w:sz w:val="24"/>
        </w:rPr>
        <w:t>á</w:t>
      </w:r>
      <w:r>
        <w:rPr>
          <w:sz w:val="24"/>
        </w:rPr>
        <w:t>roster</w:t>
      </w:r>
      <w:r w:rsidRPr="00665841">
        <w:rPr>
          <w:sz w:val="24"/>
        </w:rPr>
        <w:t>ü</w:t>
      </w:r>
      <w:r>
        <w:rPr>
          <w:sz w:val="24"/>
        </w:rPr>
        <w:t>let</w:t>
      </w:r>
      <w:r w:rsidRPr="00665841">
        <w:rPr>
          <w:sz w:val="24"/>
        </w:rPr>
        <w:t>é</w:t>
      </w:r>
      <w:r>
        <w:rPr>
          <w:sz w:val="24"/>
        </w:rPr>
        <w:t>nak</w:t>
      </w:r>
      <w:r w:rsidRPr="00665841">
        <w:rPr>
          <w:sz w:val="24"/>
        </w:rPr>
        <w:t>ö</w:t>
      </w:r>
      <w:r>
        <w:rPr>
          <w:sz w:val="24"/>
        </w:rPr>
        <w:t>vetlez</w:t>
      </w:r>
      <w:r w:rsidRPr="00665841">
        <w:rPr>
          <w:sz w:val="24"/>
        </w:rPr>
        <w:t xml:space="preserve">ő </w:t>
      </w:r>
      <w:r>
        <w:rPr>
          <w:sz w:val="24"/>
        </w:rPr>
        <w:t>iskol</w:t>
      </w:r>
      <w:r w:rsidRPr="00665841">
        <w:rPr>
          <w:sz w:val="24"/>
        </w:rPr>
        <w:t>á</w:t>
      </w:r>
      <w:r>
        <w:rPr>
          <w:sz w:val="24"/>
        </w:rPr>
        <w:t>kvannak</w:t>
      </w:r>
      <w:r w:rsidRPr="00665841">
        <w:rPr>
          <w:sz w:val="24"/>
        </w:rPr>
        <w:t>:</w:t>
      </w:r>
    </w:p>
    <w:p w:rsidR="00945B7D" w:rsidRPr="00665841" w:rsidRDefault="00945B7D" w:rsidP="009576AC">
      <w:pPr>
        <w:spacing w:after="0"/>
        <w:jc w:val="both"/>
        <w:rPr>
          <w:sz w:val="24"/>
        </w:rPr>
      </w:pPr>
    </w:p>
    <w:p w:rsidR="00945B7D" w:rsidRPr="00665841" w:rsidRDefault="00945B7D" w:rsidP="009576AC">
      <w:pPr>
        <w:spacing w:after="0"/>
        <w:jc w:val="both"/>
        <w:rPr>
          <w:sz w:val="24"/>
        </w:rPr>
      </w:pPr>
      <w:r w:rsidRPr="00665841">
        <w:rPr>
          <w:sz w:val="24"/>
        </w:rPr>
        <w:t xml:space="preserve">1. </w:t>
      </w:r>
      <w:r>
        <w:rPr>
          <w:sz w:val="24"/>
        </w:rPr>
        <w:t>Pet</w:t>
      </w:r>
      <w:r w:rsidRPr="00665841">
        <w:rPr>
          <w:sz w:val="24"/>
        </w:rPr>
        <w:t>ő</w:t>
      </w:r>
      <w:r>
        <w:rPr>
          <w:sz w:val="24"/>
        </w:rPr>
        <w:t>fiS</w:t>
      </w:r>
      <w:r w:rsidRPr="00665841">
        <w:rPr>
          <w:sz w:val="24"/>
        </w:rPr>
        <w:t>á</w:t>
      </w:r>
      <w:r>
        <w:rPr>
          <w:sz w:val="24"/>
        </w:rPr>
        <w:t>ndor</w:t>
      </w:r>
      <w:r w:rsidRPr="00665841">
        <w:rPr>
          <w:sz w:val="24"/>
        </w:rPr>
        <w:t xml:space="preserve"> Á</w:t>
      </w:r>
      <w:r>
        <w:rPr>
          <w:sz w:val="24"/>
        </w:rPr>
        <w:t>ltal</w:t>
      </w:r>
      <w:r w:rsidRPr="00665841">
        <w:rPr>
          <w:sz w:val="24"/>
        </w:rPr>
        <w:t>á</w:t>
      </w:r>
      <w:r>
        <w:rPr>
          <w:sz w:val="24"/>
        </w:rPr>
        <w:t>nosIskola</w:t>
      </w:r>
      <w:r w:rsidRPr="00665841">
        <w:rPr>
          <w:sz w:val="24"/>
        </w:rPr>
        <w:t>, Ó</w:t>
      </w:r>
      <w:r>
        <w:rPr>
          <w:sz w:val="24"/>
        </w:rPr>
        <w:t>becse</w:t>
      </w:r>
      <w:r w:rsidRPr="00665841">
        <w:rPr>
          <w:sz w:val="24"/>
        </w:rPr>
        <w:t xml:space="preserve">, </w:t>
      </w:r>
      <w:r>
        <w:rPr>
          <w:sz w:val="24"/>
        </w:rPr>
        <w:t>K</w:t>
      </w:r>
      <w:r w:rsidRPr="00665841">
        <w:rPr>
          <w:sz w:val="24"/>
        </w:rPr>
        <w:t>ö</w:t>
      </w:r>
      <w:r>
        <w:rPr>
          <w:sz w:val="24"/>
        </w:rPr>
        <w:t>zt</w:t>
      </w:r>
      <w:r w:rsidRPr="00665841">
        <w:rPr>
          <w:sz w:val="24"/>
        </w:rPr>
        <w:t>á</w:t>
      </w:r>
      <w:r>
        <w:rPr>
          <w:sz w:val="24"/>
        </w:rPr>
        <w:t>rsas</w:t>
      </w:r>
      <w:r w:rsidRPr="00665841">
        <w:rPr>
          <w:sz w:val="24"/>
        </w:rPr>
        <w:t>á</w:t>
      </w:r>
      <w:r>
        <w:rPr>
          <w:sz w:val="24"/>
        </w:rPr>
        <w:t>gutca</w:t>
      </w:r>
      <w:r w:rsidRPr="00665841">
        <w:rPr>
          <w:sz w:val="24"/>
        </w:rPr>
        <w:t xml:space="preserve"> 135 </w:t>
      </w:r>
      <w:r>
        <w:rPr>
          <w:sz w:val="24"/>
        </w:rPr>
        <w:t>sz</w:t>
      </w:r>
      <w:r w:rsidRPr="00665841">
        <w:rPr>
          <w:sz w:val="24"/>
        </w:rPr>
        <w:t>é</w:t>
      </w:r>
      <w:r>
        <w:rPr>
          <w:sz w:val="24"/>
        </w:rPr>
        <w:t>khellyel</w:t>
      </w:r>
      <w:r w:rsidRPr="00665841">
        <w:rPr>
          <w:sz w:val="24"/>
        </w:rPr>
        <w:t xml:space="preserve">, </w:t>
      </w:r>
      <w:r>
        <w:rPr>
          <w:sz w:val="24"/>
        </w:rPr>
        <w:t>Milesev</w:t>
      </w:r>
      <w:r w:rsidRPr="00665841">
        <w:rPr>
          <w:sz w:val="24"/>
        </w:rPr>
        <w:t>ó</w:t>
      </w:r>
      <w:r>
        <w:rPr>
          <w:sz w:val="24"/>
        </w:rPr>
        <w:t>n</w:t>
      </w:r>
      <w:r w:rsidRPr="00665841">
        <w:rPr>
          <w:sz w:val="24"/>
        </w:rPr>
        <w:t xml:space="preserve"> é</w:t>
      </w:r>
      <w:r>
        <w:rPr>
          <w:sz w:val="24"/>
        </w:rPr>
        <w:t>sDre</w:t>
      </w:r>
      <w:r w:rsidRPr="00665841">
        <w:rPr>
          <w:sz w:val="24"/>
        </w:rPr>
        <w:t>á</w:t>
      </w:r>
      <w:r>
        <w:rPr>
          <w:sz w:val="24"/>
        </w:rPr>
        <w:t>nkihelyezetttagozattal</w:t>
      </w:r>
      <w:r w:rsidRPr="00665841">
        <w:rPr>
          <w:sz w:val="24"/>
        </w:rPr>
        <w:t xml:space="preserve">. </w:t>
      </w:r>
    </w:p>
    <w:p w:rsidR="00945B7D" w:rsidRPr="00665841" w:rsidRDefault="00FE33FB" w:rsidP="009576AC">
      <w:pPr>
        <w:spacing w:after="0"/>
        <w:jc w:val="both"/>
        <w:rPr>
          <w:sz w:val="24"/>
        </w:rPr>
      </w:pPr>
      <w:r w:rsidRPr="00665841">
        <w:rPr>
          <w:sz w:val="24"/>
        </w:rPr>
        <w:t xml:space="preserve">2. </w:t>
      </w:r>
      <w:r w:rsidR="00945B7D">
        <w:rPr>
          <w:sz w:val="24"/>
        </w:rPr>
        <w:t xml:space="preserve">Sever Đurkić </w:t>
      </w:r>
      <w:r w:rsidR="00945B7D">
        <w:rPr>
          <w:sz w:val="24"/>
          <w:lang w:val="hu-HU"/>
        </w:rPr>
        <w:t xml:space="preserve">Általános Iskola, Óbecse, Zöldfás utca 102 székhellyel </w:t>
      </w:r>
    </w:p>
    <w:p w:rsidR="00945B7D" w:rsidRPr="00665841" w:rsidRDefault="00FE33FB" w:rsidP="009576AC">
      <w:pPr>
        <w:spacing w:after="0"/>
        <w:jc w:val="both"/>
        <w:rPr>
          <w:sz w:val="24"/>
        </w:rPr>
      </w:pPr>
      <w:proofErr w:type="gramStart"/>
      <w:r w:rsidRPr="00665841">
        <w:rPr>
          <w:sz w:val="24"/>
        </w:rPr>
        <w:t>3.</w:t>
      </w:r>
      <w:r w:rsidR="00945B7D">
        <w:rPr>
          <w:sz w:val="24"/>
        </w:rPr>
        <w:t>ZdravkoGložanski</w:t>
      </w:r>
      <w:proofErr w:type="gramEnd"/>
      <w:r w:rsidR="00945B7D">
        <w:rPr>
          <w:sz w:val="24"/>
        </w:rPr>
        <w:t xml:space="preserve"> </w:t>
      </w:r>
      <w:r w:rsidR="00945B7D">
        <w:rPr>
          <w:sz w:val="24"/>
          <w:lang w:val="hu-HU"/>
        </w:rPr>
        <w:t>Általános Iskola, Do</w:t>
      </w:r>
      <w:r w:rsidR="006C4C2F">
        <w:rPr>
          <w:sz w:val="24"/>
          <w:lang w:val="hu-HU"/>
        </w:rPr>
        <w:t>sitej utca 4 székhellyel, Radicevic</w:t>
      </w:r>
      <w:r w:rsidR="00945B7D">
        <w:rPr>
          <w:sz w:val="24"/>
          <w:lang w:val="hu-HU"/>
        </w:rPr>
        <w:t>en kihelyezett tagozattal</w:t>
      </w:r>
      <w:r w:rsidRPr="00665841">
        <w:rPr>
          <w:sz w:val="24"/>
        </w:rPr>
        <w:t xml:space="preserve">, </w:t>
      </w:r>
    </w:p>
    <w:p w:rsidR="00FE33FB" w:rsidRPr="00665841" w:rsidRDefault="00FE33FB" w:rsidP="009576AC">
      <w:pPr>
        <w:spacing w:after="0"/>
        <w:jc w:val="both"/>
        <w:rPr>
          <w:sz w:val="24"/>
        </w:rPr>
      </w:pPr>
      <w:proofErr w:type="gramStart"/>
      <w:r w:rsidRPr="00665841">
        <w:rPr>
          <w:sz w:val="24"/>
        </w:rPr>
        <w:t xml:space="preserve">4. </w:t>
      </w:r>
      <w:r w:rsidR="00945B7D">
        <w:rPr>
          <w:sz w:val="24"/>
        </w:rPr>
        <w:t>SamuMih</w:t>
      </w:r>
      <w:r w:rsidR="00945B7D" w:rsidRPr="00665841">
        <w:rPr>
          <w:sz w:val="24"/>
        </w:rPr>
        <w:t>á</w:t>
      </w:r>
      <w:r w:rsidR="006C4C2F">
        <w:rPr>
          <w:sz w:val="24"/>
        </w:rPr>
        <w:t>ly</w:t>
      </w:r>
      <w:r w:rsidR="00945B7D" w:rsidRPr="00665841">
        <w:rPr>
          <w:sz w:val="24"/>
        </w:rPr>
        <w:t xml:space="preserve"> Á</w:t>
      </w:r>
      <w:r w:rsidR="00945B7D">
        <w:rPr>
          <w:sz w:val="24"/>
        </w:rPr>
        <w:t>ltal</w:t>
      </w:r>
      <w:r w:rsidR="00945B7D" w:rsidRPr="00665841">
        <w:rPr>
          <w:sz w:val="24"/>
        </w:rPr>
        <w:t>á</w:t>
      </w:r>
      <w:r w:rsidR="00945B7D">
        <w:rPr>
          <w:sz w:val="24"/>
        </w:rPr>
        <w:t>nosIskola</w:t>
      </w:r>
      <w:r w:rsidR="00945B7D" w:rsidRPr="00665841">
        <w:rPr>
          <w:sz w:val="24"/>
        </w:rPr>
        <w:t>, Ó</w:t>
      </w:r>
      <w:r w:rsidR="00945B7D">
        <w:rPr>
          <w:sz w:val="24"/>
        </w:rPr>
        <w:t>becse</w:t>
      </w:r>
      <w:r w:rsidR="00945B7D" w:rsidRPr="00665841">
        <w:rPr>
          <w:sz w:val="24"/>
        </w:rPr>
        <w:t xml:space="preserve">, </w:t>
      </w:r>
      <w:r w:rsidR="00945B7D">
        <w:rPr>
          <w:sz w:val="24"/>
        </w:rPr>
        <w:t>Testv</w:t>
      </w:r>
      <w:r w:rsidR="00945B7D" w:rsidRPr="00665841">
        <w:rPr>
          <w:sz w:val="24"/>
        </w:rPr>
        <w:t>é</w:t>
      </w:r>
      <w:r w:rsidR="00945B7D">
        <w:rPr>
          <w:sz w:val="24"/>
        </w:rPr>
        <w:t>ris</w:t>
      </w:r>
      <w:r w:rsidR="00945B7D" w:rsidRPr="00665841">
        <w:rPr>
          <w:sz w:val="24"/>
        </w:rPr>
        <w:t>é</w:t>
      </w:r>
      <w:r w:rsidR="00945B7D">
        <w:rPr>
          <w:sz w:val="24"/>
        </w:rPr>
        <w:t>g</w:t>
      </w:r>
      <w:r w:rsidR="00945B7D" w:rsidRPr="00665841">
        <w:rPr>
          <w:sz w:val="24"/>
        </w:rPr>
        <w:t xml:space="preserve"> – </w:t>
      </w:r>
      <w:r w:rsidR="006C4C2F">
        <w:rPr>
          <w:sz w:val="24"/>
        </w:rPr>
        <w:t>E</w:t>
      </w:r>
      <w:r w:rsidR="00945B7D">
        <w:rPr>
          <w:sz w:val="24"/>
        </w:rPr>
        <w:t>gys</w:t>
      </w:r>
      <w:r w:rsidR="00945B7D" w:rsidRPr="00665841">
        <w:rPr>
          <w:sz w:val="24"/>
        </w:rPr>
        <w:t>é</w:t>
      </w:r>
      <w:r w:rsidR="00945B7D">
        <w:rPr>
          <w:sz w:val="24"/>
        </w:rPr>
        <w:t>gt</w:t>
      </w:r>
      <w:r w:rsidR="00945B7D" w:rsidRPr="00665841">
        <w:rPr>
          <w:sz w:val="24"/>
        </w:rPr>
        <w:t>é</w:t>
      </w:r>
      <w:r w:rsidR="00945B7D">
        <w:rPr>
          <w:sz w:val="24"/>
        </w:rPr>
        <w:t>r</w:t>
      </w:r>
      <w:r w:rsidR="00945B7D" w:rsidRPr="00665841">
        <w:rPr>
          <w:sz w:val="24"/>
        </w:rPr>
        <w:t xml:space="preserve"> 2 </w:t>
      </w:r>
      <w:r w:rsidR="00945B7D">
        <w:rPr>
          <w:sz w:val="24"/>
        </w:rPr>
        <w:t>sz</w:t>
      </w:r>
      <w:r w:rsidR="00945B7D" w:rsidRPr="00665841">
        <w:rPr>
          <w:sz w:val="24"/>
        </w:rPr>
        <w:t>é</w:t>
      </w:r>
      <w:r w:rsidR="00945B7D">
        <w:rPr>
          <w:sz w:val="24"/>
        </w:rPr>
        <w:t>khellyel</w:t>
      </w:r>
      <w:r w:rsidR="00945B7D" w:rsidRPr="00665841">
        <w:rPr>
          <w:sz w:val="24"/>
        </w:rPr>
        <w:t xml:space="preserve">, </w:t>
      </w:r>
      <w:r w:rsidR="00945B7D">
        <w:rPr>
          <w:sz w:val="24"/>
        </w:rPr>
        <w:t>Pcesoronkihelyezetttagozattal</w:t>
      </w:r>
      <w:r w:rsidR="00945B7D" w:rsidRPr="00665841">
        <w:rPr>
          <w:sz w:val="24"/>
        </w:rPr>
        <w:t>.</w:t>
      </w:r>
      <w:proofErr w:type="gramEnd"/>
      <w:r w:rsidR="00945B7D" w:rsidRPr="00665841">
        <w:rPr>
          <w:sz w:val="24"/>
        </w:rPr>
        <w:t xml:space="preserve"> </w:t>
      </w:r>
    </w:p>
    <w:p w:rsidR="00FE33FB" w:rsidRPr="00665841" w:rsidRDefault="00FE33FB" w:rsidP="009576AC">
      <w:pPr>
        <w:spacing w:after="0"/>
        <w:jc w:val="both"/>
        <w:rPr>
          <w:sz w:val="24"/>
        </w:rPr>
      </w:pPr>
    </w:p>
    <w:p w:rsidR="00B66C73" w:rsidRPr="00665841" w:rsidRDefault="00B66C73" w:rsidP="009576AC">
      <w:pPr>
        <w:spacing w:after="0"/>
        <w:jc w:val="both"/>
        <w:rPr>
          <w:sz w:val="24"/>
        </w:rPr>
      </w:pPr>
    </w:p>
    <w:p w:rsidR="00793214" w:rsidRPr="00665841" w:rsidRDefault="00945B7D" w:rsidP="00E063B6">
      <w:pPr>
        <w:jc w:val="both"/>
        <w:rPr>
          <w:sz w:val="24"/>
        </w:rPr>
      </w:pPr>
      <w:r w:rsidRPr="00665841">
        <w:rPr>
          <w:sz w:val="24"/>
        </w:rPr>
        <w:lastRenderedPageBreak/>
        <w:t>Ó</w:t>
      </w:r>
      <w:r>
        <w:rPr>
          <w:sz w:val="24"/>
        </w:rPr>
        <w:t>becs</w:t>
      </w:r>
      <w:r w:rsidRPr="00665841">
        <w:rPr>
          <w:sz w:val="24"/>
        </w:rPr>
        <w:t>é</w:t>
      </w:r>
      <w:r>
        <w:rPr>
          <w:sz w:val="24"/>
        </w:rPr>
        <w:t>heztartoz</w:t>
      </w:r>
      <w:r w:rsidRPr="00665841">
        <w:rPr>
          <w:sz w:val="24"/>
        </w:rPr>
        <w:t xml:space="preserve">ó </w:t>
      </w:r>
      <w:r>
        <w:rPr>
          <w:sz w:val="24"/>
        </w:rPr>
        <w:t>telep</w:t>
      </w:r>
      <w:r w:rsidRPr="00665841">
        <w:rPr>
          <w:sz w:val="24"/>
        </w:rPr>
        <w:t>ü</w:t>
      </w:r>
      <w:r>
        <w:rPr>
          <w:sz w:val="24"/>
        </w:rPr>
        <w:t>l</w:t>
      </w:r>
      <w:r w:rsidRPr="00665841">
        <w:rPr>
          <w:sz w:val="24"/>
        </w:rPr>
        <w:t>é</w:t>
      </w:r>
      <w:r>
        <w:rPr>
          <w:sz w:val="24"/>
        </w:rPr>
        <w:t>sekenak</w:t>
      </w:r>
      <w:r w:rsidRPr="00665841">
        <w:rPr>
          <w:sz w:val="24"/>
        </w:rPr>
        <w:t>ö</w:t>
      </w:r>
      <w:r>
        <w:rPr>
          <w:sz w:val="24"/>
        </w:rPr>
        <w:t>vetk</w:t>
      </w:r>
      <w:r w:rsidR="006C4C2F">
        <w:rPr>
          <w:sz w:val="24"/>
        </w:rPr>
        <w:t>e</w:t>
      </w:r>
      <w:r>
        <w:rPr>
          <w:sz w:val="24"/>
        </w:rPr>
        <w:t>z</w:t>
      </w:r>
      <w:r w:rsidRPr="00665841">
        <w:rPr>
          <w:sz w:val="24"/>
        </w:rPr>
        <w:t xml:space="preserve">ő </w:t>
      </w:r>
      <w:r>
        <w:rPr>
          <w:sz w:val="24"/>
        </w:rPr>
        <w:t>iskol</w:t>
      </w:r>
      <w:r w:rsidRPr="00665841">
        <w:rPr>
          <w:sz w:val="24"/>
        </w:rPr>
        <w:t>á</w:t>
      </w:r>
      <w:r>
        <w:rPr>
          <w:sz w:val="24"/>
        </w:rPr>
        <w:t>kvannak</w:t>
      </w:r>
      <w:r w:rsidR="00FE33FB" w:rsidRPr="00665841">
        <w:rPr>
          <w:sz w:val="24"/>
        </w:rPr>
        <w:t>:</w:t>
      </w:r>
    </w:p>
    <w:p w:rsidR="00FE33FB" w:rsidRPr="00665841" w:rsidRDefault="00FE33FB" w:rsidP="009576AC">
      <w:pPr>
        <w:spacing w:after="0"/>
        <w:jc w:val="both"/>
        <w:rPr>
          <w:sz w:val="24"/>
        </w:rPr>
      </w:pPr>
      <w:r w:rsidRPr="00665841">
        <w:rPr>
          <w:sz w:val="24"/>
        </w:rPr>
        <w:t xml:space="preserve">5. </w:t>
      </w:r>
      <w:r w:rsidR="00945B7D">
        <w:rPr>
          <w:sz w:val="24"/>
        </w:rPr>
        <w:t xml:space="preserve">SvetozarMarković </w:t>
      </w:r>
      <w:r w:rsidR="00945B7D">
        <w:rPr>
          <w:sz w:val="24"/>
          <w:lang w:val="hu-HU"/>
        </w:rPr>
        <w:t xml:space="preserve">Általános Iskola, Iskola utca 33, Bácsföldvár </w:t>
      </w:r>
    </w:p>
    <w:p w:rsidR="00945B7D" w:rsidRPr="00665841" w:rsidRDefault="00FE33FB" w:rsidP="009576AC">
      <w:pPr>
        <w:spacing w:after="0"/>
        <w:jc w:val="both"/>
        <w:rPr>
          <w:sz w:val="24"/>
        </w:rPr>
      </w:pPr>
      <w:r w:rsidRPr="00665841">
        <w:rPr>
          <w:sz w:val="24"/>
        </w:rPr>
        <w:t xml:space="preserve">6. </w:t>
      </w:r>
      <w:r w:rsidR="00945B7D">
        <w:rPr>
          <w:sz w:val="24"/>
        </w:rPr>
        <w:t>SamuMih</w:t>
      </w:r>
      <w:r w:rsidR="00945B7D" w:rsidRPr="00665841">
        <w:rPr>
          <w:sz w:val="24"/>
        </w:rPr>
        <w:t>á</w:t>
      </w:r>
      <w:r w:rsidR="00945B7D">
        <w:rPr>
          <w:sz w:val="24"/>
        </w:rPr>
        <w:t>ly</w:t>
      </w:r>
      <w:r w:rsidR="00945B7D" w:rsidRPr="00665841">
        <w:rPr>
          <w:sz w:val="24"/>
        </w:rPr>
        <w:t xml:space="preserve"> Á</w:t>
      </w:r>
      <w:r w:rsidR="00945B7D">
        <w:rPr>
          <w:sz w:val="24"/>
        </w:rPr>
        <w:t>ltal</w:t>
      </w:r>
      <w:r w:rsidR="00945B7D" w:rsidRPr="00665841">
        <w:rPr>
          <w:sz w:val="24"/>
        </w:rPr>
        <w:t>á</w:t>
      </w:r>
      <w:r w:rsidR="00945B7D">
        <w:rPr>
          <w:sz w:val="24"/>
        </w:rPr>
        <w:t>nosIsklolaP</w:t>
      </w:r>
      <w:r w:rsidR="00945B7D" w:rsidRPr="00665841">
        <w:rPr>
          <w:sz w:val="24"/>
        </w:rPr>
        <w:t>é</w:t>
      </w:r>
      <w:r w:rsidR="00945B7D">
        <w:rPr>
          <w:sz w:val="24"/>
        </w:rPr>
        <w:t>terr</w:t>
      </w:r>
      <w:r w:rsidR="00945B7D" w:rsidRPr="00665841">
        <w:rPr>
          <w:sz w:val="24"/>
        </w:rPr>
        <w:t>é</w:t>
      </w:r>
      <w:r w:rsidR="00945B7D">
        <w:rPr>
          <w:sz w:val="24"/>
        </w:rPr>
        <w:t>ve</w:t>
      </w:r>
      <w:r w:rsidR="00945B7D" w:rsidRPr="00665841">
        <w:rPr>
          <w:sz w:val="24"/>
        </w:rPr>
        <w:t xml:space="preserve">, </w:t>
      </w:r>
      <w:r w:rsidR="00945B7D">
        <w:rPr>
          <w:sz w:val="24"/>
        </w:rPr>
        <w:t>DrKissImreutca</w:t>
      </w:r>
      <w:r w:rsidR="00945B7D" w:rsidRPr="00665841">
        <w:rPr>
          <w:sz w:val="24"/>
        </w:rPr>
        <w:t xml:space="preserve"> 34, </w:t>
      </w:r>
      <w:r w:rsidR="00945B7D">
        <w:rPr>
          <w:sz w:val="24"/>
        </w:rPr>
        <w:t>P</w:t>
      </w:r>
      <w:r w:rsidR="00945B7D" w:rsidRPr="00665841">
        <w:rPr>
          <w:sz w:val="24"/>
        </w:rPr>
        <w:t>é</w:t>
      </w:r>
      <w:r w:rsidR="00945B7D">
        <w:rPr>
          <w:sz w:val="24"/>
        </w:rPr>
        <w:t>terr</w:t>
      </w:r>
      <w:r w:rsidR="00945B7D" w:rsidRPr="00665841">
        <w:rPr>
          <w:sz w:val="24"/>
        </w:rPr>
        <w:t>é</w:t>
      </w:r>
      <w:r w:rsidR="00945B7D">
        <w:rPr>
          <w:sz w:val="24"/>
        </w:rPr>
        <w:t>ve</w:t>
      </w:r>
    </w:p>
    <w:p w:rsidR="00945B7D" w:rsidRPr="00665841" w:rsidRDefault="00945B7D" w:rsidP="009576AC">
      <w:pPr>
        <w:spacing w:after="0"/>
        <w:jc w:val="both"/>
        <w:rPr>
          <w:sz w:val="24"/>
        </w:rPr>
      </w:pPr>
    </w:p>
    <w:p w:rsidR="00B66C73" w:rsidRPr="00665841" w:rsidRDefault="00B66C73" w:rsidP="009576AC">
      <w:pPr>
        <w:spacing w:after="0"/>
        <w:jc w:val="both"/>
        <w:rPr>
          <w:sz w:val="24"/>
        </w:rPr>
      </w:pPr>
    </w:p>
    <w:p w:rsidR="00945B7D" w:rsidRPr="00665841" w:rsidRDefault="00945B7D" w:rsidP="009576AC">
      <w:pPr>
        <w:spacing w:after="0"/>
        <w:jc w:val="both"/>
        <w:rPr>
          <w:sz w:val="24"/>
        </w:rPr>
      </w:pPr>
      <w:r>
        <w:rPr>
          <w:sz w:val="24"/>
        </w:rPr>
        <w:t>A</w:t>
      </w:r>
      <w:r w:rsidRPr="00945B7D">
        <w:rPr>
          <w:sz w:val="24"/>
        </w:rPr>
        <w:t>fejl</w:t>
      </w:r>
      <w:r w:rsidRPr="00665841">
        <w:rPr>
          <w:sz w:val="24"/>
        </w:rPr>
        <w:t>ő</w:t>
      </w:r>
      <w:r w:rsidRPr="00945B7D">
        <w:rPr>
          <w:sz w:val="24"/>
        </w:rPr>
        <w:t>d</w:t>
      </w:r>
      <w:r w:rsidRPr="00665841">
        <w:rPr>
          <w:sz w:val="24"/>
        </w:rPr>
        <w:t>é</w:t>
      </w:r>
      <w:r w:rsidRPr="00945B7D">
        <w:rPr>
          <w:sz w:val="24"/>
        </w:rPr>
        <w:t>sineh</w:t>
      </w:r>
      <w:r w:rsidRPr="00665841">
        <w:rPr>
          <w:sz w:val="24"/>
        </w:rPr>
        <w:t>é</w:t>
      </w:r>
      <w:r w:rsidRPr="00945B7D">
        <w:rPr>
          <w:sz w:val="24"/>
        </w:rPr>
        <w:t>zs</w:t>
      </w:r>
      <w:r w:rsidRPr="00665841">
        <w:rPr>
          <w:sz w:val="24"/>
        </w:rPr>
        <w:t>é</w:t>
      </w:r>
      <w:r w:rsidR="006C4C2F">
        <w:rPr>
          <w:sz w:val="24"/>
        </w:rPr>
        <w:t>gekbenszenvedő</w:t>
      </w:r>
      <w:r w:rsidRPr="00945B7D">
        <w:rPr>
          <w:sz w:val="24"/>
        </w:rPr>
        <w:t>tanul</w:t>
      </w:r>
      <w:r w:rsidRPr="00665841">
        <w:rPr>
          <w:sz w:val="24"/>
        </w:rPr>
        <w:t>ó</w:t>
      </w:r>
      <w:r w:rsidRPr="00945B7D">
        <w:rPr>
          <w:sz w:val="24"/>
        </w:rPr>
        <w:t>ksz</w:t>
      </w:r>
      <w:r w:rsidRPr="00665841">
        <w:rPr>
          <w:sz w:val="24"/>
        </w:rPr>
        <w:t>á</w:t>
      </w:r>
      <w:r w:rsidRPr="00945B7D">
        <w:rPr>
          <w:sz w:val="24"/>
        </w:rPr>
        <w:t>m</w:t>
      </w:r>
      <w:r w:rsidRPr="00665841">
        <w:rPr>
          <w:sz w:val="24"/>
        </w:rPr>
        <w:t>á</w:t>
      </w:r>
      <w:r w:rsidRPr="00945B7D">
        <w:rPr>
          <w:sz w:val="24"/>
        </w:rPr>
        <w:t>rakialak</w:t>
      </w:r>
      <w:r w:rsidRPr="00665841">
        <w:rPr>
          <w:sz w:val="24"/>
        </w:rPr>
        <w:t>í</w:t>
      </w:r>
      <w:r w:rsidRPr="00945B7D">
        <w:rPr>
          <w:sz w:val="24"/>
        </w:rPr>
        <w:t>tottiskola</w:t>
      </w:r>
      <w:r w:rsidR="006C4C2F">
        <w:rPr>
          <w:sz w:val="24"/>
        </w:rPr>
        <w:t>:</w:t>
      </w:r>
    </w:p>
    <w:p w:rsidR="00FE33FB" w:rsidRPr="00665841" w:rsidRDefault="00FE33FB" w:rsidP="009576AC">
      <w:pPr>
        <w:spacing w:after="0"/>
        <w:jc w:val="both"/>
        <w:rPr>
          <w:sz w:val="24"/>
        </w:rPr>
      </w:pPr>
    </w:p>
    <w:p w:rsidR="00B66C73" w:rsidRDefault="00FE33FB" w:rsidP="00E063B6">
      <w:pPr>
        <w:jc w:val="both"/>
        <w:rPr>
          <w:sz w:val="24"/>
        </w:rPr>
      </w:pPr>
      <w:proofErr w:type="gramStart"/>
      <w:r w:rsidRPr="00665841">
        <w:rPr>
          <w:sz w:val="24"/>
        </w:rPr>
        <w:t>7.</w:t>
      </w:r>
      <w:r w:rsidR="005A3A6A">
        <w:rPr>
          <w:sz w:val="24"/>
        </w:rPr>
        <w:t>Testv</w:t>
      </w:r>
      <w:r w:rsidR="005A3A6A" w:rsidRPr="00665841">
        <w:rPr>
          <w:sz w:val="24"/>
        </w:rPr>
        <w:t>é</w:t>
      </w:r>
      <w:r w:rsidR="005A3A6A">
        <w:rPr>
          <w:sz w:val="24"/>
        </w:rPr>
        <w:t>ris</w:t>
      </w:r>
      <w:r w:rsidR="005A3A6A" w:rsidRPr="00665841">
        <w:rPr>
          <w:sz w:val="24"/>
        </w:rPr>
        <w:t>é</w:t>
      </w:r>
      <w:r w:rsidR="005A3A6A">
        <w:rPr>
          <w:sz w:val="24"/>
        </w:rPr>
        <w:t>g</w:t>
      </w:r>
      <w:proofErr w:type="gramEnd"/>
      <w:r w:rsidR="006C4C2F">
        <w:rPr>
          <w:sz w:val="24"/>
        </w:rPr>
        <w:t xml:space="preserve"> Á</w:t>
      </w:r>
      <w:r w:rsidR="005A3A6A">
        <w:rPr>
          <w:sz w:val="24"/>
        </w:rPr>
        <w:t>ltal</w:t>
      </w:r>
      <w:r w:rsidR="005A3A6A" w:rsidRPr="00665841">
        <w:rPr>
          <w:sz w:val="24"/>
        </w:rPr>
        <w:t>á</w:t>
      </w:r>
      <w:r w:rsidR="005A3A6A">
        <w:rPr>
          <w:sz w:val="24"/>
        </w:rPr>
        <w:t>nos</w:t>
      </w:r>
      <w:r w:rsidR="00945B7D" w:rsidRPr="00665841">
        <w:rPr>
          <w:sz w:val="24"/>
        </w:rPr>
        <w:t xml:space="preserve"> é</w:t>
      </w:r>
      <w:r w:rsidR="00945B7D">
        <w:rPr>
          <w:sz w:val="24"/>
        </w:rPr>
        <w:t>s</w:t>
      </w:r>
      <w:r w:rsidR="006C4C2F">
        <w:rPr>
          <w:sz w:val="24"/>
        </w:rPr>
        <w:t>K</w:t>
      </w:r>
      <w:r w:rsidR="00945B7D" w:rsidRPr="00665841">
        <w:rPr>
          <w:sz w:val="24"/>
        </w:rPr>
        <w:t>ö</w:t>
      </w:r>
      <w:r w:rsidR="00945B7D">
        <w:rPr>
          <w:sz w:val="24"/>
        </w:rPr>
        <w:t>z</w:t>
      </w:r>
      <w:r w:rsidR="00945B7D" w:rsidRPr="00665841">
        <w:rPr>
          <w:sz w:val="24"/>
        </w:rPr>
        <w:t>é</w:t>
      </w:r>
      <w:r w:rsidR="00945B7D">
        <w:rPr>
          <w:sz w:val="24"/>
        </w:rPr>
        <w:t>piskola</w:t>
      </w:r>
      <w:r w:rsidR="00945B7D" w:rsidRPr="00665841">
        <w:rPr>
          <w:sz w:val="24"/>
        </w:rPr>
        <w:t xml:space="preserve">, </w:t>
      </w:r>
      <w:r w:rsidR="00945B7D">
        <w:rPr>
          <w:sz w:val="24"/>
        </w:rPr>
        <w:t>Dos</w:t>
      </w:r>
      <w:r w:rsidR="006C4C2F">
        <w:rPr>
          <w:sz w:val="24"/>
        </w:rPr>
        <w:t>z</w:t>
      </w:r>
      <w:r w:rsidR="00945B7D">
        <w:rPr>
          <w:sz w:val="24"/>
        </w:rPr>
        <w:t>itejutca</w:t>
      </w:r>
      <w:r w:rsidR="00945B7D" w:rsidRPr="00665841">
        <w:rPr>
          <w:sz w:val="24"/>
        </w:rPr>
        <w:t xml:space="preserve"> 11, Ó</w:t>
      </w:r>
      <w:r w:rsidR="00945B7D">
        <w:rPr>
          <w:sz w:val="24"/>
        </w:rPr>
        <w:t>becse</w:t>
      </w:r>
    </w:p>
    <w:p w:rsidR="006C4C2F" w:rsidRPr="00665841" w:rsidRDefault="006C4C2F" w:rsidP="00E063B6">
      <w:pPr>
        <w:jc w:val="both"/>
        <w:rPr>
          <w:sz w:val="24"/>
        </w:rPr>
      </w:pPr>
    </w:p>
    <w:p w:rsidR="00FE33FB" w:rsidRPr="00665841" w:rsidRDefault="00945B7D" w:rsidP="00E063B6">
      <w:pPr>
        <w:jc w:val="both"/>
        <w:rPr>
          <w:sz w:val="24"/>
        </w:rPr>
      </w:pPr>
      <w:r>
        <w:rPr>
          <w:sz w:val="24"/>
        </w:rPr>
        <w:t>M</w:t>
      </w:r>
      <w:r w:rsidRPr="00665841">
        <w:rPr>
          <w:sz w:val="24"/>
        </w:rPr>
        <w:t>ű</w:t>
      </w:r>
      <w:r>
        <w:rPr>
          <w:sz w:val="24"/>
        </w:rPr>
        <w:t>v</w:t>
      </w:r>
      <w:r w:rsidRPr="00665841">
        <w:rPr>
          <w:sz w:val="24"/>
        </w:rPr>
        <w:t>é</w:t>
      </w:r>
      <w:r>
        <w:rPr>
          <w:sz w:val="24"/>
        </w:rPr>
        <w:t>szetiiskola</w:t>
      </w:r>
      <w:r w:rsidR="00FE33FB" w:rsidRPr="00665841">
        <w:rPr>
          <w:sz w:val="24"/>
        </w:rPr>
        <w:t xml:space="preserve">: </w:t>
      </w:r>
    </w:p>
    <w:p w:rsidR="00FE33FB" w:rsidRPr="00665841" w:rsidRDefault="00FE33FB" w:rsidP="00E063B6">
      <w:pPr>
        <w:jc w:val="both"/>
        <w:rPr>
          <w:sz w:val="24"/>
        </w:rPr>
      </w:pPr>
      <w:r w:rsidRPr="00665841">
        <w:rPr>
          <w:sz w:val="24"/>
        </w:rPr>
        <w:t xml:space="preserve">8. </w:t>
      </w:r>
      <w:r w:rsidR="00562F94" w:rsidRPr="00562F94">
        <w:rPr>
          <w:sz w:val="24"/>
        </w:rPr>
        <w:t>PetarKonjovi</w:t>
      </w:r>
      <w:r w:rsidR="006C4C2F">
        <w:rPr>
          <w:sz w:val="24"/>
        </w:rPr>
        <w:t>ć – Á</w:t>
      </w:r>
      <w:r w:rsidR="00562F94" w:rsidRPr="00562F94">
        <w:rPr>
          <w:sz w:val="24"/>
        </w:rPr>
        <w:t>ltal</w:t>
      </w:r>
      <w:r w:rsidR="00562F94" w:rsidRPr="00665841">
        <w:rPr>
          <w:sz w:val="24"/>
        </w:rPr>
        <w:t>á</w:t>
      </w:r>
      <w:r w:rsidR="00562F94" w:rsidRPr="00562F94">
        <w:rPr>
          <w:sz w:val="24"/>
        </w:rPr>
        <w:t>nos</w:t>
      </w:r>
      <w:r w:rsidR="006C4C2F">
        <w:rPr>
          <w:sz w:val="24"/>
        </w:rPr>
        <w:t>Z</w:t>
      </w:r>
      <w:r w:rsidR="00562F94" w:rsidRPr="00562F94">
        <w:rPr>
          <w:sz w:val="24"/>
        </w:rPr>
        <w:t>enei</w:t>
      </w:r>
      <w:r w:rsidR="006C4C2F">
        <w:rPr>
          <w:sz w:val="24"/>
        </w:rPr>
        <w:t>O</w:t>
      </w:r>
      <w:r w:rsidR="00562F94" w:rsidRPr="00562F94">
        <w:rPr>
          <w:sz w:val="24"/>
        </w:rPr>
        <w:t>ktat</w:t>
      </w:r>
      <w:r w:rsidR="00562F94" w:rsidRPr="00665841">
        <w:rPr>
          <w:sz w:val="24"/>
        </w:rPr>
        <w:t>á</w:t>
      </w:r>
      <w:r w:rsidR="00562F94" w:rsidRPr="00562F94">
        <w:rPr>
          <w:sz w:val="24"/>
        </w:rPr>
        <w:t>s</w:t>
      </w:r>
      <w:r w:rsidR="00562F94" w:rsidRPr="00665841">
        <w:rPr>
          <w:sz w:val="24"/>
        </w:rPr>
        <w:t xml:space="preserve"> é</w:t>
      </w:r>
      <w:r w:rsidR="00562F94" w:rsidRPr="00562F94">
        <w:rPr>
          <w:sz w:val="24"/>
        </w:rPr>
        <w:t>s</w:t>
      </w:r>
      <w:r w:rsidR="006C4C2F">
        <w:rPr>
          <w:sz w:val="24"/>
        </w:rPr>
        <w:t>N</w:t>
      </w:r>
      <w:r w:rsidR="00562F94" w:rsidRPr="00562F94">
        <w:rPr>
          <w:sz w:val="24"/>
        </w:rPr>
        <w:t>evel</w:t>
      </w:r>
      <w:r w:rsidR="00562F94" w:rsidRPr="00665841">
        <w:rPr>
          <w:sz w:val="24"/>
        </w:rPr>
        <w:t>é</w:t>
      </w:r>
      <w:r w:rsidR="00562F94" w:rsidRPr="00562F94">
        <w:rPr>
          <w:sz w:val="24"/>
        </w:rPr>
        <w:t>si</w:t>
      </w:r>
      <w:r w:rsidR="006C4C2F">
        <w:rPr>
          <w:sz w:val="24"/>
        </w:rPr>
        <w:t>I</w:t>
      </w:r>
      <w:r w:rsidR="00562F94" w:rsidRPr="00562F94">
        <w:rPr>
          <w:sz w:val="24"/>
        </w:rPr>
        <w:t>skola</w:t>
      </w:r>
      <w:r w:rsidR="000666A9">
        <w:rPr>
          <w:sz w:val="24"/>
        </w:rPr>
        <w:t>F</w:t>
      </w:r>
      <w:r w:rsidR="000666A9">
        <w:rPr>
          <w:sz w:val="24"/>
          <w:lang w:val="hu-HU"/>
        </w:rPr>
        <w:t>ő utca 5</w:t>
      </w:r>
      <w:r w:rsidR="00562F94">
        <w:rPr>
          <w:sz w:val="24"/>
          <w:lang w:val="hu-HU"/>
        </w:rPr>
        <w:t>, Óbecse</w:t>
      </w:r>
    </w:p>
    <w:p w:rsidR="00B66C73" w:rsidRPr="00665841" w:rsidRDefault="00B66C73" w:rsidP="00E063B6">
      <w:pPr>
        <w:jc w:val="both"/>
        <w:rPr>
          <w:sz w:val="24"/>
        </w:rPr>
      </w:pPr>
    </w:p>
    <w:p w:rsidR="004F58AE" w:rsidRPr="00665841" w:rsidRDefault="00BF72E1" w:rsidP="004F58AE">
      <w:pPr>
        <w:jc w:val="both"/>
        <w:rPr>
          <w:sz w:val="24"/>
        </w:rPr>
      </w:pPr>
      <w:r w:rsidRPr="00665841">
        <w:rPr>
          <w:sz w:val="24"/>
        </w:rPr>
        <w:tab/>
      </w:r>
      <w:r w:rsidR="00B66C73">
        <w:rPr>
          <w:sz w:val="24"/>
        </w:rPr>
        <w:t>A</w:t>
      </w:r>
      <w:r w:rsidR="00B66C73" w:rsidRPr="00B66C73">
        <w:rPr>
          <w:sz w:val="24"/>
        </w:rPr>
        <w:t>Sever</w:t>
      </w:r>
      <w:r w:rsidR="00B66C73" w:rsidRPr="00665841">
        <w:rPr>
          <w:sz w:val="24"/>
        </w:rPr>
        <w:t xml:space="preserve"> Đ</w:t>
      </w:r>
      <w:r w:rsidR="00B66C73" w:rsidRPr="00B66C73">
        <w:rPr>
          <w:sz w:val="24"/>
        </w:rPr>
        <w:t>urki</w:t>
      </w:r>
      <w:r w:rsidR="00B66C73" w:rsidRPr="00665841">
        <w:rPr>
          <w:sz w:val="24"/>
        </w:rPr>
        <w:t>ć Á</w:t>
      </w:r>
      <w:r w:rsidR="00B66C73" w:rsidRPr="00B66C73">
        <w:rPr>
          <w:sz w:val="24"/>
        </w:rPr>
        <w:t>ltal</w:t>
      </w:r>
      <w:r w:rsidR="00B66C73" w:rsidRPr="00665841">
        <w:rPr>
          <w:sz w:val="24"/>
        </w:rPr>
        <w:t>á</w:t>
      </w:r>
      <w:r w:rsidR="00B66C73" w:rsidRPr="00B66C73">
        <w:rPr>
          <w:sz w:val="24"/>
        </w:rPr>
        <w:t>nosIskola</w:t>
      </w:r>
      <w:r w:rsidR="00B66C73">
        <w:rPr>
          <w:sz w:val="24"/>
        </w:rPr>
        <w:t>alpfok</w:t>
      </w:r>
      <w:r w:rsidR="00B66C73" w:rsidRPr="00665841">
        <w:rPr>
          <w:sz w:val="24"/>
        </w:rPr>
        <w:t xml:space="preserve">ú </w:t>
      </w:r>
      <w:r w:rsidR="00B66C73">
        <w:rPr>
          <w:sz w:val="24"/>
        </w:rPr>
        <w:t>nevel</w:t>
      </w:r>
      <w:r w:rsidR="00B66C73" w:rsidRPr="00665841">
        <w:rPr>
          <w:sz w:val="24"/>
        </w:rPr>
        <w:t>ő</w:t>
      </w:r>
      <w:r w:rsidR="00B66C73">
        <w:rPr>
          <w:sz w:val="24"/>
        </w:rPr>
        <w:t>i</w:t>
      </w:r>
      <w:r w:rsidR="00B66C73" w:rsidRPr="00665841">
        <w:rPr>
          <w:sz w:val="24"/>
        </w:rPr>
        <w:t xml:space="preserve"> é</w:t>
      </w:r>
      <w:r w:rsidR="00B66C73">
        <w:rPr>
          <w:sz w:val="24"/>
        </w:rPr>
        <w:t>soktat</w:t>
      </w:r>
      <w:r w:rsidR="00B66C73" w:rsidRPr="00665841">
        <w:rPr>
          <w:sz w:val="24"/>
        </w:rPr>
        <w:t>ó</w:t>
      </w:r>
      <w:r w:rsidR="00B66C73">
        <w:rPr>
          <w:sz w:val="24"/>
        </w:rPr>
        <w:t>ialaptev</w:t>
      </w:r>
      <w:r w:rsidR="00B66C73" w:rsidRPr="00665841">
        <w:rPr>
          <w:sz w:val="24"/>
        </w:rPr>
        <w:t>é</w:t>
      </w:r>
      <w:r w:rsidR="00B66C73">
        <w:rPr>
          <w:sz w:val="24"/>
        </w:rPr>
        <w:t>kenys</w:t>
      </w:r>
      <w:r w:rsidR="00B66C73" w:rsidRPr="00665841">
        <w:rPr>
          <w:sz w:val="24"/>
        </w:rPr>
        <w:t>é</w:t>
      </w:r>
      <w:r w:rsidR="00B66C73">
        <w:rPr>
          <w:sz w:val="24"/>
        </w:rPr>
        <w:t>gemelettfeln</w:t>
      </w:r>
      <w:r w:rsidR="00B66C73" w:rsidRPr="00665841">
        <w:rPr>
          <w:sz w:val="24"/>
        </w:rPr>
        <w:t>ő</w:t>
      </w:r>
      <w:r w:rsidR="00B66C73">
        <w:rPr>
          <w:sz w:val="24"/>
        </w:rPr>
        <w:t>ttekoktat</w:t>
      </w:r>
      <w:r w:rsidR="00B66C73" w:rsidRPr="00665841">
        <w:rPr>
          <w:sz w:val="24"/>
        </w:rPr>
        <w:t>á</w:t>
      </w:r>
      <w:r w:rsidR="00B66C73">
        <w:rPr>
          <w:sz w:val="24"/>
        </w:rPr>
        <w:t>s</w:t>
      </w:r>
      <w:r w:rsidR="00B66C73" w:rsidRPr="00665841">
        <w:rPr>
          <w:sz w:val="24"/>
        </w:rPr>
        <w:t>á</w:t>
      </w:r>
      <w:r w:rsidR="00B66C73">
        <w:rPr>
          <w:sz w:val="24"/>
        </w:rPr>
        <w:t>val</w:t>
      </w:r>
      <w:r w:rsidR="00B66C73" w:rsidRPr="00665841">
        <w:rPr>
          <w:sz w:val="24"/>
        </w:rPr>
        <w:t xml:space="preserve"> é</w:t>
      </w:r>
      <w:r w:rsidR="00B66C73">
        <w:rPr>
          <w:sz w:val="24"/>
        </w:rPr>
        <w:t>snevel</w:t>
      </w:r>
      <w:r w:rsidR="00B66C73" w:rsidRPr="00665841">
        <w:rPr>
          <w:sz w:val="24"/>
        </w:rPr>
        <w:t>é</w:t>
      </w:r>
      <w:r w:rsidR="00B66C73">
        <w:rPr>
          <w:sz w:val="24"/>
        </w:rPr>
        <w:t>s</w:t>
      </w:r>
      <w:r w:rsidR="00B66C73" w:rsidRPr="00665841">
        <w:rPr>
          <w:sz w:val="24"/>
        </w:rPr>
        <w:t>é</w:t>
      </w:r>
      <w:r w:rsidR="00B66C73">
        <w:rPr>
          <w:sz w:val="24"/>
        </w:rPr>
        <w:t>velisfoglakozik</w:t>
      </w:r>
      <w:r w:rsidR="00B66C73" w:rsidRPr="00665841">
        <w:rPr>
          <w:sz w:val="24"/>
        </w:rPr>
        <w:t xml:space="preserve">, </w:t>
      </w:r>
      <w:r w:rsidR="00B66C73">
        <w:rPr>
          <w:sz w:val="24"/>
        </w:rPr>
        <w:t>aFeln</w:t>
      </w:r>
      <w:r w:rsidR="00B66C73" w:rsidRPr="00665841">
        <w:rPr>
          <w:sz w:val="24"/>
        </w:rPr>
        <w:t>ő</w:t>
      </w:r>
      <w:r w:rsidR="00B66C73">
        <w:rPr>
          <w:sz w:val="24"/>
        </w:rPr>
        <w:t>ttek</w:t>
      </w:r>
      <w:r w:rsidR="006C4C2F">
        <w:rPr>
          <w:sz w:val="24"/>
        </w:rPr>
        <w:t>F</w:t>
      </w:r>
      <w:r w:rsidR="00B66C73">
        <w:rPr>
          <w:sz w:val="24"/>
        </w:rPr>
        <w:t>unkcion</w:t>
      </w:r>
      <w:r w:rsidR="00B66C73" w:rsidRPr="00665841">
        <w:rPr>
          <w:sz w:val="24"/>
        </w:rPr>
        <w:t>á</w:t>
      </w:r>
      <w:r w:rsidR="00B66C73">
        <w:rPr>
          <w:sz w:val="24"/>
        </w:rPr>
        <w:t>lis</w:t>
      </w:r>
      <w:r w:rsidR="006C4C2F">
        <w:rPr>
          <w:sz w:val="24"/>
        </w:rPr>
        <w:t xml:space="preserve"> Á</w:t>
      </w:r>
      <w:r w:rsidR="00B66C73">
        <w:rPr>
          <w:sz w:val="24"/>
        </w:rPr>
        <w:t>ltal</w:t>
      </w:r>
      <w:r w:rsidR="00B66C73" w:rsidRPr="00665841">
        <w:rPr>
          <w:sz w:val="24"/>
        </w:rPr>
        <w:t>á</w:t>
      </w:r>
      <w:r w:rsidR="00B66C73">
        <w:rPr>
          <w:sz w:val="24"/>
        </w:rPr>
        <w:t>nos</w:t>
      </w:r>
      <w:r w:rsidR="006C4C2F">
        <w:rPr>
          <w:sz w:val="24"/>
        </w:rPr>
        <w:t>N</w:t>
      </w:r>
      <w:r w:rsidR="00B66C73">
        <w:rPr>
          <w:sz w:val="24"/>
        </w:rPr>
        <w:t>evel</w:t>
      </w:r>
      <w:r w:rsidR="00B66C73" w:rsidRPr="00665841">
        <w:rPr>
          <w:sz w:val="24"/>
        </w:rPr>
        <w:t>é</w:t>
      </w:r>
      <w:r w:rsidR="00B66C73">
        <w:rPr>
          <w:sz w:val="24"/>
        </w:rPr>
        <w:t>s</w:t>
      </w:r>
      <w:r w:rsidR="00B66C73" w:rsidRPr="00665841">
        <w:rPr>
          <w:sz w:val="24"/>
        </w:rPr>
        <w:t>é</w:t>
      </w:r>
      <w:r w:rsidR="00B66C73">
        <w:rPr>
          <w:sz w:val="24"/>
        </w:rPr>
        <w:t>nekprogramj</w:t>
      </w:r>
      <w:r w:rsidR="00B66C73" w:rsidRPr="00665841">
        <w:rPr>
          <w:sz w:val="24"/>
        </w:rPr>
        <w:t>á</w:t>
      </w:r>
      <w:r w:rsidR="00B66C73">
        <w:rPr>
          <w:sz w:val="24"/>
        </w:rPr>
        <w:t>val</w:t>
      </w:r>
      <w:r w:rsidR="00B66C73" w:rsidRPr="00665841">
        <w:rPr>
          <w:sz w:val="24"/>
        </w:rPr>
        <w:t xml:space="preserve"> ö</w:t>
      </w:r>
      <w:r w:rsidR="00B66C73">
        <w:rPr>
          <w:sz w:val="24"/>
        </w:rPr>
        <w:t>sszhangban</w:t>
      </w:r>
      <w:r w:rsidR="00B66C73" w:rsidRPr="00665841">
        <w:rPr>
          <w:sz w:val="24"/>
        </w:rPr>
        <w:t xml:space="preserve">, </w:t>
      </w:r>
      <w:r w:rsidR="00B66C73">
        <w:rPr>
          <w:sz w:val="24"/>
        </w:rPr>
        <w:t>a</w:t>
      </w:r>
      <w:r w:rsidR="00B66C73" w:rsidRPr="00B66C73">
        <w:rPr>
          <w:sz w:val="24"/>
        </w:rPr>
        <w:t>Feln</w:t>
      </w:r>
      <w:r w:rsidR="00B66C73" w:rsidRPr="00665841">
        <w:rPr>
          <w:sz w:val="24"/>
        </w:rPr>
        <w:t>ő</w:t>
      </w:r>
      <w:r w:rsidR="00B66C73" w:rsidRPr="00B66C73">
        <w:rPr>
          <w:sz w:val="24"/>
        </w:rPr>
        <w:t>ttek</w:t>
      </w:r>
      <w:r w:rsidR="006C4C2F">
        <w:rPr>
          <w:sz w:val="24"/>
        </w:rPr>
        <w:t>F</w:t>
      </w:r>
      <w:r w:rsidR="00B66C73" w:rsidRPr="00B66C73">
        <w:rPr>
          <w:sz w:val="24"/>
        </w:rPr>
        <w:t>unkcion</w:t>
      </w:r>
      <w:r w:rsidR="00B66C73" w:rsidRPr="00665841">
        <w:rPr>
          <w:sz w:val="24"/>
        </w:rPr>
        <w:t>á</w:t>
      </w:r>
      <w:r w:rsidR="00B66C73" w:rsidRPr="00B66C73">
        <w:rPr>
          <w:sz w:val="24"/>
        </w:rPr>
        <w:t>lis</w:t>
      </w:r>
      <w:r w:rsidR="006C4C2F">
        <w:rPr>
          <w:sz w:val="24"/>
        </w:rPr>
        <w:t xml:space="preserve"> </w:t>
      </w:r>
      <w:proofErr w:type="gramStart"/>
      <w:r w:rsidR="006C4C2F">
        <w:rPr>
          <w:sz w:val="24"/>
        </w:rPr>
        <w:t>Á</w:t>
      </w:r>
      <w:r w:rsidR="00B66C73" w:rsidRPr="00B66C73">
        <w:rPr>
          <w:sz w:val="24"/>
        </w:rPr>
        <w:t>lt</w:t>
      </w:r>
      <w:r w:rsidR="00B66C73">
        <w:rPr>
          <w:sz w:val="24"/>
        </w:rPr>
        <w:t>al</w:t>
      </w:r>
      <w:r w:rsidR="00B66C73" w:rsidRPr="00665841">
        <w:rPr>
          <w:sz w:val="24"/>
        </w:rPr>
        <w:t>á</w:t>
      </w:r>
      <w:r w:rsidR="00B66C73">
        <w:rPr>
          <w:sz w:val="24"/>
        </w:rPr>
        <w:t>nos</w:t>
      </w:r>
      <w:r w:rsidR="006C4C2F">
        <w:rPr>
          <w:sz w:val="24"/>
        </w:rPr>
        <w:t>N</w:t>
      </w:r>
      <w:r w:rsidR="00B66C73">
        <w:rPr>
          <w:sz w:val="24"/>
        </w:rPr>
        <w:t>evel</w:t>
      </w:r>
      <w:r w:rsidR="00B66C73" w:rsidRPr="00665841">
        <w:rPr>
          <w:sz w:val="24"/>
        </w:rPr>
        <w:t>é</w:t>
      </w:r>
      <w:r w:rsidR="00B66C73">
        <w:rPr>
          <w:sz w:val="24"/>
        </w:rPr>
        <w:t>s</w:t>
      </w:r>
      <w:r w:rsidR="006C4C2F">
        <w:rPr>
          <w:sz w:val="24"/>
        </w:rPr>
        <w:t>e</w:t>
      </w:r>
      <w:r w:rsidR="00B66C73">
        <w:rPr>
          <w:sz w:val="24"/>
        </w:rPr>
        <w:t>programj</w:t>
      </w:r>
      <w:r w:rsidR="00B66C73" w:rsidRPr="00665841">
        <w:rPr>
          <w:sz w:val="24"/>
        </w:rPr>
        <w:t>á</w:t>
      </w:r>
      <w:r w:rsidR="00B66C73">
        <w:rPr>
          <w:sz w:val="24"/>
        </w:rPr>
        <w:t>nak</w:t>
      </w:r>
      <w:r w:rsidR="006C4C2F">
        <w:rPr>
          <w:sz w:val="24"/>
        </w:rPr>
        <w:t>S</w:t>
      </w:r>
      <w:r w:rsidR="00B66C73">
        <w:rPr>
          <w:sz w:val="24"/>
        </w:rPr>
        <w:t>zab</w:t>
      </w:r>
      <w:r w:rsidR="00B66C73" w:rsidRPr="00665841">
        <w:rPr>
          <w:sz w:val="24"/>
        </w:rPr>
        <w:t>á</w:t>
      </w:r>
      <w:r w:rsidR="00B66C73">
        <w:rPr>
          <w:sz w:val="24"/>
        </w:rPr>
        <w:t>lyzataszerint</w:t>
      </w:r>
      <w:r w:rsidR="00FE33FB" w:rsidRPr="00665841">
        <w:rPr>
          <w:sz w:val="24"/>
        </w:rPr>
        <w:t>(</w:t>
      </w:r>
      <w:proofErr w:type="gramEnd"/>
      <w:r w:rsidR="00FE33FB" w:rsidRPr="00665841">
        <w:rPr>
          <w:sz w:val="24"/>
        </w:rPr>
        <w:t xml:space="preserve"> “</w:t>
      </w:r>
      <w:r w:rsidR="00B66C73">
        <w:rPr>
          <w:sz w:val="24"/>
        </w:rPr>
        <w:t>ASZKHivatalos</w:t>
      </w:r>
      <w:r w:rsidR="006C4C2F">
        <w:rPr>
          <w:sz w:val="24"/>
        </w:rPr>
        <w:t>K</w:t>
      </w:r>
      <w:r w:rsidR="00B66C73" w:rsidRPr="00665841">
        <w:rPr>
          <w:sz w:val="24"/>
        </w:rPr>
        <w:t>ö</w:t>
      </w:r>
      <w:r w:rsidR="00B66C73">
        <w:rPr>
          <w:sz w:val="24"/>
        </w:rPr>
        <w:t>zl</w:t>
      </w:r>
      <w:r w:rsidR="00B66C73" w:rsidRPr="00665841">
        <w:rPr>
          <w:sz w:val="24"/>
        </w:rPr>
        <w:t>ö</w:t>
      </w:r>
      <w:r w:rsidR="00B66C73">
        <w:rPr>
          <w:sz w:val="24"/>
        </w:rPr>
        <w:t>nye</w:t>
      </w:r>
      <w:r w:rsidR="00B66C73" w:rsidRPr="00665841">
        <w:rPr>
          <w:sz w:val="24"/>
        </w:rPr>
        <w:t xml:space="preserve"> – </w:t>
      </w:r>
      <w:r w:rsidR="00B66C73">
        <w:rPr>
          <w:sz w:val="24"/>
        </w:rPr>
        <w:t>oktat</w:t>
      </w:r>
      <w:r w:rsidR="00B66C73" w:rsidRPr="00665841">
        <w:rPr>
          <w:sz w:val="24"/>
        </w:rPr>
        <w:t>á</w:t>
      </w:r>
      <w:r w:rsidR="00B66C73">
        <w:rPr>
          <w:sz w:val="24"/>
        </w:rPr>
        <w:t>sik</w:t>
      </w:r>
      <w:r w:rsidR="00B66C73" w:rsidRPr="00665841">
        <w:rPr>
          <w:sz w:val="24"/>
        </w:rPr>
        <w:t>ö</w:t>
      </w:r>
      <w:r w:rsidR="00B66C73">
        <w:rPr>
          <w:sz w:val="24"/>
        </w:rPr>
        <w:t>zl</w:t>
      </w:r>
      <w:r w:rsidR="00B66C73" w:rsidRPr="00665841">
        <w:rPr>
          <w:sz w:val="24"/>
        </w:rPr>
        <w:t>ö</w:t>
      </w:r>
      <w:r w:rsidR="00B66C73">
        <w:rPr>
          <w:sz w:val="24"/>
        </w:rPr>
        <w:t>ny</w:t>
      </w:r>
      <w:r w:rsidR="00AE2332" w:rsidRPr="00665841">
        <w:rPr>
          <w:sz w:val="24"/>
        </w:rPr>
        <w:t>6 / 2011</w:t>
      </w:r>
      <w:r w:rsidR="006C4C2F">
        <w:rPr>
          <w:sz w:val="24"/>
        </w:rPr>
        <w:t>sz.</w:t>
      </w:r>
      <w:r w:rsidR="00FE33FB" w:rsidRPr="00665841">
        <w:rPr>
          <w:sz w:val="24"/>
        </w:rPr>
        <w:t>).</w:t>
      </w:r>
    </w:p>
    <w:p w:rsidR="00591832" w:rsidRPr="00665841" w:rsidRDefault="00591832" w:rsidP="009203DE">
      <w:pPr>
        <w:jc w:val="both"/>
        <w:rPr>
          <w:rFonts w:cstheme="minorHAnsi"/>
          <w:color w:val="000000"/>
          <w:sz w:val="24"/>
        </w:rPr>
      </w:pPr>
      <w:r w:rsidRPr="00665841">
        <w:rPr>
          <w:rFonts w:cstheme="minorHAnsi"/>
          <w:color w:val="000000"/>
          <w:sz w:val="24"/>
        </w:rPr>
        <w:tab/>
      </w:r>
      <w:proofErr w:type="gramStart"/>
      <w:r>
        <w:rPr>
          <w:rFonts w:cstheme="minorHAnsi"/>
          <w:color w:val="000000"/>
          <w:sz w:val="24"/>
        </w:rPr>
        <w:t>A</w:t>
      </w:r>
      <w:r w:rsidR="004F58AE" w:rsidRPr="00665841">
        <w:rPr>
          <w:rFonts w:cstheme="minorHAnsi"/>
          <w:color w:val="000000"/>
          <w:sz w:val="24"/>
        </w:rPr>
        <w:t>2018/19</w:t>
      </w:r>
      <w:r w:rsidRPr="00665841">
        <w:rPr>
          <w:rFonts w:cstheme="minorHAnsi"/>
          <w:color w:val="000000"/>
          <w:sz w:val="24"/>
        </w:rPr>
        <w:t>-</w:t>
      </w:r>
      <w:r>
        <w:rPr>
          <w:rFonts w:cstheme="minorHAnsi"/>
          <w:color w:val="000000"/>
          <w:sz w:val="24"/>
        </w:rPr>
        <w:t>estan</w:t>
      </w:r>
      <w:r w:rsidRPr="00665841">
        <w:rPr>
          <w:rFonts w:cstheme="minorHAnsi"/>
          <w:color w:val="000000"/>
          <w:sz w:val="24"/>
        </w:rPr>
        <w:t>é</w:t>
      </w:r>
      <w:r>
        <w:rPr>
          <w:rFonts w:cstheme="minorHAnsi"/>
          <w:color w:val="000000"/>
          <w:sz w:val="24"/>
        </w:rPr>
        <w:t>vbenazoktat</w:t>
      </w:r>
      <w:r w:rsidRPr="00665841">
        <w:rPr>
          <w:rFonts w:cstheme="minorHAnsi"/>
          <w:color w:val="000000"/>
          <w:sz w:val="24"/>
        </w:rPr>
        <w:t>á</w:t>
      </w:r>
      <w:r>
        <w:rPr>
          <w:rFonts w:cstheme="minorHAnsi"/>
          <w:color w:val="000000"/>
          <w:sz w:val="24"/>
        </w:rPr>
        <w:t>smegval</w:t>
      </w:r>
      <w:r w:rsidRPr="00665841">
        <w:rPr>
          <w:rFonts w:cstheme="minorHAnsi"/>
          <w:color w:val="000000"/>
          <w:sz w:val="24"/>
        </w:rPr>
        <w:t>ó</w:t>
      </w:r>
      <w:r>
        <w:rPr>
          <w:rFonts w:cstheme="minorHAnsi"/>
          <w:color w:val="000000"/>
          <w:sz w:val="24"/>
        </w:rPr>
        <w:t>sulanemzetikisebbs</w:t>
      </w:r>
      <w:r w:rsidRPr="00665841">
        <w:rPr>
          <w:rFonts w:cstheme="minorHAnsi"/>
          <w:color w:val="000000"/>
          <w:sz w:val="24"/>
        </w:rPr>
        <w:t>é</w:t>
      </w:r>
      <w:r>
        <w:rPr>
          <w:rFonts w:cstheme="minorHAnsi"/>
          <w:color w:val="000000"/>
          <w:sz w:val="24"/>
        </w:rPr>
        <w:t>gnyelv</w:t>
      </w:r>
      <w:r w:rsidRPr="00665841">
        <w:rPr>
          <w:rFonts w:cstheme="minorHAnsi"/>
          <w:color w:val="000000"/>
          <w:sz w:val="24"/>
        </w:rPr>
        <w:t>é</w:t>
      </w:r>
      <w:r>
        <w:rPr>
          <w:rFonts w:cstheme="minorHAnsi"/>
          <w:color w:val="000000"/>
          <w:sz w:val="24"/>
        </w:rPr>
        <w:t>nminden</w:t>
      </w:r>
      <w:r w:rsidRPr="00665841">
        <w:rPr>
          <w:rFonts w:cstheme="minorHAnsi"/>
          <w:color w:val="000000"/>
          <w:sz w:val="24"/>
        </w:rPr>
        <w:t xml:space="preserve"> á</w:t>
      </w:r>
      <w:r>
        <w:rPr>
          <w:rFonts w:cstheme="minorHAnsi"/>
          <w:color w:val="000000"/>
          <w:sz w:val="24"/>
        </w:rPr>
        <w:t>ltal</w:t>
      </w:r>
      <w:r w:rsidRPr="00665841">
        <w:rPr>
          <w:rFonts w:cstheme="minorHAnsi"/>
          <w:color w:val="000000"/>
          <w:sz w:val="24"/>
        </w:rPr>
        <w:t>á</w:t>
      </w:r>
      <w:r>
        <w:rPr>
          <w:rFonts w:cstheme="minorHAnsi"/>
          <w:color w:val="000000"/>
          <w:sz w:val="24"/>
        </w:rPr>
        <w:t>nosiskol</w:t>
      </w:r>
      <w:r w:rsidRPr="00665841">
        <w:rPr>
          <w:rFonts w:cstheme="minorHAnsi"/>
          <w:color w:val="000000"/>
          <w:sz w:val="24"/>
        </w:rPr>
        <w:t>á</w:t>
      </w:r>
      <w:r>
        <w:rPr>
          <w:rFonts w:cstheme="minorHAnsi"/>
          <w:color w:val="000000"/>
          <w:sz w:val="24"/>
        </w:rPr>
        <w:t>ban</w:t>
      </w:r>
      <w:r w:rsidRPr="00665841">
        <w:rPr>
          <w:rFonts w:cstheme="minorHAnsi"/>
          <w:color w:val="000000"/>
          <w:sz w:val="24"/>
        </w:rPr>
        <w:t>.</w:t>
      </w:r>
      <w:proofErr w:type="gramEnd"/>
      <w:r w:rsidRPr="00665841">
        <w:rPr>
          <w:rFonts w:cstheme="minorHAnsi"/>
          <w:color w:val="000000"/>
          <w:sz w:val="24"/>
        </w:rPr>
        <w:t xml:space="preserve"> </w:t>
      </w:r>
      <w:proofErr w:type="gramStart"/>
      <w:r>
        <w:rPr>
          <w:rFonts w:cstheme="minorHAnsi"/>
          <w:color w:val="000000"/>
          <w:sz w:val="24"/>
        </w:rPr>
        <w:t>Minden</w:t>
      </w:r>
      <w:r w:rsidR="006C4C2F">
        <w:rPr>
          <w:rFonts w:cstheme="minorHAnsi"/>
          <w:color w:val="000000"/>
          <w:sz w:val="24"/>
        </w:rPr>
        <w:t xml:space="preserve"> á</w:t>
      </w:r>
      <w:r>
        <w:rPr>
          <w:rFonts w:cstheme="minorHAnsi"/>
          <w:color w:val="000000"/>
          <w:sz w:val="24"/>
        </w:rPr>
        <w:t>ltal</w:t>
      </w:r>
      <w:r w:rsidRPr="00665841">
        <w:rPr>
          <w:rFonts w:cstheme="minorHAnsi"/>
          <w:color w:val="000000"/>
          <w:sz w:val="24"/>
        </w:rPr>
        <w:t>á</w:t>
      </w:r>
      <w:r>
        <w:rPr>
          <w:rFonts w:cstheme="minorHAnsi"/>
          <w:color w:val="000000"/>
          <w:sz w:val="24"/>
        </w:rPr>
        <w:t>nosiskol</w:t>
      </w:r>
      <w:r w:rsidRPr="00665841">
        <w:rPr>
          <w:rFonts w:cstheme="minorHAnsi"/>
          <w:color w:val="000000"/>
          <w:sz w:val="24"/>
        </w:rPr>
        <w:t>á</w:t>
      </w:r>
      <w:r>
        <w:rPr>
          <w:rFonts w:cstheme="minorHAnsi"/>
          <w:color w:val="000000"/>
          <w:sz w:val="24"/>
        </w:rPr>
        <w:t>banaziskolaidokumentumokat</w:t>
      </w:r>
      <w:r w:rsidRPr="00665841">
        <w:rPr>
          <w:rFonts w:cstheme="minorHAnsi"/>
          <w:color w:val="000000"/>
          <w:sz w:val="24"/>
        </w:rPr>
        <w:t xml:space="preserve">, </w:t>
      </w:r>
      <w:r>
        <w:rPr>
          <w:rFonts w:cstheme="minorHAnsi"/>
          <w:color w:val="000000"/>
          <w:sz w:val="24"/>
        </w:rPr>
        <w:t>nyilv</w:t>
      </w:r>
      <w:r w:rsidRPr="00665841">
        <w:rPr>
          <w:rFonts w:cstheme="minorHAnsi"/>
          <w:color w:val="000000"/>
          <w:sz w:val="24"/>
        </w:rPr>
        <w:t>á</w:t>
      </w:r>
      <w:r>
        <w:rPr>
          <w:rFonts w:cstheme="minorHAnsi"/>
          <w:color w:val="000000"/>
          <w:sz w:val="24"/>
        </w:rPr>
        <w:t>ntart</w:t>
      </w:r>
      <w:r w:rsidRPr="00665841">
        <w:rPr>
          <w:rFonts w:cstheme="minorHAnsi"/>
          <w:color w:val="000000"/>
          <w:sz w:val="24"/>
        </w:rPr>
        <w:t>á</w:t>
      </w:r>
      <w:r>
        <w:rPr>
          <w:rFonts w:cstheme="minorHAnsi"/>
          <w:color w:val="000000"/>
          <w:sz w:val="24"/>
        </w:rPr>
        <w:t>sokat</w:t>
      </w:r>
      <w:r w:rsidRPr="00665841">
        <w:rPr>
          <w:rFonts w:cstheme="minorHAnsi"/>
          <w:color w:val="000000"/>
          <w:sz w:val="24"/>
        </w:rPr>
        <w:t xml:space="preserve"> é</w:t>
      </w:r>
      <w:r>
        <w:rPr>
          <w:rFonts w:cstheme="minorHAnsi"/>
          <w:color w:val="000000"/>
          <w:sz w:val="24"/>
        </w:rPr>
        <w:t>sokiratokat</w:t>
      </w:r>
      <w:r w:rsidRPr="00665841">
        <w:rPr>
          <w:rFonts w:cstheme="minorHAnsi"/>
          <w:color w:val="000000"/>
          <w:sz w:val="24"/>
        </w:rPr>
        <w:t xml:space="preserve"> (</w:t>
      </w:r>
      <w:r>
        <w:rPr>
          <w:rFonts w:cstheme="minorHAnsi"/>
          <w:color w:val="000000"/>
          <w:sz w:val="24"/>
        </w:rPr>
        <w:t>munkanapl</w:t>
      </w:r>
      <w:r w:rsidRPr="00665841">
        <w:rPr>
          <w:rFonts w:cstheme="minorHAnsi"/>
          <w:color w:val="000000"/>
          <w:sz w:val="24"/>
        </w:rPr>
        <w:t>ó</w:t>
      </w:r>
      <w:r>
        <w:rPr>
          <w:rFonts w:cstheme="minorHAnsi"/>
          <w:color w:val="000000"/>
          <w:sz w:val="24"/>
        </w:rPr>
        <w:t>k</w:t>
      </w:r>
      <w:r w:rsidRPr="00665841">
        <w:rPr>
          <w:rFonts w:cstheme="minorHAnsi"/>
          <w:color w:val="000000"/>
          <w:sz w:val="24"/>
        </w:rPr>
        <w:t xml:space="preserve">, </w:t>
      </w:r>
      <w:r>
        <w:rPr>
          <w:rFonts w:cstheme="minorHAnsi"/>
          <w:color w:val="000000"/>
          <w:sz w:val="24"/>
        </w:rPr>
        <w:t>anyak</w:t>
      </w:r>
      <w:r w:rsidRPr="00665841">
        <w:rPr>
          <w:rFonts w:cstheme="minorHAnsi"/>
          <w:color w:val="000000"/>
          <w:sz w:val="24"/>
        </w:rPr>
        <w:t>ö</w:t>
      </w:r>
      <w:r>
        <w:rPr>
          <w:rFonts w:cstheme="minorHAnsi"/>
          <w:color w:val="000000"/>
          <w:sz w:val="24"/>
        </w:rPr>
        <w:t>nyvek</w:t>
      </w:r>
      <w:r w:rsidRPr="00665841">
        <w:rPr>
          <w:rFonts w:cstheme="minorHAnsi"/>
          <w:color w:val="000000"/>
          <w:sz w:val="24"/>
        </w:rPr>
        <w:t>, é</w:t>
      </w:r>
      <w:r>
        <w:rPr>
          <w:rFonts w:cstheme="minorHAnsi"/>
          <w:color w:val="000000"/>
          <w:sz w:val="24"/>
        </w:rPr>
        <w:t>rtes</w:t>
      </w:r>
      <w:r w:rsidRPr="00665841">
        <w:rPr>
          <w:rFonts w:cstheme="minorHAnsi"/>
          <w:color w:val="000000"/>
          <w:sz w:val="24"/>
        </w:rPr>
        <w:t>í</w:t>
      </w:r>
      <w:r>
        <w:rPr>
          <w:rFonts w:cstheme="minorHAnsi"/>
          <w:color w:val="000000"/>
          <w:sz w:val="24"/>
        </w:rPr>
        <w:t>t</w:t>
      </w:r>
      <w:r w:rsidRPr="00665841">
        <w:rPr>
          <w:rFonts w:cstheme="minorHAnsi"/>
          <w:color w:val="000000"/>
          <w:sz w:val="24"/>
        </w:rPr>
        <w:t>ő</w:t>
      </w:r>
      <w:r>
        <w:rPr>
          <w:rFonts w:cstheme="minorHAnsi"/>
          <w:color w:val="000000"/>
          <w:sz w:val="24"/>
        </w:rPr>
        <w:t>k</w:t>
      </w:r>
      <w:r w:rsidRPr="00665841">
        <w:rPr>
          <w:rFonts w:cstheme="minorHAnsi"/>
          <w:color w:val="000000"/>
          <w:sz w:val="24"/>
        </w:rPr>
        <w:t>ö</w:t>
      </w:r>
      <w:r>
        <w:rPr>
          <w:rFonts w:cstheme="minorHAnsi"/>
          <w:color w:val="000000"/>
          <w:sz w:val="24"/>
        </w:rPr>
        <w:t>nyvek</w:t>
      </w:r>
      <w:r w:rsidRPr="00665841">
        <w:rPr>
          <w:rFonts w:cstheme="minorHAnsi"/>
          <w:color w:val="000000"/>
          <w:sz w:val="24"/>
        </w:rPr>
        <w:t xml:space="preserve">, </w:t>
      </w:r>
      <w:r>
        <w:rPr>
          <w:rFonts w:cstheme="minorHAnsi"/>
          <w:color w:val="000000"/>
          <w:sz w:val="24"/>
        </w:rPr>
        <w:t>bizony</w:t>
      </w:r>
      <w:r w:rsidRPr="00665841">
        <w:rPr>
          <w:rFonts w:cstheme="minorHAnsi"/>
          <w:color w:val="000000"/>
          <w:sz w:val="24"/>
        </w:rPr>
        <w:t>í</w:t>
      </w:r>
      <w:r>
        <w:rPr>
          <w:rFonts w:cstheme="minorHAnsi"/>
          <w:color w:val="000000"/>
          <w:sz w:val="24"/>
        </w:rPr>
        <w:t>tv</w:t>
      </w:r>
      <w:r w:rsidRPr="00665841">
        <w:rPr>
          <w:rFonts w:cstheme="minorHAnsi"/>
          <w:color w:val="000000"/>
          <w:sz w:val="24"/>
        </w:rPr>
        <w:t>á</w:t>
      </w:r>
      <w:r>
        <w:rPr>
          <w:rFonts w:cstheme="minorHAnsi"/>
          <w:color w:val="000000"/>
          <w:sz w:val="24"/>
        </w:rPr>
        <w:t>nyok</w:t>
      </w:r>
      <w:r w:rsidRPr="00665841">
        <w:rPr>
          <w:rFonts w:cstheme="minorHAnsi"/>
          <w:color w:val="000000"/>
          <w:sz w:val="24"/>
        </w:rPr>
        <w:t xml:space="preserve">) </w:t>
      </w:r>
      <w:r>
        <w:rPr>
          <w:rFonts w:cstheme="minorHAnsi"/>
          <w:color w:val="000000"/>
          <w:sz w:val="24"/>
        </w:rPr>
        <w:t>anemzetikisebbs</w:t>
      </w:r>
      <w:r w:rsidRPr="00665841">
        <w:rPr>
          <w:rFonts w:cstheme="minorHAnsi"/>
          <w:color w:val="000000"/>
          <w:sz w:val="24"/>
        </w:rPr>
        <w:t>é</w:t>
      </w:r>
      <w:r>
        <w:rPr>
          <w:rFonts w:cstheme="minorHAnsi"/>
          <w:color w:val="000000"/>
          <w:sz w:val="24"/>
        </w:rPr>
        <w:t>geknyelv</w:t>
      </w:r>
      <w:r w:rsidRPr="00665841">
        <w:rPr>
          <w:rFonts w:cstheme="minorHAnsi"/>
          <w:color w:val="000000"/>
          <w:sz w:val="24"/>
        </w:rPr>
        <w:t>é</w:t>
      </w:r>
      <w:r>
        <w:rPr>
          <w:rFonts w:cstheme="minorHAnsi"/>
          <w:color w:val="000000"/>
          <w:sz w:val="24"/>
        </w:rPr>
        <w:t>nvezetik</w:t>
      </w:r>
      <w:r w:rsidRPr="00665841">
        <w:rPr>
          <w:rFonts w:cstheme="minorHAnsi"/>
          <w:color w:val="000000"/>
          <w:sz w:val="24"/>
        </w:rPr>
        <w:t>.</w:t>
      </w:r>
      <w:proofErr w:type="gramEnd"/>
    </w:p>
    <w:p w:rsidR="00526375" w:rsidRPr="00665841" w:rsidRDefault="004F58AE" w:rsidP="009203DE">
      <w:pPr>
        <w:jc w:val="both"/>
        <w:rPr>
          <w:rFonts w:cstheme="minorHAnsi"/>
          <w:color w:val="000000"/>
          <w:sz w:val="24"/>
          <w:szCs w:val="24"/>
        </w:rPr>
      </w:pPr>
      <w:r w:rsidRPr="00665841">
        <w:rPr>
          <w:rFonts w:cstheme="minorHAnsi"/>
          <w:color w:val="000000"/>
          <w:sz w:val="24"/>
        </w:rPr>
        <w:tab/>
      </w:r>
      <w:proofErr w:type="gramStart"/>
      <w:r w:rsidR="00591832">
        <w:rPr>
          <w:rFonts w:cstheme="minorHAnsi"/>
          <w:color w:val="000000"/>
          <w:sz w:val="24"/>
          <w:szCs w:val="24"/>
        </w:rPr>
        <w:t>Amiaspecializ</w:t>
      </w:r>
      <w:r w:rsidR="00591832" w:rsidRPr="00665841">
        <w:rPr>
          <w:rFonts w:cstheme="minorHAnsi"/>
          <w:color w:val="000000"/>
          <w:sz w:val="24"/>
          <w:szCs w:val="24"/>
        </w:rPr>
        <w:t>á</w:t>
      </w:r>
      <w:r w:rsidR="00591832">
        <w:rPr>
          <w:rFonts w:cstheme="minorHAnsi"/>
          <w:color w:val="000000"/>
          <w:sz w:val="24"/>
          <w:szCs w:val="24"/>
        </w:rPr>
        <w:t>ltiskol</w:t>
      </w:r>
      <w:r w:rsidR="00591832" w:rsidRPr="00665841">
        <w:rPr>
          <w:rFonts w:cstheme="minorHAnsi"/>
          <w:color w:val="000000"/>
          <w:sz w:val="24"/>
          <w:szCs w:val="24"/>
        </w:rPr>
        <w:t>á</w:t>
      </w:r>
      <w:r w:rsidR="00591832">
        <w:rPr>
          <w:rFonts w:cstheme="minorHAnsi"/>
          <w:color w:val="000000"/>
          <w:sz w:val="24"/>
          <w:szCs w:val="24"/>
        </w:rPr>
        <w:t>katilleti</w:t>
      </w:r>
      <w:r w:rsidR="00591832" w:rsidRPr="00665841">
        <w:rPr>
          <w:rFonts w:cstheme="minorHAnsi"/>
          <w:color w:val="000000"/>
          <w:sz w:val="24"/>
          <w:szCs w:val="24"/>
        </w:rPr>
        <w:t xml:space="preserve">, </w:t>
      </w:r>
      <w:r w:rsidR="00591832">
        <w:rPr>
          <w:rFonts w:cstheme="minorHAnsi"/>
          <w:color w:val="000000"/>
          <w:sz w:val="24"/>
          <w:szCs w:val="24"/>
        </w:rPr>
        <w:t>aTestv</w:t>
      </w:r>
      <w:r w:rsidR="00591832" w:rsidRPr="00665841">
        <w:rPr>
          <w:rFonts w:cstheme="minorHAnsi"/>
          <w:color w:val="000000"/>
          <w:sz w:val="24"/>
          <w:szCs w:val="24"/>
        </w:rPr>
        <w:t>é</w:t>
      </w:r>
      <w:r w:rsidR="00591832">
        <w:rPr>
          <w:rFonts w:cstheme="minorHAnsi"/>
          <w:color w:val="000000"/>
          <w:sz w:val="24"/>
          <w:szCs w:val="24"/>
        </w:rPr>
        <w:t>ris</w:t>
      </w:r>
      <w:r w:rsidR="00591832" w:rsidRPr="00665841">
        <w:rPr>
          <w:rFonts w:cstheme="minorHAnsi"/>
          <w:color w:val="000000"/>
          <w:sz w:val="24"/>
          <w:szCs w:val="24"/>
        </w:rPr>
        <w:t>é</w:t>
      </w:r>
      <w:r w:rsidR="00591832">
        <w:rPr>
          <w:rFonts w:cstheme="minorHAnsi"/>
          <w:color w:val="000000"/>
          <w:sz w:val="24"/>
          <w:szCs w:val="24"/>
        </w:rPr>
        <w:t>g</w:t>
      </w:r>
      <w:r w:rsidR="006C4C2F">
        <w:rPr>
          <w:rFonts w:cstheme="minorHAnsi"/>
          <w:color w:val="000000"/>
          <w:sz w:val="24"/>
          <w:szCs w:val="24"/>
        </w:rPr>
        <w:t xml:space="preserve"> Á</w:t>
      </w:r>
      <w:r w:rsidR="00591832">
        <w:rPr>
          <w:rFonts w:cstheme="minorHAnsi"/>
          <w:color w:val="000000"/>
          <w:sz w:val="24"/>
          <w:szCs w:val="24"/>
        </w:rPr>
        <w:t>ltal</w:t>
      </w:r>
      <w:r w:rsidR="00591832" w:rsidRPr="00665841">
        <w:rPr>
          <w:rFonts w:cstheme="minorHAnsi"/>
          <w:color w:val="000000"/>
          <w:sz w:val="24"/>
          <w:szCs w:val="24"/>
        </w:rPr>
        <w:t>á</w:t>
      </w:r>
      <w:r w:rsidR="00591832">
        <w:rPr>
          <w:rFonts w:cstheme="minorHAnsi"/>
          <w:color w:val="000000"/>
          <w:sz w:val="24"/>
          <w:szCs w:val="24"/>
        </w:rPr>
        <w:t>nos</w:t>
      </w:r>
      <w:r w:rsidR="00591832" w:rsidRPr="00665841">
        <w:rPr>
          <w:rFonts w:cstheme="minorHAnsi"/>
          <w:color w:val="000000"/>
          <w:sz w:val="24"/>
          <w:szCs w:val="24"/>
        </w:rPr>
        <w:t xml:space="preserve"> é</w:t>
      </w:r>
      <w:r w:rsidR="00591832">
        <w:rPr>
          <w:rFonts w:cstheme="minorHAnsi"/>
          <w:color w:val="000000"/>
          <w:sz w:val="24"/>
          <w:szCs w:val="24"/>
        </w:rPr>
        <w:t>s</w:t>
      </w:r>
      <w:r w:rsidR="006C4C2F">
        <w:rPr>
          <w:rFonts w:cstheme="minorHAnsi"/>
          <w:color w:val="000000"/>
          <w:sz w:val="24"/>
          <w:szCs w:val="24"/>
        </w:rPr>
        <w:t>K</w:t>
      </w:r>
      <w:r w:rsidR="00591832" w:rsidRPr="00665841">
        <w:rPr>
          <w:rFonts w:cstheme="minorHAnsi"/>
          <w:color w:val="000000"/>
          <w:sz w:val="24"/>
          <w:szCs w:val="24"/>
        </w:rPr>
        <w:t>ö</w:t>
      </w:r>
      <w:r w:rsidR="00591832">
        <w:rPr>
          <w:rFonts w:cstheme="minorHAnsi"/>
          <w:color w:val="000000"/>
          <w:sz w:val="24"/>
          <w:szCs w:val="24"/>
        </w:rPr>
        <w:t>z</w:t>
      </w:r>
      <w:r w:rsidR="00591832" w:rsidRPr="00665841">
        <w:rPr>
          <w:rFonts w:cstheme="minorHAnsi"/>
          <w:color w:val="000000"/>
          <w:sz w:val="24"/>
          <w:szCs w:val="24"/>
        </w:rPr>
        <w:t>é</w:t>
      </w:r>
      <w:r w:rsidR="00591832">
        <w:rPr>
          <w:rFonts w:cstheme="minorHAnsi"/>
          <w:color w:val="000000"/>
          <w:sz w:val="24"/>
          <w:szCs w:val="24"/>
        </w:rPr>
        <w:t>piskola</w:t>
      </w:r>
      <w:r w:rsidR="00591832" w:rsidRPr="00665841">
        <w:rPr>
          <w:rFonts w:cstheme="minorHAnsi"/>
          <w:color w:val="000000"/>
          <w:sz w:val="24"/>
          <w:szCs w:val="24"/>
        </w:rPr>
        <w:t xml:space="preserve"> é</w:t>
      </w:r>
      <w:r w:rsidR="00591832">
        <w:rPr>
          <w:rFonts w:cstheme="minorHAnsi"/>
          <w:color w:val="000000"/>
          <w:sz w:val="24"/>
          <w:szCs w:val="24"/>
        </w:rPr>
        <w:t>saz</w:t>
      </w:r>
      <w:r w:rsidR="00591832" w:rsidRPr="00665841">
        <w:rPr>
          <w:rFonts w:cstheme="minorHAnsi"/>
          <w:color w:val="000000"/>
          <w:sz w:val="24"/>
          <w:szCs w:val="24"/>
        </w:rPr>
        <w:t>á</w:t>
      </w:r>
      <w:r w:rsidR="00591832" w:rsidRPr="00591832">
        <w:rPr>
          <w:rFonts w:cstheme="minorHAnsi"/>
          <w:color w:val="000000"/>
          <w:sz w:val="24"/>
          <w:szCs w:val="24"/>
        </w:rPr>
        <w:t>ltal</w:t>
      </w:r>
      <w:r w:rsidR="00591832" w:rsidRPr="00665841">
        <w:rPr>
          <w:rFonts w:cstheme="minorHAnsi"/>
          <w:color w:val="000000"/>
          <w:sz w:val="24"/>
          <w:szCs w:val="24"/>
        </w:rPr>
        <w:t>á</w:t>
      </w:r>
      <w:r w:rsidR="00591832" w:rsidRPr="00591832">
        <w:rPr>
          <w:rFonts w:cstheme="minorHAnsi"/>
          <w:color w:val="000000"/>
          <w:sz w:val="24"/>
          <w:szCs w:val="24"/>
        </w:rPr>
        <w:t>noszeneioktat</w:t>
      </w:r>
      <w:r w:rsidR="00591832" w:rsidRPr="00665841">
        <w:rPr>
          <w:rFonts w:cstheme="minorHAnsi"/>
          <w:color w:val="000000"/>
          <w:sz w:val="24"/>
          <w:szCs w:val="24"/>
        </w:rPr>
        <w:t>á</w:t>
      </w:r>
      <w:r w:rsidR="00591832" w:rsidRPr="00591832">
        <w:rPr>
          <w:rFonts w:cstheme="minorHAnsi"/>
          <w:color w:val="000000"/>
          <w:sz w:val="24"/>
          <w:szCs w:val="24"/>
        </w:rPr>
        <w:t>s</w:t>
      </w:r>
      <w:r w:rsidR="00591832">
        <w:rPr>
          <w:rFonts w:cstheme="minorHAnsi"/>
          <w:color w:val="000000"/>
          <w:sz w:val="24"/>
          <w:szCs w:val="24"/>
        </w:rPr>
        <w:t>i</w:t>
      </w:r>
      <w:r w:rsidR="00526375" w:rsidRPr="00665841">
        <w:rPr>
          <w:rFonts w:cstheme="minorHAnsi"/>
          <w:color w:val="000000"/>
          <w:sz w:val="24"/>
          <w:szCs w:val="24"/>
        </w:rPr>
        <w:t xml:space="preserve"> é</w:t>
      </w:r>
      <w:r w:rsidR="00526375">
        <w:rPr>
          <w:rFonts w:cstheme="minorHAnsi"/>
          <w:color w:val="000000"/>
          <w:sz w:val="24"/>
          <w:szCs w:val="24"/>
        </w:rPr>
        <w:t>snevel</w:t>
      </w:r>
      <w:r w:rsidR="00526375" w:rsidRPr="00665841">
        <w:rPr>
          <w:rFonts w:cstheme="minorHAnsi"/>
          <w:color w:val="000000"/>
          <w:sz w:val="24"/>
          <w:szCs w:val="24"/>
        </w:rPr>
        <w:t>é</w:t>
      </w:r>
      <w:r w:rsidR="00526375">
        <w:rPr>
          <w:rFonts w:cstheme="minorHAnsi"/>
          <w:color w:val="000000"/>
          <w:sz w:val="24"/>
          <w:szCs w:val="24"/>
        </w:rPr>
        <w:t>siiskolasem</w:t>
      </w:r>
      <w:r w:rsidR="00526375" w:rsidRPr="00665841">
        <w:rPr>
          <w:rFonts w:cstheme="minorHAnsi"/>
          <w:color w:val="000000"/>
          <w:sz w:val="24"/>
          <w:szCs w:val="24"/>
        </w:rPr>
        <w:t xml:space="preserve"> é</w:t>
      </w:r>
      <w:r w:rsidR="00526375">
        <w:rPr>
          <w:rFonts w:cstheme="minorHAnsi"/>
          <w:color w:val="000000"/>
          <w:sz w:val="24"/>
          <w:szCs w:val="24"/>
        </w:rPr>
        <w:t>riela</w:t>
      </w:r>
      <w:r w:rsidR="00526375" w:rsidRPr="00665841">
        <w:rPr>
          <w:rFonts w:cstheme="minorHAnsi"/>
          <w:color w:val="000000"/>
          <w:sz w:val="24"/>
          <w:szCs w:val="24"/>
        </w:rPr>
        <w:t xml:space="preserve"> 480 </w:t>
      </w:r>
      <w:r w:rsidR="00526375">
        <w:rPr>
          <w:rFonts w:cstheme="minorHAnsi"/>
          <w:color w:val="000000"/>
          <w:sz w:val="24"/>
          <w:szCs w:val="24"/>
        </w:rPr>
        <w:t>tanul</w:t>
      </w:r>
      <w:r w:rsidR="00526375" w:rsidRPr="00665841">
        <w:rPr>
          <w:rFonts w:cstheme="minorHAnsi"/>
          <w:color w:val="000000"/>
          <w:sz w:val="24"/>
          <w:szCs w:val="24"/>
        </w:rPr>
        <w:t>ó</w:t>
      </w:r>
      <w:r w:rsidR="00526375">
        <w:rPr>
          <w:rFonts w:cstheme="minorHAnsi"/>
          <w:color w:val="000000"/>
          <w:sz w:val="24"/>
          <w:szCs w:val="24"/>
        </w:rPr>
        <w:t>iminimumot</w:t>
      </w:r>
      <w:r w:rsidR="00526375" w:rsidRPr="00665841">
        <w:rPr>
          <w:rFonts w:cstheme="minorHAnsi"/>
          <w:color w:val="000000"/>
          <w:sz w:val="24"/>
          <w:szCs w:val="24"/>
        </w:rPr>
        <w:t xml:space="preserve">, </w:t>
      </w:r>
      <w:r w:rsidR="00526375">
        <w:rPr>
          <w:rFonts w:cstheme="minorHAnsi"/>
          <w:color w:val="000000"/>
          <w:sz w:val="24"/>
          <w:szCs w:val="24"/>
        </w:rPr>
        <w:t>desaj</w:t>
      </w:r>
      <w:r w:rsidR="00526375" w:rsidRPr="00665841">
        <w:rPr>
          <w:rFonts w:cstheme="minorHAnsi"/>
          <w:color w:val="000000"/>
          <w:sz w:val="24"/>
          <w:szCs w:val="24"/>
        </w:rPr>
        <w:t>á</w:t>
      </w:r>
      <w:r w:rsidR="00526375">
        <w:rPr>
          <w:rFonts w:cstheme="minorHAnsi"/>
          <w:color w:val="000000"/>
          <w:sz w:val="24"/>
          <w:szCs w:val="24"/>
        </w:rPr>
        <w:t>ts</w:t>
      </w:r>
      <w:r w:rsidR="00526375" w:rsidRPr="00665841">
        <w:rPr>
          <w:rFonts w:cstheme="minorHAnsi"/>
          <w:color w:val="000000"/>
          <w:sz w:val="24"/>
          <w:szCs w:val="24"/>
        </w:rPr>
        <w:t>á</w:t>
      </w:r>
      <w:r w:rsidR="00526375">
        <w:rPr>
          <w:rFonts w:cstheme="minorHAnsi"/>
          <w:color w:val="000000"/>
          <w:sz w:val="24"/>
          <w:szCs w:val="24"/>
        </w:rPr>
        <w:t>gosjelleg</w:t>
      </w:r>
      <w:r w:rsidR="00526375" w:rsidRPr="00665841">
        <w:rPr>
          <w:rFonts w:cstheme="minorHAnsi"/>
          <w:color w:val="000000"/>
          <w:sz w:val="24"/>
          <w:szCs w:val="24"/>
        </w:rPr>
        <w:t>ü</w:t>
      </w:r>
      <w:r w:rsidR="00526375">
        <w:rPr>
          <w:rFonts w:cstheme="minorHAnsi"/>
          <w:color w:val="000000"/>
          <w:sz w:val="24"/>
          <w:szCs w:val="24"/>
        </w:rPr>
        <w:t>kettekintetbev</w:t>
      </w:r>
      <w:r w:rsidR="00526375" w:rsidRPr="00665841">
        <w:rPr>
          <w:rFonts w:cstheme="minorHAnsi"/>
          <w:color w:val="000000"/>
          <w:sz w:val="24"/>
          <w:szCs w:val="24"/>
        </w:rPr>
        <w:t>é</w:t>
      </w:r>
      <w:r w:rsidR="00526375">
        <w:rPr>
          <w:rFonts w:cstheme="minorHAnsi"/>
          <w:color w:val="000000"/>
          <w:sz w:val="24"/>
          <w:szCs w:val="24"/>
        </w:rPr>
        <w:t>venemk</w:t>
      </w:r>
      <w:r w:rsidR="00526375" w:rsidRPr="00665841">
        <w:rPr>
          <w:rFonts w:cstheme="minorHAnsi"/>
          <w:color w:val="000000"/>
          <w:sz w:val="24"/>
          <w:szCs w:val="24"/>
        </w:rPr>
        <w:t>é</w:t>
      </w:r>
      <w:r w:rsidR="00526375">
        <w:rPr>
          <w:rFonts w:cstheme="minorHAnsi"/>
          <w:color w:val="000000"/>
          <w:sz w:val="24"/>
          <w:szCs w:val="24"/>
        </w:rPr>
        <w:t>rd</w:t>
      </w:r>
      <w:r w:rsidR="00526375" w:rsidRPr="00665841">
        <w:rPr>
          <w:rFonts w:cstheme="minorHAnsi"/>
          <w:color w:val="000000"/>
          <w:sz w:val="24"/>
          <w:szCs w:val="24"/>
        </w:rPr>
        <w:t>ő</w:t>
      </w:r>
      <w:r w:rsidR="00526375">
        <w:rPr>
          <w:rFonts w:cstheme="minorHAnsi"/>
          <w:color w:val="000000"/>
          <w:sz w:val="24"/>
          <w:szCs w:val="24"/>
        </w:rPr>
        <w:t>jelezhet</w:t>
      </w:r>
      <w:r w:rsidR="00526375" w:rsidRPr="00665841">
        <w:rPr>
          <w:rFonts w:cstheme="minorHAnsi"/>
          <w:color w:val="000000"/>
          <w:sz w:val="24"/>
          <w:szCs w:val="24"/>
        </w:rPr>
        <w:t xml:space="preserve">ő </w:t>
      </w:r>
      <w:r w:rsidR="00526375">
        <w:rPr>
          <w:rFonts w:cstheme="minorHAnsi"/>
          <w:color w:val="000000"/>
          <w:sz w:val="24"/>
          <w:szCs w:val="24"/>
        </w:rPr>
        <w:t>megl</w:t>
      </w:r>
      <w:r w:rsidR="00526375" w:rsidRPr="00665841">
        <w:rPr>
          <w:rFonts w:cstheme="minorHAnsi"/>
          <w:color w:val="000000"/>
          <w:sz w:val="24"/>
          <w:szCs w:val="24"/>
        </w:rPr>
        <w:t>é</w:t>
      </w:r>
      <w:r w:rsidR="00526375">
        <w:rPr>
          <w:rFonts w:cstheme="minorHAnsi"/>
          <w:color w:val="000000"/>
          <w:sz w:val="24"/>
          <w:szCs w:val="24"/>
        </w:rPr>
        <w:t>tez</w:t>
      </w:r>
      <w:r w:rsidR="00526375" w:rsidRPr="00665841">
        <w:rPr>
          <w:rFonts w:cstheme="minorHAnsi"/>
          <w:color w:val="000000"/>
          <w:sz w:val="24"/>
          <w:szCs w:val="24"/>
        </w:rPr>
        <w:t>é</w:t>
      </w:r>
      <w:r w:rsidR="00526375">
        <w:rPr>
          <w:rFonts w:cstheme="minorHAnsi"/>
          <w:color w:val="000000"/>
          <w:sz w:val="24"/>
          <w:szCs w:val="24"/>
        </w:rPr>
        <w:t>s</w:t>
      </w:r>
      <w:r w:rsidR="00526375" w:rsidRPr="00665841">
        <w:rPr>
          <w:rFonts w:cstheme="minorHAnsi"/>
          <w:color w:val="000000"/>
          <w:sz w:val="24"/>
          <w:szCs w:val="24"/>
        </w:rPr>
        <w:t>ü</w:t>
      </w:r>
      <w:r w:rsidR="00526375">
        <w:rPr>
          <w:rFonts w:cstheme="minorHAnsi"/>
          <w:color w:val="000000"/>
          <w:sz w:val="24"/>
          <w:szCs w:val="24"/>
        </w:rPr>
        <w:t>k</w:t>
      </w:r>
      <w:r w:rsidR="00526375" w:rsidRPr="00665841">
        <w:rPr>
          <w:rFonts w:cstheme="minorHAnsi"/>
          <w:color w:val="000000"/>
          <w:sz w:val="24"/>
          <w:szCs w:val="24"/>
        </w:rPr>
        <w:t>.</w:t>
      </w:r>
      <w:proofErr w:type="gramEnd"/>
      <w:r w:rsidR="00526375" w:rsidRPr="00665841">
        <w:rPr>
          <w:rFonts w:cstheme="minorHAnsi"/>
          <w:color w:val="000000"/>
          <w:sz w:val="24"/>
          <w:szCs w:val="24"/>
        </w:rPr>
        <w:t xml:space="preserve"> </w:t>
      </w:r>
      <w:r w:rsidR="00526375">
        <w:rPr>
          <w:rFonts w:cstheme="minorHAnsi"/>
          <w:color w:val="000000"/>
          <w:sz w:val="24"/>
          <w:szCs w:val="24"/>
        </w:rPr>
        <w:t>Ennekf</w:t>
      </w:r>
      <w:r w:rsidR="00526375" w:rsidRPr="00665841">
        <w:rPr>
          <w:rFonts w:cstheme="minorHAnsi"/>
          <w:color w:val="000000"/>
          <w:sz w:val="24"/>
          <w:szCs w:val="24"/>
        </w:rPr>
        <w:t>é</w:t>
      </w:r>
      <w:r w:rsidR="00526375">
        <w:rPr>
          <w:rFonts w:cstheme="minorHAnsi"/>
          <w:color w:val="000000"/>
          <w:sz w:val="24"/>
          <w:szCs w:val="24"/>
        </w:rPr>
        <w:t>ny</w:t>
      </w:r>
      <w:r w:rsidR="00526375" w:rsidRPr="00665841">
        <w:rPr>
          <w:rFonts w:cstheme="minorHAnsi"/>
          <w:color w:val="000000"/>
          <w:sz w:val="24"/>
          <w:szCs w:val="24"/>
        </w:rPr>
        <w:t>é</w:t>
      </w:r>
      <w:r w:rsidR="00526375">
        <w:rPr>
          <w:rFonts w:cstheme="minorHAnsi"/>
          <w:color w:val="000000"/>
          <w:sz w:val="24"/>
          <w:szCs w:val="24"/>
        </w:rPr>
        <w:t>benezeniskol</w:t>
      </w:r>
      <w:r w:rsidR="00526375" w:rsidRPr="00665841">
        <w:rPr>
          <w:rFonts w:cstheme="minorHAnsi"/>
          <w:color w:val="000000"/>
          <w:sz w:val="24"/>
          <w:szCs w:val="24"/>
        </w:rPr>
        <w:t>á</w:t>
      </w:r>
      <w:r w:rsidR="00526375">
        <w:rPr>
          <w:rFonts w:cstheme="minorHAnsi"/>
          <w:color w:val="000000"/>
          <w:sz w:val="24"/>
          <w:szCs w:val="24"/>
        </w:rPr>
        <w:t>kadataitnemvett</w:t>
      </w:r>
      <w:r w:rsidR="00526375" w:rsidRPr="00665841">
        <w:rPr>
          <w:rFonts w:cstheme="minorHAnsi"/>
          <w:color w:val="000000"/>
          <w:sz w:val="24"/>
          <w:szCs w:val="24"/>
        </w:rPr>
        <w:t>ü</w:t>
      </w:r>
      <w:r w:rsidR="00526375">
        <w:rPr>
          <w:rFonts w:cstheme="minorHAnsi"/>
          <w:color w:val="000000"/>
          <w:sz w:val="24"/>
          <w:szCs w:val="24"/>
        </w:rPr>
        <w:t>kk</w:t>
      </w:r>
      <w:r w:rsidR="00526375" w:rsidRPr="00665841">
        <w:rPr>
          <w:rFonts w:cstheme="minorHAnsi"/>
          <w:color w:val="000000"/>
          <w:sz w:val="24"/>
          <w:szCs w:val="24"/>
        </w:rPr>
        <w:t>ü</w:t>
      </w:r>
      <w:r w:rsidR="00526375">
        <w:rPr>
          <w:rFonts w:cstheme="minorHAnsi"/>
          <w:color w:val="000000"/>
          <w:sz w:val="24"/>
          <w:szCs w:val="24"/>
        </w:rPr>
        <w:t>l</w:t>
      </w:r>
      <w:r w:rsidR="00526375" w:rsidRPr="00665841">
        <w:rPr>
          <w:rFonts w:cstheme="minorHAnsi"/>
          <w:color w:val="000000"/>
          <w:sz w:val="24"/>
          <w:szCs w:val="24"/>
        </w:rPr>
        <w:t>ö</w:t>
      </w:r>
      <w:r w:rsidR="00526375">
        <w:rPr>
          <w:rFonts w:cstheme="minorHAnsi"/>
          <w:color w:val="000000"/>
          <w:sz w:val="24"/>
          <w:szCs w:val="24"/>
        </w:rPr>
        <w:t>nfigyelmbe</w:t>
      </w:r>
    </w:p>
    <w:p w:rsidR="001442E9" w:rsidRPr="00665841" w:rsidRDefault="00BF72E1" w:rsidP="009203DE">
      <w:pPr>
        <w:jc w:val="both"/>
        <w:rPr>
          <w:sz w:val="24"/>
        </w:rPr>
      </w:pPr>
      <w:r w:rsidRPr="00665841">
        <w:rPr>
          <w:sz w:val="24"/>
        </w:rPr>
        <w:tab/>
      </w:r>
      <w:proofErr w:type="gramStart"/>
      <w:r w:rsidR="001442E9" w:rsidRPr="00665841">
        <w:rPr>
          <w:sz w:val="24"/>
        </w:rPr>
        <w:t>Ó</w:t>
      </w:r>
      <w:r w:rsidR="001442E9">
        <w:rPr>
          <w:sz w:val="24"/>
        </w:rPr>
        <w:t>becsev</w:t>
      </w:r>
      <w:r w:rsidR="001442E9" w:rsidRPr="00665841">
        <w:rPr>
          <w:sz w:val="24"/>
        </w:rPr>
        <w:t>á</w:t>
      </w:r>
      <w:r w:rsidR="001442E9">
        <w:rPr>
          <w:sz w:val="24"/>
        </w:rPr>
        <w:t>rosban</w:t>
      </w:r>
      <w:r w:rsidR="001442E9" w:rsidRPr="00665841">
        <w:rPr>
          <w:sz w:val="24"/>
        </w:rPr>
        <w:t xml:space="preserve"> 4 </w:t>
      </w:r>
      <w:r w:rsidR="001442E9">
        <w:rPr>
          <w:sz w:val="24"/>
        </w:rPr>
        <w:t>rendes</w:t>
      </w:r>
      <w:r w:rsidR="001442E9" w:rsidRPr="00665841">
        <w:rPr>
          <w:sz w:val="24"/>
        </w:rPr>
        <w:t xml:space="preserve"> á</w:t>
      </w:r>
      <w:r w:rsidR="001442E9">
        <w:rPr>
          <w:sz w:val="24"/>
        </w:rPr>
        <w:t>ltal</w:t>
      </w:r>
      <w:r w:rsidR="001442E9" w:rsidRPr="00665841">
        <w:rPr>
          <w:sz w:val="24"/>
        </w:rPr>
        <w:t>á</w:t>
      </w:r>
      <w:r w:rsidR="001442E9">
        <w:rPr>
          <w:sz w:val="24"/>
        </w:rPr>
        <w:t>nosiskolavan</w:t>
      </w:r>
      <w:r w:rsidR="001442E9" w:rsidRPr="00665841">
        <w:rPr>
          <w:sz w:val="24"/>
        </w:rPr>
        <w:t xml:space="preserve">, </w:t>
      </w:r>
      <w:r w:rsidR="001442E9">
        <w:rPr>
          <w:sz w:val="24"/>
        </w:rPr>
        <w:t>amelyeknagyj</w:t>
      </w:r>
      <w:r w:rsidR="001442E9" w:rsidRPr="00665841">
        <w:rPr>
          <w:sz w:val="24"/>
        </w:rPr>
        <w:t>á</w:t>
      </w:r>
      <w:r w:rsidR="001442E9">
        <w:rPr>
          <w:sz w:val="24"/>
        </w:rPr>
        <w:t>b</w:t>
      </w:r>
      <w:r w:rsidR="001442E9" w:rsidRPr="00665841">
        <w:rPr>
          <w:sz w:val="24"/>
        </w:rPr>
        <w:t>ó</w:t>
      </w:r>
      <w:r w:rsidR="001442E9">
        <w:rPr>
          <w:sz w:val="24"/>
        </w:rPr>
        <w:t>lar</w:t>
      </w:r>
      <w:r w:rsidR="001442E9" w:rsidRPr="00665841">
        <w:rPr>
          <w:sz w:val="24"/>
        </w:rPr>
        <w:t>á</w:t>
      </w:r>
      <w:r w:rsidR="001442E9">
        <w:rPr>
          <w:sz w:val="24"/>
        </w:rPr>
        <w:t>nyosanvannaksz</w:t>
      </w:r>
      <w:r w:rsidR="001442E9" w:rsidRPr="00665841">
        <w:rPr>
          <w:sz w:val="24"/>
        </w:rPr>
        <w:t>é</w:t>
      </w:r>
      <w:r w:rsidR="001442E9">
        <w:rPr>
          <w:sz w:val="24"/>
        </w:rPr>
        <w:t>tosztvaav</w:t>
      </w:r>
      <w:r w:rsidR="001442E9" w:rsidRPr="00665841">
        <w:rPr>
          <w:sz w:val="24"/>
        </w:rPr>
        <w:t>á</w:t>
      </w:r>
      <w:r w:rsidR="001442E9">
        <w:rPr>
          <w:sz w:val="24"/>
        </w:rPr>
        <w:t>roster</w:t>
      </w:r>
      <w:r w:rsidR="001442E9" w:rsidRPr="00665841">
        <w:rPr>
          <w:sz w:val="24"/>
        </w:rPr>
        <w:t>ü</w:t>
      </w:r>
      <w:r w:rsidR="001442E9">
        <w:rPr>
          <w:sz w:val="24"/>
        </w:rPr>
        <w:t>let</w:t>
      </w:r>
      <w:r w:rsidR="001442E9" w:rsidRPr="00665841">
        <w:rPr>
          <w:sz w:val="24"/>
        </w:rPr>
        <w:t>é</w:t>
      </w:r>
      <w:r w:rsidR="001442E9">
        <w:rPr>
          <w:sz w:val="24"/>
        </w:rPr>
        <w:t>n</w:t>
      </w:r>
      <w:r w:rsidR="001442E9" w:rsidRPr="00665841">
        <w:rPr>
          <w:sz w:val="24"/>
        </w:rPr>
        <w:t>.</w:t>
      </w:r>
      <w:proofErr w:type="gramEnd"/>
      <w:r w:rsidR="001442E9" w:rsidRPr="00665841">
        <w:rPr>
          <w:sz w:val="24"/>
        </w:rPr>
        <w:t xml:space="preserve"> </w:t>
      </w:r>
      <w:r w:rsidR="001442E9">
        <w:rPr>
          <w:sz w:val="24"/>
        </w:rPr>
        <w:t>Egym</w:t>
      </w:r>
      <w:r w:rsidR="001442E9" w:rsidRPr="00665841">
        <w:rPr>
          <w:sz w:val="24"/>
        </w:rPr>
        <w:t>á</w:t>
      </w:r>
      <w:r w:rsidR="001442E9">
        <w:rPr>
          <w:sz w:val="24"/>
        </w:rPr>
        <w:t>st</w:t>
      </w:r>
      <w:r w:rsidR="001442E9" w:rsidRPr="00665841">
        <w:rPr>
          <w:sz w:val="24"/>
        </w:rPr>
        <w:t>ó</w:t>
      </w:r>
      <w:r w:rsidR="001442E9">
        <w:rPr>
          <w:sz w:val="24"/>
        </w:rPr>
        <w:t>lval</w:t>
      </w:r>
      <w:r w:rsidR="001442E9" w:rsidRPr="00665841">
        <w:rPr>
          <w:sz w:val="24"/>
        </w:rPr>
        <w:t>ó á</w:t>
      </w:r>
      <w:r w:rsidR="001442E9">
        <w:rPr>
          <w:sz w:val="24"/>
        </w:rPr>
        <w:t>tlagost</w:t>
      </w:r>
      <w:r w:rsidR="001442E9" w:rsidRPr="00665841">
        <w:rPr>
          <w:sz w:val="24"/>
        </w:rPr>
        <w:t>á</w:t>
      </w:r>
      <w:r w:rsidR="001442E9">
        <w:rPr>
          <w:sz w:val="24"/>
        </w:rPr>
        <w:t>vols</w:t>
      </w:r>
      <w:r w:rsidR="001442E9" w:rsidRPr="00665841">
        <w:rPr>
          <w:sz w:val="24"/>
        </w:rPr>
        <w:t>á</w:t>
      </w:r>
      <w:r w:rsidR="001442E9">
        <w:rPr>
          <w:sz w:val="24"/>
        </w:rPr>
        <w:t>guk</w:t>
      </w:r>
      <w:r w:rsidR="001442E9" w:rsidRPr="00665841">
        <w:rPr>
          <w:sz w:val="24"/>
        </w:rPr>
        <w:t xml:space="preserve"> 0</w:t>
      </w:r>
      <w:proofErr w:type="gramStart"/>
      <w:r w:rsidR="001442E9" w:rsidRPr="00665841">
        <w:rPr>
          <w:sz w:val="24"/>
        </w:rPr>
        <w:t>,5</w:t>
      </w:r>
      <w:proofErr w:type="gramEnd"/>
      <w:r w:rsidR="001442E9" w:rsidRPr="00665841">
        <w:rPr>
          <w:sz w:val="24"/>
        </w:rPr>
        <w:t xml:space="preserve">-2 </w:t>
      </w:r>
      <w:r w:rsidR="001442E9">
        <w:rPr>
          <w:sz w:val="24"/>
        </w:rPr>
        <w:t>km</w:t>
      </w:r>
      <w:r w:rsidR="001442E9" w:rsidRPr="00665841">
        <w:rPr>
          <w:sz w:val="24"/>
        </w:rPr>
        <w:t xml:space="preserve"> –</w:t>
      </w:r>
      <w:r w:rsidR="001442E9">
        <w:rPr>
          <w:sz w:val="24"/>
        </w:rPr>
        <w:t>igterjed</w:t>
      </w:r>
      <w:r w:rsidR="001442E9" w:rsidRPr="00665841">
        <w:rPr>
          <w:sz w:val="24"/>
        </w:rPr>
        <w:t xml:space="preserve">, </w:t>
      </w:r>
      <w:r w:rsidR="001442E9">
        <w:rPr>
          <w:sz w:val="24"/>
        </w:rPr>
        <w:t>amilehet</w:t>
      </w:r>
      <w:r w:rsidR="001442E9" w:rsidRPr="00665841">
        <w:rPr>
          <w:sz w:val="24"/>
        </w:rPr>
        <w:t>ő</w:t>
      </w:r>
      <w:r w:rsidR="001442E9">
        <w:rPr>
          <w:sz w:val="24"/>
        </w:rPr>
        <w:t>v</w:t>
      </w:r>
      <w:r w:rsidR="001442E9" w:rsidRPr="00665841">
        <w:rPr>
          <w:sz w:val="24"/>
        </w:rPr>
        <w:t xml:space="preserve">é </w:t>
      </w:r>
      <w:r w:rsidR="001442E9">
        <w:rPr>
          <w:sz w:val="24"/>
        </w:rPr>
        <w:t>tesziatanul</w:t>
      </w:r>
      <w:r w:rsidR="001442E9" w:rsidRPr="00665841">
        <w:rPr>
          <w:sz w:val="24"/>
        </w:rPr>
        <w:t>ó</w:t>
      </w:r>
      <w:r w:rsidR="001442E9">
        <w:rPr>
          <w:sz w:val="24"/>
        </w:rPr>
        <w:t>ksz</w:t>
      </w:r>
      <w:r w:rsidR="001442E9" w:rsidRPr="00665841">
        <w:rPr>
          <w:sz w:val="24"/>
        </w:rPr>
        <w:t>á</w:t>
      </w:r>
      <w:r w:rsidR="001442E9">
        <w:rPr>
          <w:sz w:val="24"/>
        </w:rPr>
        <w:t>m</w:t>
      </w:r>
      <w:r w:rsidR="001442E9" w:rsidRPr="00665841">
        <w:rPr>
          <w:sz w:val="24"/>
        </w:rPr>
        <w:t>á</w:t>
      </w:r>
      <w:r w:rsidR="001442E9">
        <w:rPr>
          <w:sz w:val="24"/>
        </w:rPr>
        <w:t>raamindennaposgyors</w:t>
      </w:r>
      <w:r w:rsidR="001442E9" w:rsidRPr="00665841">
        <w:rPr>
          <w:sz w:val="24"/>
        </w:rPr>
        <w:t xml:space="preserve"> é</w:t>
      </w:r>
      <w:r w:rsidR="001442E9">
        <w:rPr>
          <w:sz w:val="24"/>
        </w:rPr>
        <w:t>segyszer</w:t>
      </w:r>
      <w:r w:rsidR="001442E9" w:rsidRPr="00665841">
        <w:rPr>
          <w:sz w:val="24"/>
        </w:rPr>
        <w:t xml:space="preserve">ű </w:t>
      </w:r>
      <w:r w:rsidR="001442E9">
        <w:rPr>
          <w:sz w:val="24"/>
        </w:rPr>
        <w:t>megk</w:t>
      </w:r>
      <w:r w:rsidR="001442E9" w:rsidRPr="00665841">
        <w:rPr>
          <w:sz w:val="24"/>
        </w:rPr>
        <w:t>ö</w:t>
      </w:r>
      <w:r w:rsidR="001442E9">
        <w:rPr>
          <w:sz w:val="24"/>
        </w:rPr>
        <w:t>zel</w:t>
      </w:r>
      <w:r w:rsidR="001442E9" w:rsidRPr="00665841">
        <w:rPr>
          <w:sz w:val="24"/>
        </w:rPr>
        <w:t>í</w:t>
      </w:r>
      <w:r w:rsidR="001442E9">
        <w:rPr>
          <w:sz w:val="24"/>
        </w:rPr>
        <w:t>t</w:t>
      </w:r>
      <w:r w:rsidR="001442E9" w:rsidRPr="00665841">
        <w:rPr>
          <w:sz w:val="24"/>
        </w:rPr>
        <w:t>é</w:t>
      </w:r>
      <w:r w:rsidR="001442E9">
        <w:rPr>
          <w:sz w:val="24"/>
        </w:rPr>
        <w:t>st</w:t>
      </w:r>
      <w:r w:rsidR="001442E9" w:rsidRPr="00665841">
        <w:rPr>
          <w:sz w:val="24"/>
        </w:rPr>
        <w:t xml:space="preserve">. </w:t>
      </w:r>
      <w:proofErr w:type="gramStart"/>
      <w:r w:rsidR="001442E9" w:rsidRPr="00665841">
        <w:rPr>
          <w:sz w:val="24"/>
        </w:rPr>
        <w:t>(1</w:t>
      </w:r>
      <w:r w:rsidR="006C4C2F">
        <w:rPr>
          <w:sz w:val="24"/>
        </w:rPr>
        <w:t>.</w:t>
      </w:r>
      <w:r w:rsidR="001442E9">
        <w:rPr>
          <w:sz w:val="24"/>
        </w:rPr>
        <w:t>szt</w:t>
      </w:r>
      <w:r w:rsidR="001442E9" w:rsidRPr="00665841">
        <w:rPr>
          <w:sz w:val="24"/>
        </w:rPr>
        <w:t>é</w:t>
      </w:r>
      <w:r w:rsidR="001442E9">
        <w:rPr>
          <w:sz w:val="24"/>
        </w:rPr>
        <w:t>rk</w:t>
      </w:r>
      <w:r w:rsidR="001442E9" w:rsidRPr="00665841">
        <w:rPr>
          <w:sz w:val="24"/>
        </w:rPr>
        <w:t>é</w:t>
      </w:r>
      <w:r w:rsidR="001442E9">
        <w:rPr>
          <w:sz w:val="24"/>
        </w:rPr>
        <w:t>p</w:t>
      </w:r>
      <w:r w:rsidR="001442E9" w:rsidRPr="00665841">
        <w:rPr>
          <w:sz w:val="24"/>
        </w:rPr>
        <w:t>).</w:t>
      </w:r>
      <w:r w:rsidR="001442E9">
        <w:rPr>
          <w:sz w:val="24"/>
        </w:rPr>
        <w:t>Nincsav</w:t>
      </w:r>
      <w:r w:rsidR="001442E9" w:rsidRPr="00665841">
        <w:rPr>
          <w:sz w:val="24"/>
        </w:rPr>
        <w:t>á</w:t>
      </w:r>
      <w:r w:rsidR="001442E9">
        <w:rPr>
          <w:sz w:val="24"/>
        </w:rPr>
        <w:t>rosnakolyanr</w:t>
      </w:r>
      <w:r w:rsidR="001442E9" w:rsidRPr="00665841">
        <w:rPr>
          <w:sz w:val="24"/>
        </w:rPr>
        <w:t>é</w:t>
      </w:r>
      <w:r w:rsidR="001442E9">
        <w:rPr>
          <w:sz w:val="24"/>
        </w:rPr>
        <w:t>sze</w:t>
      </w:r>
      <w:r w:rsidR="001442E9" w:rsidRPr="00665841">
        <w:rPr>
          <w:sz w:val="24"/>
        </w:rPr>
        <w:t xml:space="preserve">, </w:t>
      </w:r>
      <w:r w:rsidR="001442E9">
        <w:rPr>
          <w:sz w:val="24"/>
        </w:rPr>
        <w:t>amely</w:t>
      </w:r>
      <w:r w:rsidR="001442E9" w:rsidRPr="00665841">
        <w:rPr>
          <w:sz w:val="24"/>
        </w:rPr>
        <w:t xml:space="preserve"> 4 </w:t>
      </w:r>
      <w:r w:rsidR="001442E9">
        <w:rPr>
          <w:sz w:val="24"/>
        </w:rPr>
        <w:t>km</w:t>
      </w:r>
      <w:r w:rsidR="001442E9" w:rsidRPr="00665841">
        <w:rPr>
          <w:sz w:val="24"/>
        </w:rPr>
        <w:t>-</w:t>
      </w:r>
      <w:r w:rsidR="001442E9">
        <w:rPr>
          <w:sz w:val="24"/>
        </w:rPr>
        <w:t>t</w:t>
      </w:r>
      <w:r w:rsidR="001442E9" w:rsidRPr="00665841">
        <w:rPr>
          <w:sz w:val="24"/>
        </w:rPr>
        <w:t>ő</w:t>
      </w:r>
      <w:r w:rsidR="001442E9">
        <w:rPr>
          <w:sz w:val="24"/>
        </w:rPr>
        <w:t>lt</w:t>
      </w:r>
      <w:r w:rsidR="001442E9" w:rsidRPr="00665841">
        <w:rPr>
          <w:sz w:val="24"/>
        </w:rPr>
        <w:t>á</w:t>
      </w:r>
      <w:r w:rsidR="001442E9">
        <w:rPr>
          <w:sz w:val="24"/>
        </w:rPr>
        <w:t>volabblenneb</w:t>
      </w:r>
      <w:r w:rsidR="001442E9" w:rsidRPr="00665841">
        <w:rPr>
          <w:sz w:val="24"/>
        </w:rPr>
        <w:t>á</w:t>
      </w:r>
      <w:r w:rsidR="001442E9">
        <w:rPr>
          <w:sz w:val="24"/>
        </w:rPr>
        <w:t>rmelyikiskol</w:t>
      </w:r>
      <w:r w:rsidR="001442E9" w:rsidRPr="00665841">
        <w:rPr>
          <w:sz w:val="24"/>
        </w:rPr>
        <w:t>á</w:t>
      </w:r>
      <w:r w:rsidR="001442E9">
        <w:rPr>
          <w:sz w:val="24"/>
        </w:rPr>
        <w:t>t</w:t>
      </w:r>
      <w:r w:rsidR="001442E9" w:rsidRPr="00665841">
        <w:rPr>
          <w:sz w:val="24"/>
        </w:rPr>
        <w:t>ó</w:t>
      </w:r>
      <w:r w:rsidR="001442E9">
        <w:rPr>
          <w:sz w:val="24"/>
        </w:rPr>
        <w:t>l</w:t>
      </w:r>
      <w:r w:rsidR="001442E9" w:rsidRPr="00665841">
        <w:rPr>
          <w:sz w:val="24"/>
        </w:rPr>
        <w:t>.</w:t>
      </w:r>
      <w:proofErr w:type="gramEnd"/>
    </w:p>
    <w:p w:rsidR="001442E9" w:rsidRPr="00665841" w:rsidRDefault="001442E9" w:rsidP="009203DE">
      <w:pPr>
        <w:jc w:val="both"/>
        <w:rPr>
          <w:sz w:val="24"/>
        </w:rPr>
      </w:pPr>
    </w:p>
    <w:p w:rsidR="00A57940" w:rsidRPr="00665841" w:rsidRDefault="00E610A7" w:rsidP="009203DE">
      <w:pPr>
        <w:jc w:val="both"/>
        <w:rPr>
          <w:sz w:val="24"/>
        </w:rPr>
      </w:pPr>
      <w:r w:rsidRPr="00665841">
        <w:rPr>
          <w:sz w:val="24"/>
        </w:rPr>
        <w:tab/>
      </w:r>
      <w:r w:rsidR="00A57940">
        <w:rPr>
          <w:sz w:val="24"/>
        </w:rPr>
        <w:t>Atanul</w:t>
      </w:r>
      <w:r w:rsidR="00A57940" w:rsidRPr="00665841">
        <w:rPr>
          <w:sz w:val="24"/>
        </w:rPr>
        <w:t>á</w:t>
      </w:r>
      <w:r w:rsidR="00A57940">
        <w:rPr>
          <w:sz w:val="24"/>
        </w:rPr>
        <w:t>sineh</w:t>
      </w:r>
      <w:r w:rsidR="00A57940" w:rsidRPr="00665841">
        <w:rPr>
          <w:sz w:val="24"/>
        </w:rPr>
        <w:t>é</w:t>
      </w:r>
      <w:r w:rsidR="00A57940">
        <w:rPr>
          <w:sz w:val="24"/>
        </w:rPr>
        <w:t>zs</w:t>
      </w:r>
      <w:r w:rsidR="00A57940" w:rsidRPr="00665841">
        <w:rPr>
          <w:sz w:val="24"/>
        </w:rPr>
        <w:t>é</w:t>
      </w:r>
      <w:r w:rsidR="00577DF1">
        <w:rPr>
          <w:sz w:val="24"/>
        </w:rPr>
        <w:t>gekbenszenvedő</w:t>
      </w:r>
      <w:r w:rsidR="00A57940">
        <w:rPr>
          <w:sz w:val="24"/>
        </w:rPr>
        <w:t>di</w:t>
      </w:r>
      <w:r w:rsidR="00A57940" w:rsidRPr="00665841">
        <w:rPr>
          <w:sz w:val="24"/>
        </w:rPr>
        <w:t>á</w:t>
      </w:r>
      <w:r w:rsidR="00A57940">
        <w:rPr>
          <w:sz w:val="24"/>
        </w:rPr>
        <w:t>koksz</w:t>
      </w:r>
      <w:r w:rsidR="00A57940" w:rsidRPr="00665841">
        <w:rPr>
          <w:sz w:val="24"/>
        </w:rPr>
        <w:t>á</w:t>
      </w:r>
      <w:r w:rsidR="00A57940">
        <w:rPr>
          <w:sz w:val="24"/>
        </w:rPr>
        <w:t>m</w:t>
      </w:r>
      <w:r w:rsidR="00A57940" w:rsidRPr="00665841">
        <w:rPr>
          <w:sz w:val="24"/>
        </w:rPr>
        <w:t>á</w:t>
      </w:r>
      <w:r w:rsidR="00A57940">
        <w:rPr>
          <w:sz w:val="24"/>
        </w:rPr>
        <w:t>rafenntartott</w:t>
      </w:r>
      <w:r w:rsidR="00A57940" w:rsidRPr="00A57940">
        <w:rPr>
          <w:sz w:val="24"/>
        </w:rPr>
        <w:t>Testv</w:t>
      </w:r>
      <w:r w:rsidR="00A57940" w:rsidRPr="00665841">
        <w:rPr>
          <w:sz w:val="24"/>
        </w:rPr>
        <w:t>é</w:t>
      </w:r>
      <w:r w:rsidR="00A57940" w:rsidRPr="00A57940">
        <w:rPr>
          <w:sz w:val="24"/>
        </w:rPr>
        <w:t>ris</w:t>
      </w:r>
      <w:r w:rsidR="00A57940" w:rsidRPr="00665841">
        <w:rPr>
          <w:sz w:val="24"/>
        </w:rPr>
        <w:t>é</w:t>
      </w:r>
      <w:r w:rsidR="00A57940" w:rsidRPr="00A57940">
        <w:rPr>
          <w:sz w:val="24"/>
        </w:rPr>
        <w:t>g</w:t>
      </w:r>
      <w:r w:rsidR="00577DF1">
        <w:rPr>
          <w:sz w:val="24"/>
        </w:rPr>
        <w:t xml:space="preserve"> Á</w:t>
      </w:r>
      <w:r w:rsidR="00A57940" w:rsidRPr="00A57940">
        <w:rPr>
          <w:sz w:val="24"/>
        </w:rPr>
        <w:t>ltal</w:t>
      </w:r>
      <w:r w:rsidR="00A57940" w:rsidRPr="00665841">
        <w:rPr>
          <w:sz w:val="24"/>
        </w:rPr>
        <w:t>á</w:t>
      </w:r>
      <w:r w:rsidR="00A57940" w:rsidRPr="00A57940">
        <w:rPr>
          <w:sz w:val="24"/>
        </w:rPr>
        <w:t>nos</w:t>
      </w:r>
      <w:r w:rsidR="00A57940" w:rsidRPr="00665841">
        <w:rPr>
          <w:sz w:val="24"/>
        </w:rPr>
        <w:t xml:space="preserve"> é</w:t>
      </w:r>
      <w:r w:rsidR="00A57940" w:rsidRPr="00A57940">
        <w:rPr>
          <w:sz w:val="24"/>
        </w:rPr>
        <w:t>s</w:t>
      </w:r>
      <w:r w:rsidR="00577DF1">
        <w:rPr>
          <w:sz w:val="24"/>
        </w:rPr>
        <w:t>K</w:t>
      </w:r>
      <w:r w:rsidR="00A57940" w:rsidRPr="00665841">
        <w:rPr>
          <w:sz w:val="24"/>
        </w:rPr>
        <w:t>ö</w:t>
      </w:r>
      <w:r w:rsidR="00A57940" w:rsidRPr="00A57940">
        <w:rPr>
          <w:sz w:val="24"/>
        </w:rPr>
        <w:t>z</w:t>
      </w:r>
      <w:r w:rsidR="00A57940" w:rsidRPr="00665841">
        <w:rPr>
          <w:sz w:val="24"/>
        </w:rPr>
        <w:t>é</w:t>
      </w:r>
      <w:r w:rsidR="00A57940" w:rsidRPr="00A57940">
        <w:rPr>
          <w:sz w:val="24"/>
        </w:rPr>
        <w:t>piskola</w:t>
      </w:r>
      <w:r w:rsidR="00A57940">
        <w:rPr>
          <w:sz w:val="24"/>
        </w:rPr>
        <w:t>ak</w:t>
      </w:r>
      <w:r w:rsidR="00A57940" w:rsidRPr="00665841">
        <w:rPr>
          <w:sz w:val="24"/>
        </w:rPr>
        <w:t>ö</w:t>
      </w:r>
      <w:r w:rsidR="00A57940">
        <w:rPr>
          <w:sz w:val="24"/>
        </w:rPr>
        <w:t>zs</w:t>
      </w:r>
      <w:r w:rsidR="00A57940" w:rsidRPr="00665841">
        <w:rPr>
          <w:sz w:val="24"/>
        </w:rPr>
        <w:t>é</w:t>
      </w:r>
      <w:r w:rsidR="00A57940">
        <w:rPr>
          <w:sz w:val="24"/>
        </w:rPr>
        <w:t>gmindenter</w:t>
      </w:r>
      <w:r w:rsidR="00A57940" w:rsidRPr="00665841">
        <w:rPr>
          <w:sz w:val="24"/>
        </w:rPr>
        <w:t>ü</w:t>
      </w:r>
      <w:r w:rsidR="00A57940">
        <w:rPr>
          <w:sz w:val="24"/>
        </w:rPr>
        <w:t>let</w:t>
      </w:r>
      <w:r w:rsidR="00A57940" w:rsidRPr="00665841">
        <w:rPr>
          <w:sz w:val="24"/>
        </w:rPr>
        <w:t>é</w:t>
      </w:r>
      <w:r w:rsidR="00A57940">
        <w:rPr>
          <w:sz w:val="24"/>
        </w:rPr>
        <w:t>r</w:t>
      </w:r>
      <w:r w:rsidR="00A57940" w:rsidRPr="00665841">
        <w:rPr>
          <w:sz w:val="24"/>
        </w:rPr>
        <w:t>ő</w:t>
      </w:r>
      <w:r w:rsidR="00A57940">
        <w:rPr>
          <w:sz w:val="24"/>
        </w:rPr>
        <w:t>lfogaddi</w:t>
      </w:r>
      <w:r w:rsidR="00A57940" w:rsidRPr="00665841">
        <w:rPr>
          <w:sz w:val="24"/>
        </w:rPr>
        <w:t>á</w:t>
      </w:r>
      <w:r w:rsidR="00A57940">
        <w:rPr>
          <w:sz w:val="24"/>
        </w:rPr>
        <w:t>kokat</w:t>
      </w:r>
      <w:r w:rsidR="00A57940" w:rsidRPr="00665841">
        <w:rPr>
          <w:sz w:val="24"/>
        </w:rPr>
        <w:t xml:space="preserve"> é</w:t>
      </w:r>
      <w:r w:rsidR="00A57940">
        <w:rPr>
          <w:sz w:val="24"/>
        </w:rPr>
        <w:t>ssz</w:t>
      </w:r>
      <w:r w:rsidR="00A57940" w:rsidRPr="00665841">
        <w:rPr>
          <w:sz w:val="24"/>
        </w:rPr>
        <w:t>é</w:t>
      </w:r>
      <w:r w:rsidR="00A57940">
        <w:rPr>
          <w:sz w:val="24"/>
        </w:rPr>
        <w:t>lesebbk</w:t>
      </w:r>
      <w:r w:rsidR="00A57940" w:rsidRPr="00665841">
        <w:rPr>
          <w:sz w:val="24"/>
        </w:rPr>
        <w:t>ö</w:t>
      </w:r>
      <w:r w:rsidR="00A57940">
        <w:rPr>
          <w:sz w:val="24"/>
        </w:rPr>
        <w:t>rb</w:t>
      </w:r>
      <w:r w:rsidR="00A57940" w:rsidRPr="00665841">
        <w:rPr>
          <w:sz w:val="24"/>
        </w:rPr>
        <w:t>ő</w:t>
      </w:r>
      <w:r w:rsidR="00A57940">
        <w:rPr>
          <w:sz w:val="24"/>
        </w:rPr>
        <w:t>lisa</w:t>
      </w:r>
      <w:r w:rsidR="00577DF1">
        <w:rPr>
          <w:sz w:val="24"/>
        </w:rPr>
        <w:t>helyiség</w:t>
      </w:r>
      <w:proofErr w:type="gramStart"/>
      <w:r w:rsidR="00577DF1">
        <w:rPr>
          <w:sz w:val="24"/>
        </w:rPr>
        <w:t>-</w:t>
      </w:r>
      <w:r w:rsidR="00A57940" w:rsidRPr="00665841">
        <w:rPr>
          <w:sz w:val="24"/>
        </w:rPr>
        <w:t xml:space="preserve">  é</w:t>
      </w:r>
      <w:r w:rsidR="00A57940">
        <w:rPr>
          <w:sz w:val="24"/>
        </w:rPr>
        <w:t>s</w:t>
      </w:r>
      <w:r w:rsidR="00577DF1">
        <w:rPr>
          <w:sz w:val="24"/>
        </w:rPr>
        <w:t>káder</w:t>
      </w:r>
      <w:r w:rsidR="00A57940">
        <w:rPr>
          <w:sz w:val="24"/>
        </w:rPr>
        <w:t>kapacit</w:t>
      </w:r>
      <w:r w:rsidR="00A57940" w:rsidRPr="00665841">
        <w:rPr>
          <w:sz w:val="24"/>
        </w:rPr>
        <w:t>á</w:t>
      </w:r>
      <w:r w:rsidR="00A57940">
        <w:rPr>
          <w:sz w:val="24"/>
        </w:rPr>
        <w:t>sokt</w:t>
      </w:r>
      <w:r w:rsidR="00A57940" w:rsidRPr="00665841">
        <w:rPr>
          <w:sz w:val="24"/>
        </w:rPr>
        <w:t>ó</w:t>
      </w:r>
      <w:r w:rsidR="00A57940">
        <w:rPr>
          <w:sz w:val="24"/>
        </w:rPr>
        <w:t>lf</w:t>
      </w:r>
      <w:r w:rsidR="00A57940" w:rsidRPr="00665841">
        <w:rPr>
          <w:sz w:val="24"/>
        </w:rPr>
        <w:t>ü</w:t>
      </w:r>
      <w:r w:rsidR="00A57940">
        <w:rPr>
          <w:sz w:val="24"/>
        </w:rPr>
        <w:t>gg</w:t>
      </w:r>
      <w:r w:rsidR="00A57940" w:rsidRPr="00665841">
        <w:rPr>
          <w:sz w:val="24"/>
        </w:rPr>
        <w:t>ő</w:t>
      </w:r>
      <w:r w:rsidR="00A57940">
        <w:rPr>
          <w:sz w:val="24"/>
        </w:rPr>
        <w:t>en</w:t>
      </w:r>
      <w:proofErr w:type="gramEnd"/>
      <w:r w:rsidR="00A57940" w:rsidRPr="00665841">
        <w:rPr>
          <w:sz w:val="24"/>
        </w:rPr>
        <w:t xml:space="preserve">. </w:t>
      </w:r>
      <w:r w:rsidR="00A57940">
        <w:rPr>
          <w:sz w:val="24"/>
        </w:rPr>
        <w:t>Jellegzetess</w:t>
      </w:r>
      <w:r w:rsidR="00A57940" w:rsidRPr="00665841">
        <w:rPr>
          <w:sz w:val="24"/>
        </w:rPr>
        <w:t>é</w:t>
      </w:r>
      <w:r w:rsidR="00A57940">
        <w:rPr>
          <w:sz w:val="24"/>
        </w:rPr>
        <w:t>ge</w:t>
      </w:r>
      <w:r w:rsidR="00A57940" w:rsidRPr="00665841">
        <w:rPr>
          <w:sz w:val="24"/>
        </w:rPr>
        <w:t xml:space="preserve">, </w:t>
      </w:r>
      <w:r w:rsidR="00A57940">
        <w:rPr>
          <w:sz w:val="24"/>
        </w:rPr>
        <w:t>hogyt</w:t>
      </w:r>
      <w:r w:rsidR="00A57940" w:rsidRPr="00A57940">
        <w:rPr>
          <w:sz w:val="24"/>
        </w:rPr>
        <w:t>anul</w:t>
      </w:r>
      <w:r w:rsidR="00A57940" w:rsidRPr="00665841">
        <w:rPr>
          <w:sz w:val="24"/>
        </w:rPr>
        <w:t>á</w:t>
      </w:r>
      <w:r w:rsidR="00A57940" w:rsidRPr="00A57940">
        <w:rPr>
          <w:sz w:val="24"/>
        </w:rPr>
        <w:t>sineh</w:t>
      </w:r>
      <w:r w:rsidR="00A57940" w:rsidRPr="00665841">
        <w:rPr>
          <w:sz w:val="24"/>
        </w:rPr>
        <w:t>é</w:t>
      </w:r>
      <w:r w:rsidR="00A57940" w:rsidRPr="00A57940">
        <w:rPr>
          <w:sz w:val="24"/>
        </w:rPr>
        <w:t>zs</w:t>
      </w:r>
      <w:r w:rsidR="00A57940" w:rsidRPr="00665841">
        <w:rPr>
          <w:sz w:val="24"/>
        </w:rPr>
        <w:t>é</w:t>
      </w:r>
      <w:r w:rsidR="00A57940" w:rsidRPr="00A57940">
        <w:rPr>
          <w:sz w:val="24"/>
        </w:rPr>
        <w:t>gekkelk</w:t>
      </w:r>
      <w:r w:rsidR="00A57940" w:rsidRPr="00665841">
        <w:rPr>
          <w:sz w:val="24"/>
        </w:rPr>
        <w:t>ü</w:t>
      </w:r>
      <w:r w:rsidR="00A57940" w:rsidRPr="00A57940">
        <w:rPr>
          <w:sz w:val="24"/>
        </w:rPr>
        <w:t>zd</w:t>
      </w:r>
      <w:r w:rsidR="00A57940" w:rsidRPr="00665841">
        <w:rPr>
          <w:sz w:val="24"/>
        </w:rPr>
        <w:t xml:space="preserve">ő </w:t>
      </w:r>
      <w:r w:rsidR="00A57940">
        <w:rPr>
          <w:sz w:val="24"/>
        </w:rPr>
        <w:t>szerb</w:t>
      </w:r>
      <w:proofErr w:type="gramStart"/>
      <w:r w:rsidR="00A57940" w:rsidRPr="00665841">
        <w:rPr>
          <w:sz w:val="24"/>
        </w:rPr>
        <w:t>-  é</w:t>
      </w:r>
      <w:r w:rsidR="00A57940">
        <w:rPr>
          <w:sz w:val="24"/>
        </w:rPr>
        <w:t>smagyarnyelv</w:t>
      </w:r>
      <w:r w:rsidR="00A57940" w:rsidRPr="00665841">
        <w:rPr>
          <w:sz w:val="24"/>
        </w:rPr>
        <w:t>ű</w:t>
      </w:r>
      <w:proofErr w:type="gramEnd"/>
      <w:r w:rsidR="00A57940" w:rsidRPr="00665841">
        <w:rPr>
          <w:sz w:val="24"/>
        </w:rPr>
        <w:t xml:space="preserve"> </w:t>
      </w:r>
      <w:r w:rsidR="00A57940" w:rsidRPr="00A57940">
        <w:rPr>
          <w:sz w:val="24"/>
        </w:rPr>
        <w:t>di</w:t>
      </w:r>
      <w:r w:rsidR="00A57940" w:rsidRPr="00665841">
        <w:rPr>
          <w:sz w:val="24"/>
        </w:rPr>
        <w:t>á</w:t>
      </w:r>
      <w:r w:rsidR="00A57940" w:rsidRPr="00A57940">
        <w:rPr>
          <w:sz w:val="24"/>
        </w:rPr>
        <w:t>kok</w:t>
      </w:r>
      <w:r w:rsidR="00A57940">
        <w:rPr>
          <w:sz w:val="24"/>
        </w:rPr>
        <w:t>atisk</w:t>
      </w:r>
      <w:r w:rsidR="00A57940" w:rsidRPr="00665841">
        <w:rPr>
          <w:sz w:val="24"/>
        </w:rPr>
        <w:t>é</w:t>
      </w:r>
      <w:r w:rsidR="00A57940">
        <w:rPr>
          <w:sz w:val="24"/>
        </w:rPr>
        <w:t>peznekitt</w:t>
      </w:r>
      <w:r w:rsidR="00A57940" w:rsidRPr="00665841">
        <w:rPr>
          <w:sz w:val="24"/>
        </w:rPr>
        <w:t xml:space="preserve">. </w:t>
      </w:r>
    </w:p>
    <w:p w:rsidR="004A33AC" w:rsidRPr="00665841" w:rsidRDefault="00A57940" w:rsidP="00A57940">
      <w:pPr>
        <w:ind w:firstLine="720"/>
        <w:jc w:val="both"/>
        <w:rPr>
          <w:sz w:val="24"/>
        </w:rPr>
      </w:pPr>
      <w:r>
        <w:rPr>
          <w:sz w:val="24"/>
        </w:rPr>
        <w:t>A</w:t>
      </w:r>
      <w:r w:rsidRPr="00665841">
        <w:rPr>
          <w:sz w:val="24"/>
        </w:rPr>
        <w:tab/>
      </w:r>
      <w:r w:rsidRPr="00A57940">
        <w:rPr>
          <w:sz w:val="24"/>
        </w:rPr>
        <w:t>PetarKonjovi</w:t>
      </w:r>
      <w:r w:rsidR="00577DF1">
        <w:rPr>
          <w:sz w:val="24"/>
        </w:rPr>
        <w:t>ć – Á</w:t>
      </w:r>
      <w:r w:rsidRPr="00A57940">
        <w:rPr>
          <w:sz w:val="24"/>
        </w:rPr>
        <w:t>ltal</w:t>
      </w:r>
      <w:r w:rsidRPr="00665841">
        <w:rPr>
          <w:sz w:val="24"/>
        </w:rPr>
        <w:t>á</w:t>
      </w:r>
      <w:r w:rsidRPr="00A57940">
        <w:rPr>
          <w:sz w:val="24"/>
        </w:rPr>
        <w:t>nos</w:t>
      </w:r>
      <w:r w:rsidR="00577DF1">
        <w:rPr>
          <w:sz w:val="24"/>
        </w:rPr>
        <w:t>Z</w:t>
      </w:r>
      <w:r w:rsidRPr="00A57940">
        <w:rPr>
          <w:sz w:val="24"/>
        </w:rPr>
        <w:t>enei</w:t>
      </w:r>
      <w:r w:rsidR="00577DF1">
        <w:rPr>
          <w:sz w:val="24"/>
        </w:rPr>
        <w:t>O</w:t>
      </w:r>
      <w:r w:rsidRPr="00A57940">
        <w:rPr>
          <w:sz w:val="24"/>
        </w:rPr>
        <w:t>ktat</w:t>
      </w:r>
      <w:r w:rsidRPr="00665841">
        <w:rPr>
          <w:sz w:val="24"/>
        </w:rPr>
        <w:t>á</w:t>
      </w:r>
      <w:r w:rsidRPr="00A57940">
        <w:rPr>
          <w:sz w:val="24"/>
        </w:rPr>
        <w:t>s</w:t>
      </w:r>
      <w:r>
        <w:rPr>
          <w:sz w:val="24"/>
        </w:rPr>
        <w:t>i</w:t>
      </w:r>
      <w:r w:rsidRPr="00665841">
        <w:rPr>
          <w:sz w:val="24"/>
        </w:rPr>
        <w:t xml:space="preserve"> é</w:t>
      </w:r>
      <w:r w:rsidRPr="00A57940">
        <w:rPr>
          <w:sz w:val="24"/>
        </w:rPr>
        <w:t>s</w:t>
      </w:r>
      <w:r w:rsidR="00577DF1">
        <w:rPr>
          <w:sz w:val="24"/>
        </w:rPr>
        <w:t>N</w:t>
      </w:r>
      <w:r w:rsidRPr="00A57940">
        <w:rPr>
          <w:sz w:val="24"/>
        </w:rPr>
        <w:t>evel</w:t>
      </w:r>
      <w:r w:rsidRPr="00665841">
        <w:rPr>
          <w:sz w:val="24"/>
        </w:rPr>
        <w:t>é</w:t>
      </w:r>
      <w:r w:rsidRPr="00A57940">
        <w:rPr>
          <w:sz w:val="24"/>
        </w:rPr>
        <w:t>si</w:t>
      </w:r>
      <w:r w:rsidR="00577DF1">
        <w:rPr>
          <w:sz w:val="24"/>
        </w:rPr>
        <w:t>I</w:t>
      </w:r>
      <w:r>
        <w:rPr>
          <w:sz w:val="24"/>
        </w:rPr>
        <w:t>skolaegyed</w:t>
      </w:r>
      <w:r w:rsidRPr="00665841">
        <w:rPr>
          <w:sz w:val="24"/>
        </w:rPr>
        <w:t>ü</w:t>
      </w:r>
      <w:r>
        <w:rPr>
          <w:sz w:val="24"/>
        </w:rPr>
        <w:t>lizeneiskolaak</w:t>
      </w:r>
      <w:r w:rsidRPr="00665841">
        <w:rPr>
          <w:sz w:val="24"/>
        </w:rPr>
        <w:t>ö</w:t>
      </w:r>
      <w:r>
        <w:rPr>
          <w:sz w:val="24"/>
        </w:rPr>
        <w:t>zs</w:t>
      </w:r>
      <w:r w:rsidRPr="00665841">
        <w:rPr>
          <w:sz w:val="24"/>
        </w:rPr>
        <w:t>é</w:t>
      </w:r>
      <w:r>
        <w:rPr>
          <w:sz w:val="24"/>
        </w:rPr>
        <w:t>gben</w:t>
      </w:r>
      <w:r w:rsidRPr="00665841">
        <w:rPr>
          <w:sz w:val="24"/>
        </w:rPr>
        <w:t xml:space="preserve">, </w:t>
      </w:r>
      <w:r>
        <w:rPr>
          <w:sz w:val="24"/>
        </w:rPr>
        <w:t>ak</w:t>
      </w:r>
      <w:r w:rsidRPr="00665841">
        <w:rPr>
          <w:sz w:val="24"/>
        </w:rPr>
        <w:t>ö</w:t>
      </w:r>
      <w:r>
        <w:rPr>
          <w:sz w:val="24"/>
        </w:rPr>
        <w:t>zs</w:t>
      </w:r>
      <w:r w:rsidRPr="00665841">
        <w:rPr>
          <w:sz w:val="24"/>
        </w:rPr>
        <w:t>é</w:t>
      </w:r>
      <w:r>
        <w:rPr>
          <w:sz w:val="24"/>
        </w:rPr>
        <w:t>gmindenter</w:t>
      </w:r>
      <w:r w:rsidRPr="00665841">
        <w:rPr>
          <w:sz w:val="24"/>
        </w:rPr>
        <w:t>ü</w:t>
      </w:r>
      <w:r>
        <w:rPr>
          <w:sz w:val="24"/>
        </w:rPr>
        <w:t>let</w:t>
      </w:r>
      <w:r w:rsidRPr="00665841">
        <w:rPr>
          <w:sz w:val="24"/>
        </w:rPr>
        <w:t>é</w:t>
      </w:r>
      <w:r>
        <w:rPr>
          <w:sz w:val="24"/>
        </w:rPr>
        <w:t>r</w:t>
      </w:r>
      <w:r w:rsidRPr="00665841">
        <w:rPr>
          <w:sz w:val="24"/>
        </w:rPr>
        <w:t>ő</w:t>
      </w:r>
      <w:r>
        <w:rPr>
          <w:sz w:val="24"/>
        </w:rPr>
        <w:t>lfogadjaadi</w:t>
      </w:r>
      <w:r w:rsidRPr="00665841">
        <w:rPr>
          <w:sz w:val="24"/>
        </w:rPr>
        <w:t>á</w:t>
      </w:r>
      <w:r>
        <w:rPr>
          <w:sz w:val="24"/>
        </w:rPr>
        <w:t>kokat</w:t>
      </w:r>
      <w:r w:rsidRPr="00665841">
        <w:rPr>
          <w:sz w:val="24"/>
        </w:rPr>
        <w:t xml:space="preserve">, </w:t>
      </w:r>
      <w:r>
        <w:rPr>
          <w:sz w:val="24"/>
        </w:rPr>
        <w:t>valamintsz</w:t>
      </w:r>
      <w:r w:rsidRPr="00665841">
        <w:rPr>
          <w:sz w:val="24"/>
        </w:rPr>
        <w:t>é</w:t>
      </w:r>
      <w:r>
        <w:rPr>
          <w:sz w:val="24"/>
        </w:rPr>
        <w:t>lesebbter</w:t>
      </w:r>
      <w:r w:rsidRPr="00665841">
        <w:rPr>
          <w:sz w:val="24"/>
        </w:rPr>
        <w:t>ü</w:t>
      </w:r>
      <w:r>
        <w:rPr>
          <w:sz w:val="24"/>
        </w:rPr>
        <w:t>letr</w:t>
      </w:r>
      <w:r w:rsidRPr="00665841">
        <w:rPr>
          <w:sz w:val="24"/>
        </w:rPr>
        <w:t>ő</w:t>
      </w:r>
      <w:r>
        <w:rPr>
          <w:sz w:val="24"/>
        </w:rPr>
        <w:t>lis</w:t>
      </w:r>
      <w:r w:rsidRPr="00A57940">
        <w:rPr>
          <w:sz w:val="24"/>
        </w:rPr>
        <w:t>a</w:t>
      </w:r>
      <w:r w:rsidR="00577DF1">
        <w:rPr>
          <w:sz w:val="24"/>
        </w:rPr>
        <w:t>helyiség</w:t>
      </w:r>
      <w:proofErr w:type="gramStart"/>
      <w:r w:rsidR="00577DF1">
        <w:rPr>
          <w:sz w:val="24"/>
        </w:rPr>
        <w:t>-</w:t>
      </w:r>
      <w:r w:rsidR="00577DF1" w:rsidRPr="00665841">
        <w:rPr>
          <w:sz w:val="24"/>
        </w:rPr>
        <w:t xml:space="preserve">  é</w:t>
      </w:r>
      <w:r w:rsidR="00577DF1">
        <w:rPr>
          <w:sz w:val="24"/>
        </w:rPr>
        <w:t>skáderkapacit</w:t>
      </w:r>
      <w:r w:rsidR="00577DF1" w:rsidRPr="00665841">
        <w:rPr>
          <w:sz w:val="24"/>
        </w:rPr>
        <w:t>á</w:t>
      </w:r>
      <w:r w:rsidR="00577DF1">
        <w:rPr>
          <w:sz w:val="24"/>
        </w:rPr>
        <w:t>sokt</w:t>
      </w:r>
      <w:r w:rsidR="00577DF1" w:rsidRPr="00665841">
        <w:rPr>
          <w:sz w:val="24"/>
        </w:rPr>
        <w:t>ó</w:t>
      </w:r>
      <w:r w:rsidR="00577DF1">
        <w:rPr>
          <w:sz w:val="24"/>
        </w:rPr>
        <w:t>lf</w:t>
      </w:r>
      <w:r w:rsidR="00577DF1" w:rsidRPr="00665841">
        <w:rPr>
          <w:sz w:val="24"/>
        </w:rPr>
        <w:t>ü</w:t>
      </w:r>
      <w:r w:rsidR="00577DF1">
        <w:rPr>
          <w:sz w:val="24"/>
        </w:rPr>
        <w:t>gg</w:t>
      </w:r>
      <w:r w:rsidR="00577DF1" w:rsidRPr="00665841">
        <w:rPr>
          <w:sz w:val="24"/>
        </w:rPr>
        <w:t>ő</w:t>
      </w:r>
      <w:r w:rsidR="00577DF1">
        <w:rPr>
          <w:sz w:val="24"/>
        </w:rPr>
        <w:t>en</w:t>
      </w:r>
      <w:proofErr w:type="gramEnd"/>
      <w:r w:rsidRPr="00665841">
        <w:rPr>
          <w:sz w:val="24"/>
        </w:rPr>
        <w:t xml:space="preserve">.  </w:t>
      </w:r>
      <w:proofErr w:type="gramStart"/>
      <w:r>
        <w:rPr>
          <w:sz w:val="24"/>
        </w:rPr>
        <w:t>A</w:t>
      </w:r>
      <w:r w:rsidR="009576AC" w:rsidRPr="00665841">
        <w:rPr>
          <w:sz w:val="24"/>
        </w:rPr>
        <w:t>2018/</w:t>
      </w:r>
      <w:r w:rsidR="00577DF1">
        <w:rPr>
          <w:sz w:val="24"/>
        </w:rPr>
        <w:t>19</w:t>
      </w:r>
      <w:r w:rsidRPr="00665841">
        <w:rPr>
          <w:sz w:val="24"/>
        </w:rPr>
        <w:t>-</w:t>
      </w:r>
      <w:r>
        <w:rPr>
          <w:sz w:val="24"/>
        </w:rPr>
        <w:t>estan</w:t>
      </w:r>
      <w:r w:rsidRPr="00665841">
        <w:rPr>
          <w:sz w:val="24"/>
        </w:rPr>
        <w:t>é</w:t>
      </w:r>
      <w:r>
        <w:rPr>
          <w:sz w:val="24"/>
        </w:rPr>
        <w:t>vt</w:t>
      </w:r>
      <w:r w:rsidRPr="00665841">
        <w:rPr>
          <w:sz w:val="24"/>
        </w:rPr>
        <w:t>ő</w:t>
      </w:r>
      <w:r>
        <w:rPr>
          <w:sz w:val="24"/>
        </w:rPr>
        <w:t>lkezdvekihelyezetttagozattalrendelkezikCs</w:t>
      </w:r>
      <w:r w:rsidRPr="00665841">
        <w:rPr>
          <w:sz w:val="24"/>
        </w:rPr>
        <w:t>ú</w:t>
      </w:r>
      <w:r>
        <w:rPr>
          <w:sz w:val="24"/>
        </w:rPr>
        <w:t>rogon</w:t>
      </w:r>
      <w:r w:rsidRPr="00665841">
        <w:rPr>
          <w:sz w:val="24"/>
        </w:rPr>
        <w:t>.</w:t>
      </w:r>
      <w:proofErr w:type="gramEnd"/>
    </w:p>
    <w:p w:rsidR="001442E9" w:rsidRPr="00665841" w:rsidRDefault="001442E9" w:rsidP="009203DE">
      <w:pPr>
        <w:jc w:val="both"/>
        <w:rPr>
          <w:sz w:val="24"/>
        </w:rPr>
      </w:pPr>
    </w:p>
    <w:p w:rsidR="009203DE" w:rsidRPr="00665841" w:rsidRDefault="009203DE" w:rsidP="009203DE">
      <w:pPr>
        <w:jc w:val="both"/>
        <w:rPr>
          <w:sz w:val="24"/>
        </w:rPr>
      </w:pPr>
      <w:r w:rsidRPr="00665841">
        <w:rPr>
          <w:b/>
          <w:sz w:val="24"/>
        </w:rPr>
        <w:lastRenderedPageBreak/>
        <w:t xml:space="preserve"> </w:t>
      </w:r>
      <w:proofErr w:type="gramStart"/>
      <w:r w:rsidRPr="00665841">
        <w:rPr>
          <w:b/>
          <w:sz w:val="24"/>
        </w:rPr>
        <w:t>1.</w:t>
      </w:r>
      <w:r w:rsidR="00D96952" w:rsidRPr="00D96952">
        <w:rPr>
          <w:b/>
          <w:sz w:val="24"/>
        </w:rPr>
        <w:t>sz</w:t>
      </w:r>
      <w:r w:rsidR="00D96952" w:rsidRPr="00665841">
        <w:rPr>
          <w:b/>
          <w:sz w:val="24"/>
        </w:rPr>
        <w:t>á</w:t>
      </w:r>
      <w:r w:rsidR="00D96952" w:rsidRPr="00D96952">
        <w:rPr>
          <w:b/>
          <w:sz w:val="24"/>
        </w:rPr>
        <w:t>m</w:t>
      </w:r>
      <w:r w:rsidR="00D96952" w:rsidRPr="00665841">
        <w:rPr>
          <w:b/>
          <w:sz w:val="24"/>
        </w:rPr>
        <w:t>ú</w:t>
      </w:r>
      <w:proofErr w:type="gramEnd"/>
      <w:r w:rsidR="00D96952" w:rsidRPr="00665841">
        <w:rPr>
          <w:b/>
          <w:sz w:val="24"/>
        </w:rPr>
        <w:t xml:space="preserve"> </w:t>
      </w:r>
      <w:r w:rsidR="00D96952" w:rsidRPr="00D96952">
        <w:rPr>
          <w:b/>
          <w:sz w:val="24"/>
        </w:rPr>
        <w:t>t</w:t>
      </w:r>
      <w:r w:rsidR="00D96952" w:rsidRPr="00665841">
        <w:rPr>
          <w:b/>
          <w:sz w:val="24"/>
        </w:rPr>
        <w:t>é</w:t>
      </w:r>
      <w:r w:rsidR="00D96952" w:rsidRPr="00D96952">
        <w:rPr>
          <w:b/>
          <w:sz w:val="24"/>
        </w:rPr>
        <w:t>rk</w:t>
      </w:r>
      <w:r w:rsidR="00D96952" w:rsidRPr="00665841">
        <w:rPr>
          <w:b/>
          <w:sz w:val="24"/>
        </w:rPr>
        <w:t>é</w:t>
      </w:r>
      <w:r w:rsidR="00D96952" w:rsidRPr="00D96952">
        <w:rPr>
          <w:b/>
          <w:sz w:val="24"/>
        </w:rPr>
        <w:t>p</w:t>
      </w:r>
      <w:r w:rsidR="00D96952" w:rsidRPr="00665841">
        <w:rPr>
          <w:b/>
          <w:sz w:val="24"/>
        </w:rPr>
        <w:t>:</w:t>
      </w:r>
      <w:r w:rsidR="004A33AC">
        <w:rPr>
          <w:sz w:val="24"/>
        </w:rPr>
        <w:t>Aziskol</w:t>
      </w:r>
      <w:r w:rsidR="004A33AC" w:rsidRPr="00665841">
        <w:rPr>
          <w:sz w:val="24"/>
        </w:rPr>
        <w:t>á</w:t>
      </w:r>
      <w:r w:rsidR="004A33AC">
        <w:rPr>
          <w:sz w:val="24"/>
        </w:rPr>
        <w:t>kk</w:t>
      </w:r>
      <w:r w:rsidR="004A33AC" w:rsidRPr="00665841">
        <w:rPr>
          <w:sz w:val="24"/>
        </w:rPr>
        <w:t>ö</w:t>
      </w:r>
      <w:r w:rsidR="004A33AC">
        <w:rPr>
          <w:sz w:val="24"/>
        </w:rPr>
        <w:t>z</w:t>
      </w:r>
      <w:r w:rsidR="004A33AC" w:rsidRPr="00665841">
        <w:rPr>
          <w:sz w:val="24"/>
        </w:rPr>
        <w:t>ö</w:t>
      </w:r>
      <w:r w:rsidR="004A33AC">
        <w:rPr>
          <w:sz w:val="24"/>
        </w:rPr>
        <w:t>tti</w:t>
      </w:r>
      <w:r w:rsidR="004A33AC" w:rsidRPr="00665841">
        <w:rPr>
          <w:sz w:val="24"/>
        </w:rPr>
        <w:t xml:space="preserve"> á</w:t>
      </w:r>
      <w:r w:rsidR="004A33AC">
        <w:rPr>
          <w:sz w:val="24"/>
        </w:rPr>
        <w:t>tlagost</w:t>
      </w:r>
      <w:r w:rsidR="004A33AC" w:rsidRPr="00665841">
        <w:rPr>
          <w:sz w:val="24"/>
        </w:rPr>
        <w:t>á</w:t>
      </w:r>
      <w:r w:rsidR="004A33AC">
        <w:rPr>
          <w:sz w:val="24"/>
        </w:rPr>
        <w:t>vols</w:t>
      </w:r>
      <w:r w:rsidR="004A33AC" w:rsidRPr="00665841">
        <w:rPr>
          <w:sz w:val="24"/>
        </w:rPr>
        <w:t>á</w:t>
      </w:r>
      <w:r w:rsidR="004A33AC">
        <w:rPr>
          <w:sz w:val="24"/>
        </w:rPr>
        <w:t>g</w:t>
      </w:r>
      <w:r w:rsidR="004A33AC" w:rsidRPr="00665841">
        <w:rPr>
          <w:sz w:val="24"/>
        </w:rPr>
        <w:t xml:space="preserve"> Ó</w:t>
      </w:r>
      <w:r w:rsidR="004A33AC">
        <w:rPr>
          <w:sz w:val="24"/>
        </w:rPr>
        <w:t>becs</w:t>
      </w:r>
      <w:r w:rsidR="004A33AC" w:rsidRPr="00665841">
        <w:rPr>
          <w:sz w:val="24"/>
        </w:rPr>
        <w:t>é</w:t>
      </w:r>
      <w:r w:rsidR="004A33AC">
        <w:rPr>
          <w:sz w:val="24"/>
        </w:rPr>
        <w:t>n</w:t>
      </w:r>
    </w:p>
    <w:p w:rsidR="00E063B6" w:rsidRDefault="00E063B6" w:rsidP="00E063B6">
      <w:pPr>
        <w:jc w:val="center"/>
      </w:pPr>
      <w:r w:rsidRPr="00E063B6">
        <w:rPr>
          <w:noProof/>
        </w:rPr>
        <w:drawing>
          <wp:inline distT="0" distB="0" distL="0" distR="0">
            <wp:extent cx="5527735" cy="8090105"/>
            <wp:effectExtent l="19050" t="0" r="0" b="0"/>
            <wp:docPr id="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088" cy="809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2E1" w:rsidRDefault="00BF72E1" w:rsidP="00E063B6">
      <w:pPr>
        <w:jc w:val="both"/>
      </w:pPr>
    </w:p>
    <w:p w:rsidR="00BF72E1" w:rsidRDefault="00BF72E1" w:rsidP="00E063B6">
      <w:pPr>
        <w:jc w:val="both"/>
      </w:pPr>
    </w:p>
    <w:p w:rsidR="00AB6999" w:rsidRDefault="00AB6999" w:rsidP="00E063B6">
      <w:pPr>
        <w:jc w:val="both"/>
      </w:pPr>
    </w:p>
    <w:p w:rsidR="00AB6999" w:rsidRDefault="00AB6999" w:rsidP="00E063B6">
      <w:pPr>
        <w:jc w:val="both"/>
      </w:pPr>
    </w:p>
    <w:p w:rsidR="00657F5D" w:rsidRPr="009576AC" w:rsidRDefault="009203DE" w:rsidP="00E063B6">
      <w:pPr>
        <w:jc w:val="both"/>
        <w:rPr>
          <w:sz w:val="24"/>
        </w:rPr>
      </w:pPr>
      <w:r w:rsidRPr="009576AC">
        <w:rPr>
          <w:b/>
          <w:sz w:val="24"/>
        </w:rPr>
        <w:t xml:space="preserve"> </w:t>
      </w:r>
      <w:proofErr w:type="gramStart"/>
      <w:r w:rsidRPr="009576AC">
        <w:rPr>
          <w:b/>
          <w:sz w:val="24"/>
        </w:rPr>
        <w:t>2</w:t>
      </w:r>
      <w:r w:rsidRPr="009576AC">
        <w:rPr>
          <w:sz w:val="24"/>
        </w:rPr>
        <w:t>.</w:t>
      </w:r>
      <w:r w:rsidR="004A33AC" w:rsidRPr="00D96952">
        <w:rPr>
          <w:b/>
          <w:sz w:val="24"/>
        </w:rPr>
        <w:t>számú</w:t>
      </w:r>
      <w:proofErr w:type="gramEnd"/>
      <w:r w:rsidR="004A33AC" w:rsidRPr="00D96952">
        <w:rPr>
          <w:b/>
          <w:sz w:val="24"/>
        </w:rPr>
        <w:t xml:space="preserve"> térkép</w:t>
      </w:r>
      <w:r w:rsidR="004A33AC">
        <w:rPr>
          <w:sz w:val="24"/>
        </w:rPr>
        <w:t>: Az általános isko</w:t>
      </w:r>
      <w:r w:rsidR="00451DE7">
        <w:rPr>
          <w:sz w:val="24"/>
        </w:rPr>
        <w:t>lák által lefedett körzetek</w:t>
      </w:r>
    </w:p>
    <w:p w:rsidR="008C4342" w:rsidRDefault="00BE764E" w:rsidP="007271F2">
      <w:pPr>
        <w:jc w:val="center"/>
      </w:pPr>
      <w:r>
        <w:rPr>
          <w:noProof/>
        </w:rPr>
        <w:drawing>
          <wp:inline distT="0" distB="0" distL="0" distR="0">
            <wp:extent cx="8890" cy="88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05373" cy="821657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73" cy="821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28" w:rsidRPr="005C2428" w:rsidRDefault="00BF72E1" w:rsidP="000B1ABE">
      <w:pPr>
        <w:pStyle w:val="Heading2"/>
      </w:pPr>
      <w:r>
        <w:br w:type="page"/>
      </w:r>
    </w:p>
    <w:p w:rsidR="00DF5C23" w:rsidRPr="00DF5C23" w:rsidRDefault="005C2428" w:rsidP="00DF5C23">
      <w:pPr>
        <w:pStyle w:val="Heading2"/>
      </w:pPr>
      <w:r>
        <w:lastRenderedPageBreak/>
        <w:tab/>
      </w:r>
      <w:bookmarkStart w:id="9" w:name="_Toc975425"/>
      <w:bookmarkStart w:id="10" w:name="_Toc1375094"/>
      <w:r w:rsidR="00DF5C23" w:rsidRPr="00DF5C23">
        <w:t xml:space="preserve">2.3. Az általános iskolai tanulók számának elemzése a 2011/2012-es iskolaévtől a 2018/21019-es </w:t>
      </w:r>
      <w:proofErr w:type="gramStart"/>
      <w:r w:rsidR="00DF5C23" w:rsidRPr="00DF5C23">
        <w:t>iskolaévig  és</w:t>
      </w:r>
      <w:proofErr w:type="gramEnd"/>
      <w:r w:rsidR="00DF5C23" w:rsidRPr="00DF5C23">
        <w:t xml:space="preserve"> az előadások megszervezése a nemzeti kisebbségek nyelvén</w:t>
      </w:r>
      <w:bookmarkEnd w:id="9"/>
      <w:bookmarkEnd w:id="10"/>
    </w:p>
    <w:p w:rsidR="00DF5C23" w:rsidRPr="00DF5C23" w:rsidRDefault="00DF5C23" w:rsidP="00DF5C23">
      <w:pPr>
        <w:rPr>
          <w:rFonts w:eastAsiaTheme="minorHAnsi"/>
        </w:rPr>
      </w:pPr>
    </w:p>
    <w:p w:rsidR="00DF5C23" w:rsidRPr="00DF5C23" w:rsidRDefault="00DF5C23" w:rsidP="00DF5C23">
      <w:pPr>
        <w:jc w:val="both"/>
        <w:rPr>
          <w:rFonts w:eastAsiaTheme="minorHAnsi"/>
          <w:sz w:val="24"/>
          <w:szCs w:val="24"/>
        </w:rPr>
      </w:pPr>
      <w:r w:rsidRPr="00DF5C23">
        <w:rPr>
          <w:rFonts w:eastAsiaTheme="minorHAnsi"/>
        </w:rPr>
        <w:tab/>
      </w:r>
      <w:r w:rsidRPr="00DF5C23">
        <w:rPr>
          <w:rFonts w:eastAsiaTheme="minorHAnsi"/>
          <w:sz w:val="24"/>
          <w:szCs w:val="24"/>
        </w:rPr>
        <w:t xml:space="preserve">A diákok beíratkozása </w:t>
      </w:r>
      <w:proofErr w:type="gramStart"/>
      <w:r w:rsidRPr="00DF5C23">
        <w:rPr>
          <w:rFonts w:eastAsiaTheme="minorHAnsi"/>
          <w:sz w:val="24"/>
          <w:szCs w:val="24"/>
        </w:rPr>
        <w:t>az</w:t>
      </w:r>
      <w:proofErr w:type="gramEnd"/>
      <w:r w:rsidRPr="00DF5C23">
        <w:rPr>
          <w:rFonts w:eastAsiaTheme="minorHAnsi"/>
          <w:sz w:val="24"/>
          <w:szCs w:val="24"/>
        </w:rPr>
        <w:t xml:space="preserve"> általnos iskolákba az oktatási és nevelési rendszer alapjairól szóló Törvény (SZK Hivatalos Közlönye, </w:t>
      </w:r>
      <w:r w:rsidRPr="00DF5C23">
        <w:rPr>
          <w:rFonts w:eastAsiaTheme="minorHAnsi"/>
          <w:sz w:val="24"/>
        </w:rPr>
        <w:t>88/2017 és 27/2018 sz.) 18</w:t>
      </w:r>
      <w:proofErr w:type="gramStart"/>
      <w:r w:rsidRPr="00DF5C23">
        <w:rPr>
          <w:rFonts w:eastAsiaTheme="minorHAnsi"/>
          <w:sz w:val="24"/>
        </w:rPr>
        <w:t>.szakaszával</w:t>
      </w:r>
      <w:proofErr w:type="gramEnd"/>
      <w:r w:rsidRPr="00DF5C23">
        <w:rPr>
          <w:rFonts w:eastAsiaTheme="minorHAnsi"/>
          <w:sz w:val="24"/>
        </w:rPr>
        <w:t xml:space="preserve"> összhangban történik. </w:t>
      </w:r>
      <w:proofErr w:type="gramStart"/>
      <w:r w:rsidRPr="00DF5C23">
        <w:rPr>
          <w:rFonts w:eastAsiaTheme="minorHAnsi"/>
          <w:sz w:val="24"/>
        </w:rPr>
        <w:t>Az</w:t>
      </w:r>
      <w:proofErr w:type="gramEnd"/>
      <w:r w:rsidRPr="00DF5C23">
        <w:rPr>
          <w:rFonts w:eastAsiaTheme="minorHAnsi"/>
          <w:sz w:val="24"/>
        </w:rPr>
        <w:t xml:space="preserve"> első osztályba azokat a gyermekeket írják be, akik az iskolaév kezdetéig betöltötték a legalább hat és fél évet, legtöbb hét és fél évet. A gyermekek első osztályba való be</w:t>
      </w:r>
      <w:r w:rsidRPr="00DF5C23">
        <w:rPr>
          <w:rFonts w:eastAsiaTheme="minorHAnsi"/>
          <w:sz w:val="24"/>
        </w:rPr>
        <w:tab/>
        <w:t xml:space="preserve">íratásuk alkalmával, </w:t>
      </w:r>
      <w:proofErr w:type="gramStart"/>
      <w:r w:rsidRPr="00DF5C23">
        <w:rPr>
          <w:rFonts w:eastAsiaTheme="minorHAnsi"/>
          <w:sz w:val="24"/>
        </w:rPr>
        <w:t>az</w:t>
      </w:r>
      <w:proofErr w:type="gramEnd"/>
      <w:r w:rsidRPr="00DF5C23">
        <w:rPr>
          <w:rFonts w:eastAsiaTheme="minorHAnsi"/>
          <w:sz w:val="24"/>
        </w:rPr>
        <w:t xml:space="preserve"> iskoláknak lehetőségük volt meghatározni a tanulók számára az egyéni oktatási terv szükségességét, és a Reszortközi bizottság elé utalják őket, ha úgy mérték fel, hogy a gyermeknek kiegészítő oktatói, egészségügyi vagy szociális támogatásra van szüksége az oktatás folyamán. Az általános iskolai tanulók számának elemzését </w:t>
      </w:r>
      <w:proofErr w:type="gramStart"/>
      <w:r w:rsidRPr="00DF5C23">
        <w:rPr>
          <w:rFonts w:eastAsiaTheme="minorHAnsi"/>
          <w:sz w:val="24"/>
        </w:rPr>
        <w:t>a  2011</w:t>
      </w:r>
      <w:proofErr w:type="gramEnd"/>
      <w:r w:rsidRPr="00DF5C23">
        <w:rPr>
          <w:rFonts w:eastAsiaTheme="minorHAnsi"/>
          <w:sz w:val="24"/>
        </w:rPr>
        <w:t xml:space="preserve">/2012-es iskolaévtől a 2018/2019-es iskolaévig a 9-es táblázatban mutattuk ki. </w:t>
      </w:r>
    </w:p>
    <w:p w:rsidR="00DF5C23" w:rsidRPr="00DF5C23" w:rsidRDefault="00DF5C23" w:rsidP="00DF5C23">
      <w:pPr>
        <w:jc w:val="both"/>
        <w:rPr>
          <w:rFonts w:eastAsiaTheme="minorHAnsi"/>
          <w:sz w:val="24"/>
        </w:rPr>
      </w:pPr>
    </w:p>
    <w:p w:rsidR="00DF5C23" w:rsidRPr="00DF5C23" w:rsidRDefault="00DF5C23" w:rsidP="00DF5C23">
      <w:pPr>
        <w:jc w:val="both"/>
        <w:rPr>
          <w:rFonts w:eastAsiaTheme="minorHAnsi"/>
          <w:b/>
          <w:sz w:val="24"/>
        </w:rPr>
      </w:pPr>
      <w:proofErr w:type="gramStart"/>
      <w:r w:rsidRPr="00DF5C23">
        <w:rPr>
          <w:rFonts w:eastAsiaTheme="minorHAnsi"/>
          <w:b/>
          <w:sz w:val="24"/>
        </w:rPr>
        <w:t>9.táblázat</w:t>
      </w:r>
      <w:r w:rsidRPr="00DF5C23">
        <w:rPr>
          <w:rFonts w:eastAsiaTheme="minorHAnsi"/>
          <w:sz w:val="24"/>
        </w:rPr>
        <w:t>A</w:t>
      </w:r>
      <w:proofErr w:type="gramEnd"/>
      <w:r w:rsidRPr="00DF5C23">
        <w:rPr>
          <w:rFonts w:eastAsiaTheme="minorHAnsi"/>
          <w:sz w:val="24"/>
        </w:rPr>
        <w:t xml:space="preserve"> tanulók számának elemzése a község területén az elmúlt 8 iskolaévben </w:t>
      </w:r>
    </w:p>
    <w:tbl>
      <w:tblPr>
        <w:tblW w:w="5000" w:type="pct"/>
        <w:tblLook w:val="04A0"/>
      </w:tblPr>
      <w:tblGrid>
        <w:gridCol w:w="3842"/>
        <w:gridCol w:w="1748"/>
        <w:gridCol w:w="2694"/>
        <w:gridCol w:w="2694"/>
      </w:tblGrid>
      <w:tr w:rsidR="00DF5C23" w:rsidRPr="00DF5C23" w:rsidTr="004156CF">
        <w:trPr>
          <w:trHeight w:val="300"/>
        </w:trPr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 2011/2012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Szerb nyelv</w:t>
            </w:r>
          </w:p>
        </w:tc>
        <w:tc>
          <w:tcPr>
            <w:tcW w:w="1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1791</w:t>
            </w:r>
          </w:p>
        </w:tc>
        <w:tc>
          <w:tcPr>
            <w:tcW w:w="12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3324</w:t>
            </w:r>
          </w:p>
        </w:tc>
      </w:tr>
      <w:tr w:rsidR="00DF5C23" w:rsidRPr="00DF5C23" w:rsidTr="004156CF">
        <w:trPr>
          <w:trHeight w:val="300"/>
        </w:trPr>
        <w:tc>
          <w:tcPr>
            <w:tcW w:w="1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 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Маgyar nyelv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1533</w:t>
            </w:r>
          </w:p>
        </w:tc>
        <w:tc>
          <w:tcPr>
            <w:tcW w:w="1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F5C23" w:rsidRPr="00DF5C23" w:rsidTr="004156CF">
        <w:trPr>
          <w:trHeight w:val="300"/>
        </w:trPr>
        <w:tc>
          <w:tcPr>
            <w:tcW w:w="1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 2012/2013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Szerb nyelv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1767</w:t>
            </w:r>
          </w:p>
        </w:tc>
        <w:tc>
          <w:tcPr>
            <w:tcW w:w="12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3054(-8.12%)</w:t>
            </w:r>
          </w:p>
        </w:tc>
      </w:tr>
      <w:tr w:rsidR="00DF5C23" w:rsidRPr="00DF5C23" w:rsidTr="004156CF">
        <w:trPr>
          <w:trHeight w:val="300"/>
        </w:trPr>
        <w:tc>
          <w:tcPr>
            <w:tcW w:w="1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 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Маgyar nyelv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1487</w:t>
            </w:r>
          </w:p>
        </w:tc>
        <w:tc>
          <w:tcPr>
            <w:tcW w:w="12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F5C23" w:rsidRPr="00DF5C23" w:rsidTr="004156CF">
        <w:trPr>
          <w:trHeight w:val="300"/>
        </w:trPr>
        <w:tc>
          <w:tcPr>
            <w:tcW w:w="1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 2013/2014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Szerb nyelv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1714</w:t>
            </w:r>
          </w:p>
        </w:tc>
        <w:tc>
          <w:tcPr>
            <w:tcW w:w="12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3180(-4.33%)</w:t>
            </w:r>
          </w:p>
        </w:tc>
      </w:tr>
      <w:tr w:rsidR="00DF5C23" w:rsidRPr="00DF5C23" w:rsidTr="004156CF">
        <w:trPr>
          <w:trHeight w:val="300"/>
        </w:trPr>
        <w:tc>
          <w:tcPr>
            <w:tcW w:w="1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 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Маgyar nyelv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1466</w:t>
            </w:r>
          </w:p>
        </w:tc>
        <w:tc>
          <w:tcPr>
            <w:tcW w:w="12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F5C23" w:rsidRPr="00DF5C23" w:rsidTr="004156CF">
        <w:trPr>
          <w:trHeight w:val="300"/>
        </w:trPr>
        <w:tc>
          <w:tcPr>
            <w:tcW w:w="1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 2014/2015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Szerb nyelv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1681</w:t>
            </w:r>
          </w:p>
        </w:tc>
        <w:tc>
          <w:tcPr>
            <w:tcW w:w="12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3133(-5.75%)</w:t>
            </w:r>
          </w:p>
        </w:tc>
      </w:tr>
      <w:tr w:rsidR="00DF5C23" w:rsidRPr="00DF5C23" w:rsidTr="004156CF">
        <w:trPr>
          <w:trHeight w:val="300"/>
        </w:trPr>
        <w:tc>
          <w:tcPr>
            <w:tcW w:w="1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 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Маgyar nyelv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1452</w:t>
            </w:r>
          </w:p>
        </w:tc>
        <w:tc>
          <w:tcPr>
            <w:tcW w:w="12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F5C23" w:rsidRPr="00DF5C23" w:rsidTr="004156CF">
        <w:trPr>
          <w:trHeight w:val="300"/>
        </w:trPr>
        <w:tc>
          <w:tcPr>
            <w:tcW w:w="1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 2015/2016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Szerb nyelv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1669</w:t>
            </w:r>
          </w:p>
        </w:tc>
        <w:tc>
          <w:tcPr>
            <w:tcW w:w="12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3033(-8.75%)</w:t>
            </w:r>
          </w:p>
        </w:tc>
      </w:tr>
      <w:tr w:rsidR="00DF5C23" w:rsidRPr="00DF5C23" w:rsidTr="004156CF">
        <w:trPr>
          <w:trHeight w:val="300"/>
        </w:trPr>
        <w:tc>
          <w:tcPr>
            <w:tcW w:w="1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 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Маgyar nyelv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1364</w:t>
            </w:r>
          </w:p>
        </w:tc>
        <w:tc>
          <w:tcPr>
            <w:tcW w:w="12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F5C23" w:rsidRPr="00DF5C23" w:rsidTr="004156CF">
        <w:trPr>
          <w:trHeight w:val="300"/>
        </w:trPr>
        <w:tc>
          <w:tcPr>
            <w:tcW w:w="1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 2016/2017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Szerb nyelv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1596</w:t>
            </w:r>
          </w:p>
        </w:tc>
        <w:tc>
          <w:tcPr>
            <w:tcW w:w="12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2893(-12.97%)</w:t>
            </w:r>
          </w:p>
        </w:tc>
      </w:tr>
      <w:tr w:rsidR="00DF5C23" w:rsidRPr="00DF5C23" w:rsidTr="004156CF">
        <w:trPr>
          <w:trHeight w:val="300"/>
        </w:trPr>
        <w:tc>
          <w:tcPr>
            <w:tcW w:w="1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 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Маgyar nyelv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1297</w:t>
            </w:r>
          </w:p>
        </w:tc>
        <w:tc>
          <w:tcPr>
            <w:tcW w:w="12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F5C23" w:rsidRPr="00DF5C23" w:rsidTr="004156CF">
        <w:trPr>
          <w:trHeight w:val="300"/>
        </w:trPr>
        <w:tc>
          <w:tcPr>
            <w:tcW w:w="1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 2017/2018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Szerb nyelv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1579</w:t>
            </w:r>
          </w:p>
        </w:tc>
        <w:tc>
          <w:tcPr>
            <w:tcW w:w="12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2820(-15.16%)</w:t>
            </w:r>
          </w:p>
        </w:tc>
      </w:tr>
      <w:tr w:rsidR="00DF5C23" w:rsidRPr="00DF5C23" w:rsidTr="004156CF">
        <w:trPr>
          <w:trHeight w:val="300"/>
        </w:trPr>
        <w:tc>
          <w:tcPr>
            <w:tcW w:w="1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 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Маgyar nyelv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1241</w:t>
            </w:r>
          </w:p>
        </w:tc>
        <w:tc>
          <w:tcPr>
            <w:tcW w:w="12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F5C23" w:rsidRPr="00DF5C23" w:rsidTr="004156CF">
        <w:trPr>
          <w:trHeight w:val="300"/>
        </w:trPr>
        <w:tc>
          <w:tcPr>
            <w:tcW w:w="1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 2018/2019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Szerb nyelv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1490</w:t>
            </w:r>
          </w:p>
        </w:tc>
        <w:tc>
          <w:tcPr>
            <w:tcW w:w="12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2700(-18.77%)</w:t>
            </w:r>
          </w:p>
        </w:tc>
      </w:tr>
      <w:tr w:rsidR="00DF5C23" w:rsidRPr="00DF5C23" w:rsidTr="004156CF">
        <w:trPr>
          <w:trHeight w:val="300"/>
        </w:trPr>
        <w:tc>
          <w:tcPr>
            <w:tcW w:w="1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 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Маgyar nyelv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1210</w:t>
            </w:r>
          </w:p>
        </w:tc>
        <w:tc>
          <w:tcPr>
            <w:tcW w:w="12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DF5C23" w:rsidRPr="00DF5C23" w:rsidRDefault="00DF5C23" w:rsidP="00DF5C23">
      <w:pPr>
        <w:rPr>
          <w:rFonts w:eastAsiaTheme="minorHAnsi"/>
        </w:rPr>
      </w:pPr>
    </w:p>
    <w:p w:rsidR="00DF5C23" w:rsidRPr="00DF5C23" w:rsidRDefault="00DF5C23" w:rsidP="00DF5C23">
      <w:pPr>
        <w:jc w:val="both"/>
        <w:rPr>
          <w:rFonts w:eastAsiaTheme="minorHAnsi"/>
          <w:sz w:val="24"/>
          <w:szCs w:val="24"/>
        </w:rPr>
      </w:pPr>
      <w:r w:rsidRPr="00DF5C23">
        <w:rPr>
          <w:rFonts w:eastAsiaTheme="minorHAnsi"/>
        </w:rPr>
        <w:tab/>
      </w:r>
      <w:proofErr w:type="gramStart"/>
      <w:r w:rsidRPr="00DF5C23">
        <w:rPr>
          <w:rFonts w:eastAsiaTheme="minorHAnsi"/>
          <w:sz w:val="24"/>
          <w:szCs w:val="24"/>
        </w:rPr>
        <w:t>Az</w:t>
      </w:r>
      <w:proofErr w:type="gramEnd"/>
      <w:r w:rsidRPr="00DF5C23">
        <w:rPr>
          <w:rFonts w:eastAsiaTheme="minorHAnsi"/>
          <w:sz w:val="24"/>
          <w:szCs w:val="24"/>
        </w:rPr>
        <w:t xml:space="preserve"> előző táblázatban látható a tanulók számának folyamatos csökkenése az elmúlt 8 év folyamán. A 2018/2019-es iskolaévben az általános iskolákban 18.77%-kal kevesebb diák jár (600 tanuló</w:t>
      </w:r>
      <w:proofErr w:type="gramStart"/>
      <w:r w:rsidRPr="00DF5C23">
        <w:rPr>
          <w:rFonts w:eastAsiaTheme="minorHAnsi"/>
          <w:sz w:val="24"/>
          <w:szCs w:val="24"/>
        </w:rPr>
        <w:t>)  a</w:t>
      </w:r>
      <w:proofErr w:type="gramEnd"/>
      <w:r w:rsidRPr="00DF5C23">
        <w:rPr>
          <w:rFonts w:eastAsiaTheme="minorHAnsi"/>
          <w:sz w:val="24"/>
          <w:szCs w:val="24"/>
        </w:rPr>
        <w:t xml:space="preserve"> 2011/2012-es iskolaévhez viszonyítva.</w:t>
      </w:r>
    </w:p>
    <w:p w:rsidR="00DF5C23" w:rsidRPr="00DF5C23" w:rsidRDefault="00DF5C23" w:rsidP="00DF5C23">
      <w:pPr>
        <w:jc w:val="both"/>
        <w:rPr>
          <w:rFonts w:eastAsiaTheme="minorHAnsi"/>
          <w:sz w:val="24"/>
          <w:szCs w:val="24"/>
        </w:rPr>
      </w:pPr>
      <w:r w:rsidRPr="00DF5C23">
        <w:rPr>
          <w:rFonts w:eastAsiaTheme="minorHAnsi"/>
          <w:sz w:val="24"/>
          <w:szCs w:val="24"/>
        </w:rPr>
        <w:tab/>
        <w:t xml:space="preserve">A tanulók számát </w:t>
      </w:r>
      <w:proofErr w:type="gramStart"/>
      <w:r w:rsidRPr="00DF5C23">
        <w:rPr>
          <w:rFonts w:eastAsiaTheme="minorHAnsi"/>
          <w:sz w:val="24"/>
          <w:szCs w:val="24"/>
        </w:rPr>
        <w:t>minden</w:t>
      </w:r>
      <w:proofErr w:type="gramEnd"/>
      <w:r w:rsidRPr="00DF5C23">
        <w:rPr>
          <w:rFonts w:eastAsiaTheme="minorHAnsi"/>
          <w:sz w:val="24"/>
          <w:szCs w:val="24"/>
        </w:rPr>
        <w:t xml:space="preserve"> községbeli iskolában az elmúlt nyolc évre kivetítve, a következő táblázatok tartalmazzák. </w:t>
      </w:r>
      <w:proofErr w:type="gramStart"/>
      <w:r w:rsidRPr="00DF5C23">
        <w:rPr>
          <w:rFonts w:eastAsiaTheme="minorHAnsi"/>
          <w:sz w:val="24"/>
          <w:szCs w:val="24"/>
        </w:rPr>
        <w:t>Az</w:t>
      </w:r>
      <w:proofErr w:type="gramEnd"/>
      <w:r w:rsidRPr="00DF5C23">
        <w:rPr>
          <w:rFonts w:eastAsiaTheme="minorHAnsi"/>
          <w:sz w:val="24"/>
          <w:szCs w:val="24"/>
        </w:rPr>
        <w:t xml:space="preserve"> adatokat az általános iskola igazgatóitól kaptuk 2018.szeptembere folyamán.</w:t>
      </w:r>
    </w:p>
    <w:p w:rsidR="00DF5C23" w:rsidRPr="00DF5C23" w:rsidRDefault="00DF5C23" w:rsidP="00DF5C23">
      <w:pPr>
        <w:ind w:firstLine="720"/>
        <w:jc w:val="both"/>
        <w:rPr>
          <w:rFonts w:eastAsiaTheme="minorHAnsi"/>
          <w:sz w:val="24"/>
        </w:rPr>
      </w:pPr>
    </w:p>
    <w:p w:rsidR="00DF5C23" w:rsidRPr="00DF5C23" w:rsidRDefault="00DF5C23" w:rsidP="00DF5C23">
      <w:pPr>
        <w:rPr>
          <w:rFonts w:eastAsiaTheme="minorHAnsi"/>
        </w:rPr>
      </w:pPr>
      <w:r w:rsidRPr="00DF5C23">
        <w:rPr>
          <w:rFonts w:eastAsiaTheme="minorHAnsi"/>
        </w:rPr>
        <w:br w:type="page"/>
      </w:r>
    </w:p>
    <w:p w:rsidR="00DF5C23" w:rsidRPr="00DF5C23" w:rsidRDefault="00DF5C23" w:rsidP="00DF5C23">
      <w:pPr>
        <w:rPr>
          <w:rFonts w:eastAsiaTheme="minorHAnsi"/>
          <w:sz w:val="24"/>
        </w:rPr>
      </w:pPr>
      <w:r w:rsidRPr="00DF5C23">
        <w:rPr>
          <w:rFonts w:eastAsiaTheme="minorHAnsi"/>
          <w:b/>
          <w:sz w:val="24"/>
        </w:rPr>
        <w:lastRenderedPageBreak/>
        <w:t>10</w:t>
      </w:r>
      <w:proofErr w:type="gramStart"/>
      <w:r w:rsidRPr="00DF5C23">
        <w:rPr>
          <w:rFonts w:eastAsiaTheme="minorHAnsi"/>
          <w:b/>
          <w:sz w:val="24"/>
        </w:rPr>
        <w:t>.táblázat</w:t>
      </w:r>
      <w:r w:rsidRPr="00DF5C23">
        <w:rPr>
          <w:rFonts w:eastAsiaTheme="minorHAnsi"/>
          <w:sz w:val="24"/>
        </w:rPr>
        <w:t>A</w:t>
      </w:r>
      <w:proofErr w:type="gramEnd"/>
      <w:r w:rsidRPr="00DF5C23">
        <w:rPr>
          <w:rFonts w:eastAsiaTheme="minorHAnsi"/>
          <w:sz w:val="24"/>
        </w:rPr>
        <w:t xml:space="preserve"> tanulók száma az óbecsei  Zdravko Glozanski ÁI-bantagozatok szerint az elmúlt 8 évben  </w:t>
      </w:r>
    </w:p>
    <w:tbl>
      <w:tblPr>
        <w:tblW w:w="5000" w:type="pct"/>
        <w:jc w:val="center"/>
        <w:tblLayout w:type="fixed"/>
        <w:tblLook w:val="04A0"/>
      </w:tblPr>
      <w:tblGrid>
        <w:gridCol w:w="468"/>
        <w:gridCol w:w="1877"/>
        <w:gridCol w:w="1078"/>
        <w:gridCol w:w="1078"/>
        <w:gridCol w:w="1078"/>
        <w:gridCol w:w="1078"/>
        <w:gridCol w:w="1078"/>
        <w:gridCol w:w="1078"/>
        <w:gridCol w:w="1078"/>
        <w:gridCol w:w="1087"/>
      </w:tblGrid>
      <w:tr w:rsidR="00DF5C23" w:rsidRPr="00DF5C23" w:rsidTr="004156CF">
        <w:trPr>
          <w:trHeight w:val="315"/>
          <w:jc w:val="center"/>
        </w:trPr>
        <w:tc>
          <w:tcPr>
            <w:tcW w:w="213" w:type="pct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  <w:shd w:val="clear" w:color="000000" w:fill="FFCC99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 </w:t>
            </w:r>
          </w:p>
        </w:tc>
        <w:tc>
          <w:tcPr>
            <w:tcW w:w="855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 Zdravko Glozanski ÁI</w:t>
            </w:r>
          </w:p>
        </w:tc>
        <w:tc>
          <w:tcPr>
            <w:tcW w:w="491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2011/2012</w:t>
            </w:r>
          </w:p>
        </w:tc>
        <w:tc>
          <w:tcPr>
            <w:tcW w:w="491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2012/2013</w:t>
            </w:r>
          </w:p>
        </w:tc>
        <w:tc>
          <w:tcPr>
            <w:tcW w:w="491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2013/2014</w:t>
            </w:r>
          </w:p>
        </w:tc>
        <w:tc>
          <w:tcPr>
            <w:tcW w:w="491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2014/2015</w:t>
            </w:r>
          </w:p>
        </w:tc>
        <w:tc>
          <w:tcPr>
            <w:tcW w:w="491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2015/2016</w:t>
            </w:r>
          </w:p>
        </w:tc>
        <w:tc>
          <w:tcPr>
            <w:tcW w:w="491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2016/2017</w:t>
            </w:r>
          </w:p>
        </w:tc>
        <w:tc>
          <w:tcPr>
            <w:tcW w:w="491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2017/2018</w:t>
            </w:r>
          </w:p>
        </w:tc>
        <w:tc>
          <w:tcPr>
            <w:tcW w:w="495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2018/2019</w:t>
            </w:r>
          </w:p>
        </w:tc>
      </w:tr>
      <w:tr w:rsidR="00DF5C23" w:rsidRPr="00DF5C23" w:rsidTr="004156CF">
        <w:trPr>
          <w:trHeight w:val="300"/>
          <w:jc w:val="center"/>
        </w:trPr>
        <w:tc>
          <w:tcPr>
            <w:tcW w:w="21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1o</w:t>
            </w:r>
          </w:p>
        </w:tc>
        <w:tc>
          <w:tcPr>
            <w:tcW w:w="85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49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72</w:t>
            </w:r>
          </w:p>
        </w:tc>
        <w:tc>
          <w:tcPr>
            <w:tcW w:w="49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89</w:t>
            </w:r>
          </w:p>
        </w:tc>
        <w:tc>
          <w:tcPr>
            <w:tcW w:w="49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84</w:t>
            </w:r>
          </w:p>
        </w:tc>
        <w:tc>
          <w:tcPr>
            <w:tcW w:w="49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78</w:t>
            </w:r>
          </w:p>
        </w:tc>
        <w:tc>
          <w:tcPr>
            <w:tcW w:w="49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74</w:t>
            </w:r>
          </w:p>
        </w:tc>
        <w:tc>
          <w:tcPr>
            <w:tcW w:w="49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96</w:t>
            </w:r>
          </w:p>
        </w:tc>
        <w:tc>
          <w:tcPr>
            <w:tcW w:w="49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66</w:t>
            </w:r>
          </w:p>
        </w:tc>
        <w:tc>
          <w:tcPr>
            <w:tcW w:w="49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71</w:t>
            </w:r>
          </w:p>
        </w:tc>
      </w:tr>
      <w:tr w:rsidR="00DF5C23" w:rsidRPr="00DF5C23" w:rsidTr="004156CF">
        <w:trPr>
          <w:trHeight w:val="315"/>
          <w:jc w:val="center"/>
        </w:trPr>
        <w:tc>
          <w:tcPr>
            <w:tcW w:w="21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DF5C23" w:rsidRPr="00DF5C23" w:rsidTr="004156CF">
        <w:trPr>
          <w:trHeight w:val="300"/>
          <w:jc w:val="center"/>
        </w:trPr>
        <w:tc>
          <w:tcPr>
            <w:tcW w:w="21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2o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99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88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84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99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</w:tr>
      <w:tr w:rsidR="00DF5C23" w:rsidRPr="00DF5C23" w:rsidTr="004156CF">
        <w:trPr>
          <w:trHeight w:val="315"/>
          <w:jc w:val="center"/>
        </w:trPr>
        <w:tc>
          <w:tcPr>
            <w:tcW w:w="21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DF5C23" w:rsidRPr="00DF5C23" w:rsidTr="004156CF">
        <w:trPr>
          <w:trHeight w:val="300"/>
          <w:jc w:val="center"/>
        </w:trPr>
        <w:tc>
          <w:tcPr>
            <w:tcW w:w="21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3o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98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90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83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98</w:t>
            </w:r>
          </w:p>
        </w:tc>
      </w:tr>
      <w:tr w:rsidR="00DF5C23" w:rsidRPr="00DF5C23" w:rsidTr="004156CF">
        <w:trPr>
          <w:trHeight w:val="315"/>
          <w:jc w:val="center"/>
        </w:trPr>
        <w:tc>
          <w:tcPr>
            <w:tcW w:w="21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DF5C23" w:rsidRPr="00DF5C23" w:rsidTr="004156CF">
        <w:trPr>
          <w:trHeight w:val="300"/>
          <w:jc w:val="center"/>
        </w:trPr>
        <w:tc>
          <w:tcPr>
            <w:tcW w:w="21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4o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105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89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83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73</w:t>
            </w:r>
          </w:p>
        </w:tc>
      </w:tr>
      <w:tr w:rsidR="00DF5C23" w:rsidRPr="00DF5C23" w:rsidTr="004156CF">
        <w:trPr>
          <w:trHeight w:val="315"/>
          <w:jc w:val="center"/>
        </w:trPr>
        <w:tc>
          <w:tcPr>
            <w:tcW w:w="21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</w:tr>
      <w:tr w:rsidR="00DF5C23" w:rsidRPr="00DF5C23" w:rsidTr="004156CF">
        <w:trPr>
          <w:trHeight w:val="300"/>
          <w:jc w:val="center"/>
        </w:trPr>
        <w:tc>
          <w:tcPr>
            <w:tcW w:w="21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5o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102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83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86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65</w:t>
            </w:r>
          </w:p>
        </w:tc>
      </w:tr>
      <w:tr w:rsidR="00DF5C23" w:rsidRPr="00DF5C23" w:rsidTr="004156CF">
        <w:trPr>
          <w:trHeight w:val="315"/>
          <w:jc w:val="center"/>
        </w:trPr>
        <w:tc>
          <w:tcPr>
            <w:tcW w:w="21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</w:tr>
      <w:tr w:rsidR="00DF5C23" w:rsidRPr="00DF5C23" w:rsidTr="004156CF">
        <w:trPr>
          <w:trHeight w:val="300"/>
          <w:jc w:val="center"/>
        </w:trPr>
        <w:tc>
          <w:tcPr>
            <w:tcW w:w="21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6o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81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107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97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78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85</w:t>
            </w:r>
          </w:p>
        </w:tc>
      </w:tr>
      <w:tr w:rsidR="00DF5C23" w:rsidRPr="00DF5C23" w:rsidTr="004156CF">
        <w:trPr>
          <w:trHeight w:val="315"/>
          <w:jc w:val="center"/>
        </w:trPr>
        <w:tc>
          <w:tcPr>
            <w:tcW w:w="21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</w:tr>
      <w:tr w:rsidR="00DF5C23" w:rsidRPr="00DF5C23" w:rsidTr="004156CF">
        <w:trPr>
          <w:trHeight w:val="300"/>
          <w:jc w:val="center"/>
        </w:trPr>
        <w:tc>
          <w:tcPr>
            <w:tcW w:w="21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7o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81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95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77</w:t>
            </w:r>
          </w:p>
        </w:tc>
      </w:tr>
      <w:tr w:rsidR="00DF5C23" w:rsidRPr="00DF5C23" w:rsidTr="004156CF">
        <w:trPr>
          <w:trHeight w:val="315"/>
          <w:jc w:val="center"/>
        </w:trPr>
        <w:tc>
          <w:tcPr>
            <w:tcW w:w="21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DF5C23" w:rsidRPr="00DF5C23" w:rsidTr="004156CF">
        <w:trPr>
          <w:trHeight w:val="300"/>
          <w:jc w:val="center"/>
        </w:trPr>
        <w:tc>
          <w:tcPr>
            <w:tcW w:w="21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8o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84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98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95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71</w:t>
            </w:r>
          </w:p>
        </w:tc>
      </w:tr>
      <w:tr w:rsidR="00DF5C23" w:rsidRPr="00DF5C23" w:rsidTr="004156CF">
        <w:trPr>
          <w:trHeight w:val="315"/>
          <w:jc w:val="center"/>
        </w:trPr>
        <w:tc>
          <w:tcPr>
            <w:tcW w:w="21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</w:tr>
      <w:tr w:rsidR="00DF5C23" w:rsidRPr="00DF5C23" w:rsidTr="004156CF">
        <w:trPr>
          <w:trHeight w:val="300"/>
          <w:jc w:val="center"/>
        </w:trPr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УКУПНО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759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756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766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770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756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757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720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659</w:t>
            </w:r>
          </w:p>
        </w:tc>
      </w:tr>
    </w:tbl>
    <w:p w:rsidR="00DF5C23" w:rsidRPr="00DF5C23" w:rsidRDefault="00DF5C23" w:rsidP="00DF5C23">
      <w:pPr>
        <w:jc w:val="right"/>
        <w:rPr>
          <w:rFonts w:eastAsiaTheme="minorHAnsi"/>
          <w:b/>
        </w:rPr>
      </w:pP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</w:p>
    <w:p w:rsidR="00DF5C23" w:rsidRPr="00DF5C23" w:rsidRDefault="00DF5C23" w:rsidP="00DF5C23">
      <w:pPr>
        <w:jc w:val="right"/>
        <w:rPr>
          <w:rFonts w:eastAsiaTheme="minorHAnsi"/>
          <w:b/>
        </w:rPr>
      </w:pPr>
      <w:r w:rsidRPr="00DF5C23">
        <w:rPr>
          <w:rFonts w:eastAsiaTheme="minorHAnsi"/>
          <w:b/>
        </w:rPr>
        <w:t>A tanulók számának csökkenése 13.17%</w:t>
      </w:r>
    </w:p>
    <w:p w:rsidR="00DF5C23" w:rsidRPr="00DF5C23" w:rsidRDefault="00DF5C23" w:rsidP="00DF5C23">
      <w:pPr>
        <w:rPr>
          <w:rFonts w:eastAsiaTheme="minorHAnsi"/>
          <w:b/>
          <w:sz w:val="24"/>
        </w:rPr>
      </w:pPr>
      <w:r w:rsidRPr="00DF5C23">
        <w:rPr>
          <w:rFonts w:eastAsiaTheme="minorHAnsi"/>
          <w:b/>
          <w:sz w:val="24"/>
        </w:rPr>
        <w:br w:type="page"/>
      </w:r>
    </w:p>
    <w:p w:rsidR="00DF5C23" w:rsidRPr="00DF5C23" w:rsidRDefault="00DF5C23" w:rsidP="00DF5C23">
      <w:pPr>
        <w:ind w:left="-426"/>
        <w:rPr>
          <w:rFonts w:eastAsiaTheme="minorHAnsi"/>
          <w:sz w:val="24"/>
        </w:rPr>
      </w:pPr>
      <w:r w:rsidRPr="00DF5C23">
        <w:rPr>
          <w:rFonts w:eastAsiaTheme="minorHAnsi"/>
          <w:b/>
          <w:sz w:val="24"/>
        </w:rPr>
        <w:lastRenderedPageBreak/>
        <w:t>11</w:t>
      </w:r>
      <w:proofErr w:type="gramStart"/>
      <w:r w:rsidRPr="00DF5C23">
        <w:rPr>
          <w:rFonts w:eastAsiaTheme="minorHAnsi"/>
          <w:b/>
          <w:sz w:val="24"/>
        </w:rPr>
        <w:t>.táblázat</w:t>
      </w:r>
      <w:r w:rsidRPr="00DF5C23">
        <w:rPr>
          <w:rFonts w:eastAsiaTheme="minorHAnsi"/>
          <w:sz w:val="24"/>
        </w:rPr>
        <w:t>A</w:t>
      </w:r>
      <w:proofErr w:type="gramEnd"/>
      <w:r w:rsidRPr="00DF5C23">
        <w:rPr>
          <w:rFonts w:eastAsiaTheme="minorHAnsi"/>
          <w:sz w:val="24"/>
        </w:rPr>
        <w:t xml:space="preserve"> tanulók száma az óbecsei  Sever Djurkic ÁI-bantagozatok szerint az elmúlt 8 évben  </w:t>
      </w:r>
    </w:p>
    <w:tbl>
      <w:tblPr>
        <w:tblW w:w="11274" w:type="dxa"/>
        <w:tblInd w:w="-318" w:type="dxa"/>
        <w:tblLook w:val="04A0"/>
      </w:tblPr>
      <w:tblGrid>
        <w:gridCol w:w="444"/>
        <w:gridCol w:w="1248"/>
        <w:gridCol w:w="1194"/>
        <w:gridCol w:w="1194"/>
        <w:gridCol w:w="1194"/>
        <w:gridCol w:w="1194"/>
        <w:gridCol w:w="1194"/>
        <w:gridCol w:w="1194"/>
        <w:gridCol w:w="1194"/>
        <w:gridCol w:w="1194"/>
        <w:gridCol w:w="18"/>
        <w:gridCol w:w="12"/>
      </w:tblGrid>
      <w:tr w:rsidR="00DF5C23" w:rsidRPr="00DF5C23" w:rsidTr="004156CF">
        <w:trPr>
          <w:gridAfter w:val="2"/>
          <w:wAfter w:w="30" w:type="dxa"/>
          <w:trHeight w:val="315"/>
        </w:trPr>
        <w:tc>
          <w:tcPr>
            <w:tcW w:w="444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  <w:shd w:val="clear" w:color="000000" w:fill="FFCC99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ind w:left="-426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 </w:t>
            </w:r>
          </w:p>
        </w:tc>
        <w:tc>
          <w:tcPr>
            <w:tcW w:w="1248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 Sever Djurkic ÁI</w:t>
            </w:r>
          </w:p>
        </w:tc>
        <w:tc>
          <w:tcPr>
            <w:tcW w:w="1194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2011/2012</w:t>
            </w:r>
          </w:p>
        </w:tc>
        <w:tc>
          <w:tcPr>
            <w:tcW w:w="1194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2012/2013</w:t>
            </w:r>
          </w:p>
        </w:tc>
        <w:tc>
          <w:tcPr>
            <w:tcW w:w="1194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2013/2014</w:t>
            </w:r>
          </w:p>
        </w:tc>
        <w:tc>
          <w:tcPr>
            <w:tcW w:w="1194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2014/2015</w:t>
            </w:r>
          </w:p>
        </w:tc>
        <w:tc>
          <w:tcPr>
            <w:tcW w:w="1194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2015/2016</w:t>
            </w:r>
          </w:p>
        </w:tc>
        <w:tc>
          <w:tcPr>
            <w:tcW w:w="1194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2016/2017</w:t>
            </w:r>
          </w:p>
        </w:tc>
        <w:tc>
          <w:tcPr>
            <w:tcW w:w="1194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2017/2018</w:t>
            </w:r>
          </w:p>
        </w:tc>
        <w:tc>
          <w:tcPr>
            <w:tcW w:w="1194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2018/2019</w:t>
            </w:r>
          </w:p>
        </w:tc>
      </w:tr>
      <w:tr w:rsidR="00DF5C23" w:rsidRPr="00DF5C23" w:rsidTr="004156CF">
        <w:trPr>
          <w:gridAfter w:val="1"/>
          <w:wAfter w:w="12" w:type="dxa"/>
          <w:trHeight w:val="300"/>
        </w:trPr>
        <w:tc>
          <w:tcPr>
            <w:tcW w:w="44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1o</w:t>
            </w:r>
          </w:p>
        </w:tc>
        <w:tc>
          <w:tcPr>
            <w:tcW w:w="124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11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42</w:t>
            </w:r>
          </w:p>
        </w:tc>
        <w:tc>
          <w:tcPr>
            <w:tcW w:w="11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42</w:t>
            </w:r>
          </w:p>
        </w:tc>
        <w:tc>
          <w:tcPr>
            <w:tcW w:w="11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46</w:t>
            </w:r>
          </w:p>
        </w:tc>
        <w:tc>
          <w:tcPr>
            <w:tcW w:w="11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44</w:t>
            </w:r>
          </w:p>
        </w:tc>
        <w:tc>
          <w:tcPr>
            <w:tcW w:w="11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45</w:t>
            </w:r>
          </w:p>
        </w:tc>
        <w:tc>
          <w:tcPr>
            <w:tcW w:w="11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43</w:t>
            </w:r>
          </w:p>
        </w:tc>
        <w:tc>
          <w:tcPr>
            <w:tcW w:w="11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  <w:tc>
          <w:tcPr>
            <w:tcW w:w="121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</w:tr>
      <w:tr w:rsidR="00DF5C23" w:rsidRPr="00DF5C23" w:rsidTr="004156CF">
        <w:trPr>
          <w:gridAfter w:val="1"/>
          <w:wAfter w:w="12" w:type="dxa"/>
          <w:trHeight w:val="315"/>
        </w:trPr>
        <w:tc>
          <w:tcPr>
            <w:tcW w:w="4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</w:tr>
      <w:tr w:rsidR="00DF5C23" w:rsidRPr="00DF5C23" w:rsidTr="004156CF">
        <w:trPr>
          <w:gridAfter w:val="1"/>
          <w:wAfter w:w="12" w:type="dxa"/>
          <w:trHeight w:val="300"/>
        </w:trPr>
        <w:tc>
          <w:tcPr>
            <w:tcW w:w="4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2o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43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49</w:t>
            </w:r>
          </w:p>
        </w:tc>
      </w:tr>
      <w:tr w:rsidR="00DF5C23" w:rsidRPr="00DF5C23" w:rsidTr="004156CF">
        <w:trPr>
          <w:gridAfter w:val="1"/>
          <w:wAfter w:w="12" w:type="dxa"/>
          <w:trHeight w:val="315"/>
        </w:trPr>
        <w:tc>
          <w:tcPr>
            <w:tcW w:w="4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</w:tr>
      <w:tr w:rsidR="00DF5C23" w:rsidRPr="00DF5C23" w:rsidTr="004156CF">
        <w:trPr>
          <w:gridAfter w:val="1"/>
          <w:wAfter w:w="12" w:type="dxa"/>
          <w:trHeight w:val="300"/>
        </w:trPr>
        <w:tc>
          <w:tcPr>
            <w:tcW w:w="4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3o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41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43</w:t>
            </w:r>
          </w:p>
        </w:tc>
      </w:tr>
      <w:tr w:rsidR="00DF5C23" w:rsidRPr="00DF5C23" w:rsidTr="004156CF">
        <w:trPr>
          <w:gridAfter w:val="1"/>
          <w:wAfter w:w="12" w:type="dxa"/>
          <w:trHeight w:val="315"/>
        </w:trPr>
        <w:tc>
          <w:tcPr>
            <w:tcW w:w="4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</w:tr>
      <w:tr w:rsidR="00DF5C23" w:rsidRPr="00DF5C23" w:rsidTr="004156CF">
        <w:trPr>
          <w:gridAfter w:val="1"/>
          <w:wAfter w:w="12" w:type="dxa"/>
          <w:trHeight w:val="300"/>
        </w:trPr>
        <w:tc>
          <w:tcPr>
            <w:tcW w:w="4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4o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43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41</w:t>
            </w:r>
          </w:p>
        </w:tc>
      </w:tr>
      <w:tr w:rsidR="00DF5C23" w:rsidRPr="00DF5C23" w:rsidTr="004156CF">
        <w:trPr>
          <w:gridAfter w:val="1"/>
          <w:wAfter w:w="12" w:type="dxa"/>
          <w:trHeight w:val="315"/>
        </w:trPr>
        <w:tc>
          <w:tcPr>
            <w:tcW w:w="4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</w:tr>
      <w:tr w:rsidR="00DF5C23" w:rsidRPr="00DF5C23" w:rsidTr="004156CF">
        <w:trPr>
          <w:gridAfter w:val="1"/>
          <w:wAfter w:w="12" w:type="dxa"/>
          <w:trHeight w:val="300"/>
        </w:trPr>
        <w:tc>
          <w:tcPr>
            <w:tcW w:w="4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5o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45</w:t>
            </w:r>
          </w:p>
        </w:tc>
      </w:tr>
      <w:tr w:rsidR="00DF5C23" w:rsidRPr="00DF5C23" w:rsidTr="004156CF">
        <w:trPr>
          <w:gridAfter w:val="1"/>
          <w:wAfter w:w="12" w:type="dxa"/>
          <w:trHeight w:val="315"/>
        </w:trPr>
        <w:tc>
          <w:tcPr>
            <w:tcW w:w="4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</w:tr>
      <w:tr w:rsidR="00DF5C23" w:rsidRPr="00DF5C23" w:rsidTr="004156CF">
        <w:trPr>
          <w:gridAfter w:val="1"/>
          <w:wAfter w:w="12" w:type="dxa"/>
          <w:trHeight w:val="300"/>
        </w:trPr>
        <w:tc>
          <w:tcPr>
            <w:tcW w:w="4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6o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66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66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45</w:t>
            </w:r>
          </w:p>
        </w:tc>
      </w:tr>
      <w:tr w:rsidR="00DF5C23" w:rsidRPr="00DF5C23" w:rsidTr="004156CF">
        <w:trPr>
          <w:trHeight w:val="315"/>
        </w:trPr>
        <w:tc>
          <w:tcPr>
            <w:tcW w:w="4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DF5C23" w:rsidRPr="00DF5C23" w:rsidTr="004156CF">
        <w:trPr>
          <w:trHeight w:val="300"/>
        </w:trPr>
        <w:tc>
          <w:tcPr>
            <w:tcW w:w="4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7o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74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74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44</w:t>
            </w:r>
          </w:p>
        </w:tc>
      </w:tr>
      <w:tr w:rsidR="00DF5C23" w:rsidRPr="00DF5C23" w:rsidTr="004156CF">
        <w:trPr>
          <w:trHeight w:val="315"/>
        </w:trPr>
        <w:tc>
          <w:tcPr>
            <w:tcW w:w="4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</w:tr>
      <w:tr w:rsidR="00DF5C23" w:rsidRPr="00DF5C23" w:rsidTr="004156CF">
        <w:trPr>
          <w:trHeight w:val="300"/>
        </w:trPr>
        <w:tc>
          <w:tcPr>
            <w:tcW w:w="4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8o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61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61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66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44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41</w:t>
            </w:r>
          </w:p>
        </w:tc>
      </w:tr>
      <w:tr w:rsidR="00DF5C23" w:rsidRPr="00DF5C23" w:rsidTr="004156CF">
        <w:trPr>
          <w:trHeight w:val="315"/>
        </w:trPr>
        <w:tc>
          <w:tcPr>
            <w:tcW w:w="4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122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</w:tr>
      <w:tr w:rsidR="00DF5C23" w:rsidRPr="00DF5C23" w:rsidTr="004156CF">
        <w:trPr>
          <w:trHeight w:val="300"/>
        </w:trPr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ÖSSZESEN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 xml:space="preserve">        561                           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 xml:space="preserve">            561                           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 xml:space="preserve">            518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488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467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450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478</w:t>
            </w:r>
          </w:p>
        </w:tc>
        <w:tc>
          <w:tcPr>
            <w:tcW w:w="12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446</w:t>
            </w:r>
          </w:p>
        </w:tc>
      </w:tr>
      <w:tr w:rsidR="00DF5C23" w:rsidRPr="00DF5C23" w:rsidTr="004156CF">
        <w:trPr>
          <w:trHeight w:val="300"/>
        </w:trPr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I.ciklus FFO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2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9</w:t>
            </w:r>
          </w:p>
        </w:tc>
      </w:tr>
      <w:tr w:rsidR="00DF5C23" w:rsidRPr="00DF5C23" w:rsidTr="004156CF">
        <w:trPr>
          <w:trHeight w:val="300"/>
        </w:trPr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II.ciklus FFO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2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16</w:t>
            </w:r>
          </w:p>
        </w:tc>
      </w:tr>
      <w:tr w:rsidR="00DF5C23" w:rsidRPr="00DF5C23" w:rsidTr="004156CF">
        <w:trPr>
          <w:trHeight w:val="300"/>
        </w:trPr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III.ciklus FFO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2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14</w:t>
            </w:r>
          </w:p>
        </w:tc>
      </w:tr>
      <w:tr w:rsidR="00DF5C23" w:rsidRPr="00DF5C23" w:rsidTr="004156CF">
        <w:trPr>
          <w:trHeight w:val="300"/>
        </w:trPr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 xml:space="preserve">Összesen 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2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485</w:t>
            </w:r>
          </w:p>
        </w:tc>
      </w:tr>
    </w:tbl>
    <w:p w:rsidR="00DF5C23" w:rsidRPr="00DF5C23" w:rsidRDefault="00DF5C23" w:rsidP="00DF5C23">
      <w:pPr>
        <w:jc w:val="right"/>
        <w:rPr>
          <w:rFonts w:eastAsiaTheme="minorHAnsi"/>
          <w:b/>
        </w:rPr>
      </w:pPr>
    </w:p>
    <w:p w:rsidR="00DF5C23" w:rsidRPr="00DF5C23" w:rsidRDefault="00DF5C23" w:rsidP="00DF5C23">
      <w:pPr>
        <w:jc w:val="right"/>
        <w:rPr>
          <w:rFonts w:eastAsiaTheme="minorHAnsi"/>
        </w:rPr>
      </w:pPr>
      <w:r w:rsidRPr="00DF5C23">
        <w:rPr>
          <w:rFonts w:eastAsiaTheme="minorHAnsi"/>
          <w:b/>
        </w:rPr>
        <w:t>A tanulók számának csökkenése FFO nélkül 20.50%</w:t>
      </w:r>
    </w:p>
    <w:p w:rsidR="00DF5C23" w:rsidRPr="00DF5C23" w:rsidRDefault="00DF5C23" w:rsidP="00DF5C23">
      <w:pPr>
        <w:rPr>
          <w:rFonts w:eastAsiaTheme="minorHAnsi"/>
          <w:b/>
          <w:sz w:val="24"/>
        </w:rPr>
      </w:pPr>
      <w:r w:rsidRPr="00DF5C23">
        <w:rPr>
          <w:rFonts w:eastAsiaTheme="minorHAnsi"/>
          <w:b/>
          <w:sz w:val="24"/>
        </w:rPr>
        <w:br w:type="page"/>
      </w:r>
    </w:p>
    <w:p w:rsidR="00DF5C23" w:rsidRPr="00DF5C23" w:rsidRDefault="00DF5C23" w:rsidP="00DF5C23">
      <w:pPr>
        <w:spacing w:after="0"/>
        <w:ind w:left="-426"/>
        <w:rPr>
          <w:rFonts w:eastAsiaTheme="minorHAnsi"/>
          <w:sz w:val="24"/>
        </w:rPr>
      </w:pPr>
      <w:r w:rsidRPr="00DF5C23">
        <w:rPr>
          <w:rFonts w:eastAsiaTheme="minorHAnsi"/>
          <w:b/>
          <w:sz w:val="24"/>
        </w:rPr>
        <w:lastRenderedPageBreak/>
        <w:t>12</w:t>
      </w:r>
      <w:proofErr w:type="gramStart"/>
      <w:r w:rsidRPr="00DF5C23">
        <w:rPr>
          <w:rFonts w:eastAsiaTheme="minorHAnsi"/>
          <w:b/>
          <w:sz w:val="24"/>
        </w:rPr>
        <w:t>.táblázat</w:t>
      </w:r>
      <w:r w:rsidRPr="00DF5C23">
        <w:rPr>
          <w:rFonts w:eastAsiaTheme="minorHAnsi"/>
          <w:sz w:val="24"/>
        </w:rPr>
        <w:t>A</w:t>
      </w:r>
      <w:proofErr w:type="gramEnd"/>
      <w:r w:rsidRPr="00DF5C23">
        <w:rPr>
          <w:rFonts w:eastAsiaTheme="minorHAnsi"/>
          <w:sz w:val="24"/>
        </w:rPr>
        <w:t xml:space="preserve"> tanulók száma az óbecsei  Samu Mihály ÁI-bantagozatok szerint az elmúlt 8 évben  </w:t>
      </w:r>
    </w:p>
    <w:tbl>
      <w:tblPr>
        <w:tblW w:w="10730" w:type="dxa"/>
        <w:tblInd w:w="-318" w:type="dxa"/>
        <w:tblLayout w:type="fixed"/>
        <w:tblLook w:val="04A0"/>
      </w:tblPr>
      <w:tblGrid>
        <w:gridCol w:w="581"/>
        <w:gridCol w:w="1275"/>
        <w:gridCol w:w="1132"/>
        <w:gridCol w:w="1106"/>
        <w:gridCol w:w="1106"/>
        <w:gridCol w:w="1106"/>
        <w:gridCol w:w="1106"/>
        <w:gridCol w:w="1106"/>
        <w:gridCol w:w="1106"/>
        <w:gridCol w:w="1106"/>
      </w:tblGrid>
      <w:tr w:rsidR="00DF5C23" w:rsidRPr="00DF5C23" w:rsidTr="004156CF">
        <w:trPr>
          <w:trHeight w:val="870"/>
        </w:trPr>
        <w:tc>
          <w:tcPr>
            <w:tcW w:w="581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  <w:shd w:val="clear" w:color="000000" w:fill="FFCC99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ind w:left="-975" w:firstLine="520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eastAsiaTheme="minorHAnsi"/>
              </w:rPr>
              <w:br w:type="page"/>
            </w:r>
          </w:p>
        </w:tc>
        <w:tc>
          <w:tcPr>
            <w:tcW w:w="1275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Samu Mihály ÁI  Óbecse</w:t>
            </w:r>
          </w:p>
        </w:tc>
        <w:tc>
          <w:tcPr>
            <w:tcW w:w="1132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2011/2012</w:t>
            </w:r>
          </w:p>
        </w:tc>
        <w:tc>
          <w:tcPr>
            <w:tcW w:w="1106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2012/2013</w:t>
            </w:r>
          </w:p>
        </w:tc>
        <w:tc>
          <w:tcPr>
            <w:tcW w:w="1106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2013/2014</w:t>
            </w:r>
          </w:p>
        </w:tc>
        <w:tc>
          <w:tcPr>
            <w:tcW w:w="1106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2014/2015</w:t>
            </w:r>
          </w:p>
        </w:tc>
        <w:tc>
          <w:tcPr>
            <w:tcW w:w="1106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2015/2016</w:t>
            </w:r>
          </w:p>
        </w:tc>
        <w:tc>
          <w:tcPr>
            <w:tcW w:w="1106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2016/2017</w:t>
            </w:r>
          </w:p>
        </w:tc>
        <w:tc>
          <w:tcPr>
            <w:tcW w:w="1106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2017/2018</w:t>
            </w:r>
          </w:p>
        </w:tc>
        <w:tc>
          <w:tcPr>
            <w:tcW w:w="1106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2018/2019</w:t>
            </w:r>
          </w:p>
        </w:tc>
      </w:tr>
      <w:tr w:rsidR="00DF5C23" w:rsidRPr="00DF5C23" w:rsidTr="004156CF">
        <w:trPr>
          <w:trHeight w:val="300"/>
        </w:trPr>
        <w:tc>
          <w:tcPr>
            <w:tcW w:w="5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1o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11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</w:tr>
      <w:tr w:rsidR="00DF5C23" w:rsidRPr="00DF5C23" w:rsidTr="004156CF">
        <w:trPr>
          <w:trHeight w:val="315"/>
        </w:trPr>
        <w:tc>
          <w:tcPr>
            <w:tcW w:w="5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61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</w:tr>
      <w:tr w:rsidR="00DF5C23" w:rsidRPr="00DF5C23" w:rsidTr="004156CF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2o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</w:tr>
      <w:tr w:rsidR="00DF5C23" w:rsidRPr="00DF5C23" w:rsidTr="004156CF">
        <w:trPr>
          <w:trHeight w:val="241"/>
        </w:trPr>
        <w:tc>
          <w:tcPr>
            <w:tcW w:w="5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61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</w:tr>
      <w:tr w:rsidR="00DF5C23" w:rsidRPr="00DF5C23" w:rsidTr="004156CF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3o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</w:tr>
      <w:tr w:rsidR="00DF5C23" w:rsidRPr="00DF5C23" w:rsidTr="004156CF">
        <w:trPr>
          <w:trHeight w:val="315"/>
        </w:trPr>
        <w:tc>
          <w:tcPr>
            <w:tcW w:w="5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61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37</w:t>
            </w:r>
          </w:p>
        </w:tc>
      </w:tr>
      <w:tr w:rsidR="00DF5C23" w:rsidRPr="00DF5C23" w:rsidTr="004156CF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4o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</w:tr>
      <w:tr w:rsidR="00DF5C23" w:rsidRPr="00DF5C23" w:rsidTr="004156CF">
        <w:trPr>
          <w:trHeight w:val="315"/>
        </w:trPr>
        <w:tc>
          <w:tcPr>
            <w:tcW w:w="5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61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</w:tr>
      <w:tr w:rsidR="00DF5C23" w:rsidRPr="00DF5C23" w:rsidTr="004156CF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5o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</w:tr>
      <w:tr w:rsidR="00DF5C23" w:rsidRPr="00DF5C23" w:rsidTr="004156CF">
        <w:trPr>
          <w:trHeight w:val="315"/>
        </w:trPr>
        <w:tc>
          <w:tcPr>
            <w:tcW w:w="5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61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</w:tr>
      <w:tr w:rsidR="00DF5C23" w:rsidRPr="00DF5C23" w:rsidTr="004156CF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6o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</w:tr>
      <w:tr w:rsidR="00DF5C23" w:rsidRPr="00DF5C23" w:rsidTr="004156CF">
        <w:trPr>
          <w:trHeight w:val="315"/>
        </w:trPr>
        <w:tc>
          <w:tcPr>
            <w:tcW w:w="5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61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52</w:t>
            </w:r>
          </w:p>
        </w:tc>
      </w:tr>
      <w:tr w:rsidR="00DF5C23" w:rsidRPr="00DF5C23" w:rsidTr="004156CF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7o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</w:tr>
      <w:tr w:rsidR="00DF5C23" w:rsidRPr="00DF5C23" w:rsidTr="004156CF">
        <w:trPr>
          <w:trHeight w:val="315"/>
        </w:trPr>
        <w:tc>
          <w:tcPr>
            <w:tcW w:w="5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61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</w:tr>
      <w:tr w:rsidR="00DF5C23" w:rsidRPr="00DF5C23" w:rsidTr="004156CF">
        <w:trPr>
          <w:trHeight w:val="300"/>
        </w:trPr>
        <w:tc>
          <w:tcPr>
            <w:tcW w:w="5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8o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</w:tr>
      <w:tr w:rsidR="00DF5C23" w:rsidRPr="00DF5C23" w:rsidTr="004156CF">
        <w:trPr>
          <w:trHeight w:val="315"/>
        </w:trPr>
        <w:tc>
          <w:tcPr>
            <w:tcW w:w="5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61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</w:tr>
      <w:tr w:rsidR="00DF5C23" w:rsidRPr="00DF5C23" w:rsidTr="004156CF">
        <w:trPr>
          <w:trHeight w:val="315"/>
        </w:trPr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ÖSSZESEN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556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553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554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533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505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484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458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452</w:t>
            </w:r>
          </w:p>
        </w:tc>
      </w:tr>
    </w:tbl>
    <w:p w:rsidR="00DF5C23" w:rsidRPr="00DF5C23" w:rsidRDefault="00DF5C23" w:rsidP="00DF5C23">
      <w:pPr>
        <w:jc w:val="center"/>
        <w:rPr>
          <w:rFonts w:eastAsiaTheme="minorHAnsi"/>
          <w:b/>
        </w:rPr>
      </w:pP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  <w:t>A tanulók számának csökkenése 18.71%</w:t>
      </w:r>
    </w:p>
    <w:p w:rsidR="00DF5C23" w:rsidRPr="00DF5C23" w:rsidRDefault="00DF5C23" w:rsidP="00DF5C23">
      <w:pPr>
        <w:spacing w:after="0"/>
        <w:ind w:left="-426"/>
        <w:rPr>
          <w:rFonts w:eastAsiaTheme="minorHAnsi"/>
          <w:sz w:val="24"/>
        </w:rPr>
      </w:pPr>
      <w:r w:rsidRPr="00DF5C23">
        <w:rPr>
          <w:rFonts w:eastAsiaTheme="minorHAnsi"/>
          <w:b/>
          <w:sz w:val="24"/>
        </w:rPr>
        <w:t>13</w:t>
      </w:r>
      <w:proofErr w:type="gramStart"/>
      <w:r w:rsidRPr="00DF5C23">
        <w:rPr>
          <w:rFonts w:eastAsiaTheme="minorHAnsi"/>
          <w:b/>
          <w:sz w:val="24"/>
        </w:rPr>
        <w:t>.táblázat</w:t>
      </w:r>
      <w:r w:rsidRPr="00DF5C23">
        <w:rPr>
          <w:rFonts w:eastAsiaTheme="minorHAnsi"/>
          <w:sz w:val="24"/>
        </w:rPr>
        <w:t>A</w:t>
      </w:r>
      <w:proofErr w:type="gramEnd"/>
      <w:r w:rsidRPr="00DF5C23">
        <w:rPr>
          <w:rFonts w:eastAsiaTheme="minorHAnsi"/>
          <w:sz w:val="24"/>
        </w:rPr>
        <w:t xml:space="preserve"> tanulók száma az óbecsei  Petőfi Sándor ÁI-bantagozatok szerint az elmúlt 8 évben  </w:t>
      </w:r>
    </w:p>
    <w:tbl>
      <w:tblPr>
        <w:tblW w:w="5128" w:type="pct"/>
        <w:tblInd w:w="-412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5"/>
        <w:gridCol w:w="1028"/>
        <w:gridCol w:w="1020"/>
        <w:gridCol w:w="1206"/>
        <w:gridCol w:w="1206"/>
        <w:gridCol w:w="1206"/>
        <w:gridCol w:w="1206"/>
        <w:gridCol w:w="1206"/>
        <w:gridCol w:w="1206"/>
        <w:gridCol w:w="1197"/>
      </w:tblGrid>
      <w:tr w:rsidR="00DF5C23" w:rsidRPr="00DF5C23" w:rsidTr="004156CF">
        <w:trPr>
          <w:trHeight w:val="315"/>
        </w:trPr>
        <w:tc>
          <w:tcPr>
            <w:tcW w:w="264" w:type="pct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  <w:shd w:val="clear" w:color="000000" w:fill="FFCC99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ind w:left="-975" w:firstLine="426"/>
              <w:rPr>
                <w:rFonts w:ascii="Calibri" w:eastAsiaTheme="minorHAnsi" w:hAnsi="Calibri"/>
                <w:color w:val="3F3F76"/>
              </w:rPr>
            </w:pPr>
            <w:r w:rsidRPr="00DF5C23">
              <w:rPr>
                <w:rFonts w:ascii="Calibri" w:eastAsiaTheme="minorHAnsi" w:hAnsi="Calibri"/>
                <w:color w:val="3F3F76"/>
              </w:rPr>
              <w:t> </w:t>
            </w:r>
          </w:p>
        </w:tc>
        <w:tc>
          <w:tcPr>
            <w:tcW w:w="464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3F3F76"/>
              </w:rPr>
            </w:pPr>
            <w:r w:rsidRPr="00DF5C23">
              <w:rPr>
                <w:rFonts w:ascii="Calibri" w:eastAsiaTheme="minorHAnsi" w:hAnsi="Calibri"/>
                <w:color w:val="3F3F76"/>
              </w:rPr>
              <w:t xml:space="preserve"> Petőfi Sándor ÁI </w:t>
            </w:r>
          </w:p>
        </w:tc>
        <w:tc>
          <w:tcPr>
            <w:tcW w:w="461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2011/2012</w:t>
            </w:r>
          </w:p>
        </w:tc>
        <w:tc>
          <w:tcPr>
            <w:tcW w:w="545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2012/2013</w:t>
            </w:r>
          </w:p>
        </w:tc>
        <w:tc>
          <w:tcPr>
            <w:tcW w:w="545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2013/2014</w:t>
            </w:r>
          </w:p>
        </w:tc>
        <w:tc>
          <w:tcPr>
            <w:tcW w:w="545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2014/2015</w:t>
            </w:r>
          </w:p>
        </w:tc>
        <w:tc>
          <w:tcPr>
            <w:tcW w:w="545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2015/2016</w:t>
            </w:r>
          </w:p>
        </w:tc>
        <w:tc>
          <w:tcPr>
            <w:tcW w:w="545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2016/2017</w:t>
            </w:r>
          </w:p>
        </w:tc>
        <w:tc>
          <w:tcPr>
            <w:tcW w:w="545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2017/2018</w:t>
            </w:r>
          </w:p>
        </w:tc>
        <w:tc>
          <w:tcPr>
            <w:tcW w:w="541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2018/2019</w:t>
            </w:r>
          </w:p>
        </w:tc>
      </w:tr>
      <w:tr w:rsidR="00DF5C23" w:rsidRPr="00DF5C23" w:rsidTr="004156CF">
        <w:trPr>
          <w:trHeight w:val="300"/>
        </w:trPr>
        <w:tc>
          <w:tcPr>
            <w:tcW w:w="26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1o</w:t>
            </w:r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46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10</w:t>
            </w:r>
          </w:p>
        </w:tc>
        <w:tc>
          <w:tcPr>
            <w:tcW w:w="54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17</w:t>
            </w:r>
          </w:p>
        </w:tc>
        <w:tc>
          <w:tcPr>
            <w:tcW w:w="54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12</w:t>
            </w:r>
          </w:p>
        </w:tc>
        <w:tc>
          <w:tcPr>
            <w:tcW w:w="54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9</w:t>
            </w:r>
          </w:p>
        </w:tc>
        <w:tc>
          <w:tcPr>
            <w:tcW w:w="54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</w:t>
            </w:r>
          </w:p>
        </w:tc>
        <w:tc>
          <w:tcPr>
            <w:tcW w:w="54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6</w:t>
            </w:r>
          </w:p>
        </w:tc>
        <w:tc>
          <w:tcPr>
            <w:tcW w:w="54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6</w:t>
            </w:r>
          </w:p>
        </w:tc>
        <w:tc>
          <w:tcPr>
            <w:tcW w:w="54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</w:t>
            </w:r>
          </w:p>
        </w:tc>
      </w:tr>
      <w:tr w:rsidR="00DF5C23" w:rsidRPr="00DF5C23" w:rsidTr="004156CF">
        <w:trPr>
          <w:trHeight w:val="315"/>
        </w:trPr>
        <w:tc>
          <w:tcPr>
            <w:tcW w:w="26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0061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18</w:t>
            </w:r>
          </w:p>
        </w:tc>
      </w:tr>
      <w:tr w:rsidR="00DF5C23" w:rsidRPr="00DF5C23" w:rsidTr="004156CF">
        <w:trPr>
          <w:trHeight w:val="300"/>
        </w:trPr>
        <w:tc>
          <w:tcPr>
            <w:tcW w:w="26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2o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</w:t>
            </w:r>
          </w:p>
        </w:tc>
      </w:tr>
      <w:tr w:rsidR="00DF5C23" w:rsidRPr="00DF5C23" w:rsidTr="004156CF">
        <w:trPr>
          <w:trHeight w:val="315"/>
        </w:trPr>
        <w:tc>
          <w:tcPr>
            <w:tcW w:w="26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0061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16</w:t>
            </w:r>
          </w:p>
        </w:tc>
      </w:tr>
      <w:tr w:rsidR="00DF5C23" w:rsidRPr="00DF5C23" w:rsidTr="004156CF">
        <w:trPr>
          <w:trHeight w:val="300"/>
        </w:trPr>
        <w:tc>
          <w:tcPr>
            <w:tcW w:w="26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3o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6</w:t>
            </w:r>
          </w:p>
        </w:tc>
      </w:tr>
      <w:tr w:rsidR="00DF5C23" w:rsidRPr="00DF5C23" w:rsidTr="004156CF">
        <w:trPr>
          <w:trHeight w:val="315"/>
        </w:trPr>
        <w:tc>
          <w:tcPr>
            <w:tcW w:w="26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0061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22</w:t>
            </w:r>
          </w:p>
        </w:tc>
      </w:tr>
      <w:tr w:rsidR="00DF5C23" w:rsidRPr="00DF5C23" w:rsidTr="004156CF">
        <w:trPr>
          <w:trHeight w:val="300"/>
        </w:trPr>
        <w:tc>
          <w:tcPr>
            <w:tcW w:w="26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4o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</w:t>
            </w:r>
          </w:p>
        </w:tc>
      </w:tr>
      <w:tr w:rsidR="00DF5C23" w:rsidRPr="00DF5C23" w:rsidTr="004156CF">
        <w:trPr>
          <w:trHeight w:val="315"/>
        </w:trPr>
        <w:tc>
          <w:tcPr>
            <w:tcW w:w="26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0061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24</w:t>
            </w:r>
          </w:p>
        </w:tc>
      </w:tr>
      <w:tr w:rsidR="00DF5C23" w:rsidRPr="00DF5C23" w:rsidTr="004156CF">
        <w:trPr>
          <w:trHeight w:val="300"/>
        </w:trPr>
        <w:tc>
          <w:tcPr>
            <w:tcW w:w="26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5o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9</w:t>
            </w:r>
          </w:p>
        </w:tc>
      </w:tr>
      <w:tr w:rsidR="00DF5C23" w:rsidRPr="00DF5C23" w:rsidTr="004156CF">
        <w:trPr>
          <w:trHeight w:val="315"/>
        </w:trPr>
        <w:tc>
          <w:tcPr>
            <w:tcW w:w="26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0061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27</w:t>
            </w:r>
          </w:p>
        </w:tc>
      </w:tr>
      <w:tr w:rsidR="00DF5C23" w:rsidRPr="00DF5C23" w:rsidTr="004156CF">
        <w:trPr>
          <w:trHeight w:val="300"/>
        </w:trPr>
        <w:tc>
          <w:tcPr>
            <w:tcW w:w="26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6o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7</w:t>
            </w:r>
          </w:p>
        </w:tc>
      </w:tr>
      <w:tr w:rsidR="00DF5C23" w:rsidRPr="00DF5C23" w:rsidTr="004156CF">
        <w:trPr>
          <w:trHeight w:val="315"/>
        </w:trPr>
        <w:tc>
          <w:tcPr>
            <w:tcW w:w="26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0061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34</w:t>
            </w:r>
          </w:p>
        </w:tc>
      </w:tr>
      <w:tr w:rsidR="00DF5C23" w:rsidRPr="00DF5C23" w:rsidTr="004156CF">
        <w:trPr>
          <w:trHeight w:val="300"/>
        </w:trPr>
        <w:tc>
          <w:tcPr>
            <w:tcW w:w="26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7o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8</w:t>
            </w:r>
          </w:p>
        </w:tc>
      </w:tr>
      <w:tr w:rsidR="00DF5C23" w:rsidRPr="00DF5C23" w:rsidTr="004156CF">
        <w:trPr>
          <w:trHeight w:val="315"/>
        </w:trPr>
        <w:tc>
          <w:tcPr>
            <w:tcW w:w="26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0061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28</w:t>
            </w:r>
          </w:p>
        </w:tc>
      </w:tr>
      <w:tr w:rsidR="00DF5C23" w:rsidRPr="00DF5C23" w:rsidTr="004156CF">
        <w:trPr>
          <w:trHeight w:val="300"/>
        </w:trPr>
        <w:tc>
          <w:tcPr>
            <w:tcW w:w="26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8o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8</w:t>
            </w:r>
          </w:p>
        </w:tc>
      </w:tr>
      <w:tr w:rsidR="00DF5C23" w:rsidRPr="00DF5C23" w:rsidTr="004156CF">
        <w:trPr>
          <w:trHeight w:val="315"/>
        </w:trPr>
        <w:tc>
          <w:tcPr>
            <w:tcW w:w="26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0061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35</w:t>
            </w:r>
          </w:p>
        </w:tc>
      </w:tr>
      <w:tr w:rsidR="00DF5C23" w:rsidRPr="00DF5C23" w:rsidTr="004156CF">
        <w:trPr>
          <w:trHeight w:val="300"/>
        </w:trPr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ÖSSZESEN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b/>
                <w:color w:val="000000"/>
              </w:rPr>
            </w:pPr>
            <w:r w:rsidRPr="00DF5C23">
              <w:rPr>
                <w:rFonts w:ascii="Calibri" w:eastAsiaTheme="minorHAnsi" w:hAnsi="Calibri"/>
                <w:b/>
                <w:color w:val="000000"/>
              </w:rPr>
              <w:t>365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b/>
                <w:color w:val="000000"/>
              </w:rPr>
            </w:pPr>
            <w:r w:rsidRPr="00DF5C23">
              <w:rPr>
                <w:rFonts w:ascii="Calibri" w:eastAsiaTheme="minorHAnsi" w:hAnsi="Calibri"/>
                <w:b/>
                <w:color w:val="000000"/>
              </w:rPr>
              <w:t>346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b/>
                <w:color w:val="000000"/>
              </w:rPr>
            </w:pPr>
            <w:r w:rsidRPr="00DF5C23">
              <w:rPr>
                <w:rFonts w:ascii="Calibri" w:eastAsiaTheme="minorHAnsi" w:hAnsi="Calibri"/>
                <w:b/>
                <w:color w:val="000000"/>
              </w:rPr>
              <w:t>353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b/>
                <w:color w:val="000000"/>
              </w:rPr>
            </w:pPr>
            <w:r w:rsidRPr="00DF5C23">
              <w:rPr>
                <w:rFonts w:ascii="Calibri" w:eastAsiaTheme="minorHAnsi" w:hAnsi="Calibri"/>
                <w:b/>
                <w:color w:val="000000"/>
              </w:rPr>
              <w:t>323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b/>
                <w:color w:val="000000"/>
              </w:rPr>
            </w:pPr>
            <w:r w:rsidRPr="00DF5C23">
              <w:rPr>
                <w:rFonts w:ascii="Calibri" w:eastAsiaTheme="minorHAnsi" w:hAnsi="Calibri"/>
                <w:b/>
                <w:color w:val="000000"/>
              </w:rPr>
              <w:t>301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b/>
                <w:color w:val="000000"/>
              </w:rPr>
            </w:pPr>
            <w:r w:rsidRPr="00DF5C23">
              <w:rPr>
                <w:rFonts w:ascii="Calibri" w:eastAsiaTheme="minorHAnsi" w:hAnsi="Calibri"/>
                <w:b/>
                <w:color w:val="000000"/>
              </w:rPr>
              <w:t>278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b/>
                <w:color w:val="000000"/>
              </w:rPr>
            </w:pPr>
            <w:r w:rsidRPr="00DF5C23">
              <w:rPr>
                <w:rFonts w:ascii="Calibri" w:eastAsiaTheme="minorHAnsi" w:hAnsi="Calibri"/>
                <w:b/>
                <w:color w:val="000000"/>
              </w:rPr>
              <w:t>277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jc w:val="right"/>
              <w:rPr>
                <w:rFonts w:ascii="Calibri" w:eastAsiaTheme="minorHAnsi" w:hAnsi="Calibri"/>
                <w:b/>
                <w:color w:val="000000"/>
              </w:rPr>
            </w:pPr>
            <w:r w:rsidRPr="00DF5C23">
              <w:rPr>
                <w:rFonts w:ascii="Calibri" w:eastAsiaTheme="minorHAnsi" w:hAnsi="Calibri"/>
                <w:b/>
                <w:color w:val="000000"/>
              </w:rPr>
              <w:t>253</w:t>
            </w:r>
          </w:p>
        </w:tc>
      </w:tr>
    </w:tbl>
    <w:p w:rsidR="00DF5C23" w:rsidRPr="00DF5C23" w:rsidRDefault="00DF5C23" w:rsidP="00DF5C23">
      <w:pPr>
        <w:jc w:val="right"/>
        <w:rPr>
          <w:rFonts w:eastAsiaTheme="minorHAnsi"/>
        </w:rPr>
      </w:pPr>
      <w:r w:rsidRPr="00DF5C23">
        <w:rPr>
          <w:rFonts w:eastAsiaTheme="minorHAnsi"/>
          <w:b/>
        </w:rPr>
        <w:t>A tanulók számának csökkenése 30.68%</w:t>
      </w:r>
    </w:p>
    <w:p w:rsidR="00DF5C23" w:rsidRPr="00DF5C23" w:rsidRDefault="00DF5C23" w:rsidP="00DF5C23">
      <w:pPr>
        <w:spacing w:after="0"/>
        <w:ind w:left="-426"/>
        <w:rPr>
          <w:rFonts w:eastAsiaTheme="minorHAnsi"/>
          <w:sz w:val="24"/>
        </w:rPr>
      </w:pPr>
      <w:r w:rsidRPr="00DF5C23">
        <w:rPr>
          <w:rFonts w:eastAsiaTheme="minorHAnsi"/>
          <w:b/>
          <w:sz w:val="24"/>
        </w:rPr>
        <w:lastRenderedPageBreak/>
        <w:t>14</w:t>
      </w:r>
      <w:proofErr w:type="gramStart"/>
      <w:r w:rsidRPr="00DF5C23">
        <w:rPr>
          <w:rFonts w:eastAsiaTheme="minorHAnsi"/>
          <w:b/>
          <w:sz w:val="24"/>
        </w:rPr>
        <w:t>.táblázat</w:t>
      </w:r>
      <w:r w:rsidRPr="00DF5C23">
        <w:rPr>
          <w:rFonts w:eastAsiaTheme="minorHAnsi"/>
          <w:sz w:val="24"/>
        </w:rPr>
        <w:t>A</w:t>
      </w:r>
      <w:proofErr w:type="gramEnd"/>
      <w:r w:rsidRPr="00DF5C23">
        <w:rPr>
          <w:rFonts w:eastAsiaTheme="minorHAnsi"/>
          <w:sz w:val="24"/>
        </w:rPr>
        <w:t xml:space="preserve"> tanulók száma a péterrévei  Samu Mihály ÁI-bantagozatok szerint az elmúlt 8 évben </w:t>
      </w:r>
    </w:p>
    <w:tbl>
      <w:tblPr>
        <w:tblW w:w="5072" w:type="pct"/>
        <w:tblInd w:w="-412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7"/>
        <w:gridCol w:w="1020"/>
        <w:gridCol w:w="1165"/>
        <w:gridCol w:w="1169"/>
        <w:gridCol w:w="1165"/>
        <w:gridCol w:w="1165"/>
        <w:gridCol w:w="1169"/>
        <w:gridCol w:w="1311"/>
        <w:gridCol w:w="1165"/>
        <w:gridCol w:w="1309"/>
      </w:tblGrid>
      <w:tr w:rsidR="00DF5C23" w:rsidRPr="00DF5C23" w:rsidTr="004156CF">
        <w:trPr>
          <w:trHeight w:val="315"/>
        </w:trPr>
        <w:tc>
          <w:tcPr>
            <w:tcW w:w="140" w:type="pct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  <w:shd w:val="clear" w:color="000000" w:fill="FFCC99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ind w:left="-142" w:firstLine="142"/>
              <w:rPr>
                <w:rFonts w:ascii="Calibri" w:eastAsiaTheme="minorHAnsi" w:hAnsi="Calibri"/>
                <w:color w:val="3F3F76"/>
              </w:rPr>
            </w:pPr>
            <w:r w:rsidRPr="00DF5C23">
              <w:rPr>
                <w:rFonts w:ascii="Calibri" w:eastAsiaTheme="minorHAnsi" w:hAnsi="Calibri"/>
                <w:color w:val="3F3F76"/>
              </w:rPr>
              <w:t> </w:t>
            </w:r>
          </w:p>
        </w:tc>
        <w:tc>
          <w:tcPr>
            <w:tcW w:w="466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3F3F76"/>
              </w:rPr>
            </w:pPr>
            <w:r w:rsidRPr="00DF5C23">
              <w:rPr>
                <w:rFonts w:ascii="Calibri" w:eastAsiaTheme="minorHAnsi" w:hAnsi="Calibri"/>
                <w:color w:val="3F3F76"/>
              </w:rPr>
              <w:t>   Samu Mihály ÁI Péterréve</w:t>
            </w:r>
          </w:p>
        </w:tc>
        <w:tc>
          <w:tcPr>
            <w:tcW w:w="532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2011/2012</w:t>
            </w:r>
          </w:p>
        </w:tc>
        <w:tc>
          <w:tcPr>
            <w:tcW w:w="534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2012/2013</w:t>
            </w:r>
          </w:p>
        </w:tc>
        <w:tc>
          <w:tcPr>
            <w:tcW w:w="532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2013/2014</w:t>
            </w:r>
          </w:p>
        </w:tc>
        <w:tc>
          <w:tcPr>
            <w:tcW w:w="532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2014/2015</w:t>
            </w:r>
          </w:p>
        </w:tc>
        <w:tc>
          <w:tcPr>
            <w:tcW w:w="534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2015/2016</w:t>
            </w:r>
          </w:p>
        </w:tc>
        <w:tc>
          <w:tcPr>
            <w:tcW w:w="599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2016/2017</w:t>
            </w:r>
          </w:p>
        </w:tc>
        <w:tc>
          <w:tcPr>
            <w:tcW w:w="532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2017/2018</w:t>
            </w:r>
          </w:p>
        </w:tc>
        <w:tc>
          <w:tcPr>
            <w:tcW w:w="598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2018/2019</w:t>
            </w:r>
          </w:p>
        </w:tc>
      </w:tr>
      <w:tr w:rsidR="00DF5C23" w:rsidRPr="00DF5C23" w:rsidTr="004156CF">
        <w:trPr>
          <w:trHeight w:val="300"/>
        </w:trPr>
        <w:tc>
          <w:tcPr>
            <w:tcW w:w="14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1o</w:t>
            </w:r>
          </w:p>
        </w:tc>
        <w:tc>
          <w:tcPr>
            <w:tcW w:w="46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53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17</w:t>
            </w:r>
          </w:p>
        </w:tc>
        <w:tc>
          <w:tcPr>
            <w:tcW w:w="53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9</w:t>
            </w:r>
          </w:p>
        </w:tc>
        <w:tc>
          <w:tcPr>
            <w:tcW w:w="53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15</w:t>
            </w:r>
          </w:p>
        </w:tc>
        <w:tc>
          <w:tcPr>
            <w:tcW w:w="53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11</w:t>
            </w:r>
          </w:p>
        </w:tc>
        <w:tc>
          <w:tcPr>
            <w:tcW w:w="53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13</w:t>
            </w:r>
          </w:p>
        </w:tc>
        <w:tc>
          <w:tcPr>
            <w:tcW w:w="5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12</w:t>
            </w:r>
          </w:p>
        </w:tc>
        <w:tc>
          <w:tcPr>
            <w:tcW w:w="53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16</w:t>
            </w:r>
          </w:p>
        </w:tc>
        <w:tc>
          <w:tcPr>
            <w:tcW w:w="59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12</w:t>
            </w:r>
          </w:p>
        </w:tc>
      </w:tr>
      <w:tr w:rsidR="00DF5C23" w:rsidRPr="00DF5C23" w:rsidTr="004156CF">
        <w:trPr>
          <w:trHeight w:val="315"/>
        </w:trPr>
        <w:tc>
          <w:tcPr>
            <w:tcW w:w="1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006100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66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48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70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57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44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49</w:t>
            </w:r>
          </w:p>
        </w:tc>
      </w:tr>
      <w:tr w:rsidR="00DF5C23" w:rsidRPr="00DF5C23" w:rsidTr="004156CF">
        <w:trPr>
          <w:trHeight w:val="300"/>
        </w:trPr>
        <w:tc>
          <w:tcPr>
            <w:tcW w:w="14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2o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18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8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9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11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13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17</w:t>
            </w:r>
          </w:p>
        </w:tc>
      </w:tr>
      <w:tr w:rsidR="00DF5C23" w:rsidRPr="00DF5C23" w:rsidTr="004156CF">
        <w:trPr>
          <w:trHeight w:val="315"/>
        </w:trPr>
        <w:tc>
          <w:tcPr>
            <w:tcW w:w="1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006100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63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71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43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71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41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53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44</w:t>
            </w:r>
          </w:p>
        </w:tc>
      </w:tr>
      <w:tr w:rsidR="00DF5C23" w:rsidRPr="00DF5C23" w:rsidTr="004156CF">
        <w:trPr>
          <w:trHeight w:val="300"/>
        </w:trPr>
        <w:tc>
          <w:tcPr>
            <w:tcW w:w="14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3o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17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17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9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11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13</w:t>
            </w:r>
          </w:p>
        </w:tc>
      </w:tr>
      <w:tr w:rsidR="00DF5C23" w:rsidRPr="00DF5C23" w:rsidTr="004156CF">
        <w:trPr>
          <w:trHeight w:val="315"/>
        </w:trPr>
        <w:tc>
          <w:tcPr>
            <w:tcW w:w="1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006100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62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66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63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39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53</w:t>
            </w:r>
          </w:p>
        </w:tc>
      </w:tr>
      <w:tr w:rsidR="00DF5C23" w:rsidRPr="00DF5C23" w:rsidTr="004156CF">
        <w:trPr>
          <w:trHeight w:val="300"/>
        </w:trPr>
        <w:tc>
          <w:tcPr>
            <w:tcW w:w="14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4o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18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9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12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17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13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12</w:t>
            </w:r>
          </w:p>
        </w:tc>
      </w:tr>
      <w:tr w:rsidR="00DF5C23" w:rsidRPr="00DF5C23" w:rsidTr="004156CF">
        <w:trPr>
          <w:trHeight w:val="315"/>
        </w:trPr>
        <w:tc>
          <w:tcPr>
            <w:tcW w:w="1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006100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54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59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63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42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46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59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39</w:t>
            </w:r>
          </w:p>
        </w:tc>
      </w:tr>
      <w:tr w:rsidR="00DF5C23" w:rsidRPr="00DF5C23" w:rsidTr="004156CF">
        <w:trPr>
          <w:trHeight w:val="300"/>
        </w:trPr>
        <w:tc>
          <w:tcPr>
            <w:tcW w:w="14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5o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19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19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21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17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14</w:t>
            </w:r>
          </w:p>
        </w:tc>
      </w:tr>
      <w:tr w:rsidR="00DF5C23" w:rsidRPr="00DF5C23" w:rsidTr="004156CF">
        <w:trPr>
          <w:trHeight w:val="315"/>
        </w:trPr>
        <w:tc>
          <w:tcPr>
            <w:tcW w:w="1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006100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57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59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60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69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51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54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69</w:t>
            </w:r>
          </w:p>
        </w:tc>
      </w:tr>
      <w:tr w:rsidR="00DF5C23" w:rsidRPr="00DF5C23" w:rsidTr="004156CF">
        <w:trPr>
          <w:trHeight w:val="300"/>
        </w:trPr>
        <w:tc>
          <w:tcPr>
            <w:tcW w:w="14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6o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19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14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12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16</w:t>
            </w:r>
          </w:p>
        </w:tc>
      </w:tr>
      <w:tr w:rsidR="00DF5C23" w:rsidRPr="00DF5C23" w:rsidTr="004156CF">
        <w:trPr>
          <w:trHeight w:val="315"/>
        </w:trPr>
        <w:tc>
          <w:tcPr>
            <w:tcW w:w="1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006100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46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46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60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47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62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41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44</w:t>
            </w:r>
          </w:p>
        </w:tc>
      </w:tr>
      <w:tr w:rsidR="00DF5C23" w:rsidRPr="00DF5C23" w:rsidTr="004156CF">
        <w:trPr>
          <w:trHeight w:val="300"/>
        </w:trPr>
        <w:tc>
          <w:tcPr>
            <w:tcW w:w="14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7o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19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19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21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17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15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14</w:t>
            </w:r>
          </w:p>
        </w:tc>
      </w:tr>
      <w:tr w:rsidR="00DF5C23" w:rsidRPr="00DF5C23" w:rsidTr="004156CF">
        <w:trPr>
          <w:trHeight w:val="315"/>
        </w:trPr>
        <w:tc>
          <w:tcPr>
            <w:tcW w:w="1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006100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56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36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46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52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38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51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37</w:t>
            </w:r>
          </w:p>
        </w:tc>
      </w:tr>
      <w:tr w:rsidR="00DF5C23" w:rsidRPr="00DF5C23" w:rsidTr="004156CF">
        <w:trPr>
          <w:trHeight w:val="300"/>
        </w:trPr>
        <w:tc>
          <w:tcPr>
            <w:tcW w:w="14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8o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19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18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18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19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18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11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13</w:t>
            </w:r>
          </w:p>
        </w:tc>
      </w:tr>
      <w:tr w:rsidR="00DF5C23" w:rsidRPr="00DF5C23" w:rsidTr="004156CF">
        <w:trPr>
          <w:trHeight w:val="315"/>
        </w:trPr>
        <w:tc>
          <w:tcPr>
            <w:tcW w:w="1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006100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56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42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37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color w:val="000000"/>
              </w:rPr>
            </w:pPr>
            <w:r w:rsidRPr="00DF5C23">
              <w:rPr>
                <w:rFonts w:ascii="Calibri" w:eastAsiaTheme="minorHAnsi" w:hAnsi="Calibri"/>
                <w:color w:val="000000"/>
              </w:rPr>
              <w:t>51</w:t>
            </w:r>
          </w:p>
        </w:tc>
      </w:tr>
      <w:tr w:rsidR="00DF5C23" w:rsidRPr="00DF5C23" w:rsidTr="004156CF">
        <w:trPr>
          <w:trHeight w:val="300"/>
        </w:trPr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ÖSSZESEN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b/>
                <w:color w:val="000000"/>
              </w:rPr>
            </w:pPr>
            <w:r w:rsidRPr="00DF5C23">
              <w:rPr>
                <w:rFonts w:ascii="Calibri" w:eastAsiaTheme="minorHAnsi" w:hAnsi="Calibri"/>
                <w:b/>
                <w:color w:val="000000"/>
              </w:rPr>
              <w:t>567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b/>
                <w:color w:val="000000"/>
              </w:rPr>
            </w:pPr>
            <w:r w:rsidRPr="00DF5C23">
              <w:rPr>
                <w:rFonts w:ascii="Calibri" w:eastAsiaTheme="minorHAnsi" w:hAnsi="Calibri"/>
                <w:b/>
                <w:color w:val="000000"/>
              </w:rPr>
              <w:t>555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b/>
                <w:color w:val="000000"/>
              </w:rPr>
            </w:pPr>
            <w:r w:rsidRPr="00DF5C23">
              <w:rPr>
                <w:rFonts w:ascii="Calibri" w:eastAsiaTheme="minorHAnsi" w:hAnsi="Calibri"/>
                <w:b/>
                <w:color w:val="000000"/>
              </w:rPr>
              <w:t>514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b/>
                <w:color w:val="000000"/>
              </w:rPr>
            </w:pPr>
            <w:r w:rsidRPr="00DF5C23">
              <w:rPr>
                <w:rFonts w:ascii="Calibri" w:eastAsiaTheme="minorHAnsi" w:hAnsi="Calibri"/>
                <w:b/>
                <w:color w:val="000000"/>
              </w:rPr>
              <w:t>553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b/>
                <w:color w:val="000000"/>
              </w:rPr>
            </w:pPr>
            <w:r w:rsidRPr="00DF5C23">
              <w:rPr>
                <w:rFonts w:ascii="Calibri" w:eastAsiaTheme="minorHAnsi" w:hAnsi="Calibri"/>
                <w:b/>
                <w:color w:val="000000"/>
              </w:rPr>
              <w:t>530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b/>
                <w:color w:val="000000"/>
              </w:rPr>
            </w:pPr>
            <w:r w:rsidRPr="00DF5C23">
              <w:rPr>
                <w:rFonts w:ascii="Calibri" w:eastAsiaTheme="minorHAnsi" w:hAnsi="Calibri"/>
                <w:b/>
                <w:color w:val="000000"/>
              </w:rPr>
              <w:t>519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b/>
                <w:color w:val="000000"/>
              </w:rPr>
            </w:pPr>
            <w:r w:rsidRPr="00DF5C23">
              <w:rPr>
                <w:rFonts w:ascii="Calibri" w:eastAsiaTheme="minorHAnsi" w:hAnsi="Calibri"/>
                <w:b/>
                <w:color w:val="000000"/>
              </w:rPr>
              <w:t>486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F5C23" w:rsidRPr="00DF5C23" w:rsidRDefault="00DF5C23" w:rsidP="00DF5C23">
            <w:pPr>
              <w:spacing w:after="0"/>
              <w:jc w:val="center"/>
              <w:rPr>
                <w:rFonts w:ascii="Calibri" w:eastAsiaTheme="minorHAnsi" w:hAnsi="Calibri"/>
                <w:b/>
                <w:color w:val="000000"/>
              </w:rPr>
            </w:pPr>
            <w:r w:rsidRPr="00DF5C23">
              <w:rPr>
                <w:rFonts w:ascii="Calibri" w:eastAsiaTheme="minorHAnsi" w:hAnsi="Calibri"/>
                <w:b/>
                <w:color w:val="000000"/>
              </w:rPr>
              <w:t>497</w:t>
            </w:r>
          </w:p>
        </w:tc>
      </w:tr>
    </w:tbl>
    <w:p w:rsidR="00DF5C23" w:rsidRPr="00DF5C23" w:rsidRDefault="00DF5C23" w:rsidP="00DF5C23">
      <w:pPr>
        <w:jc w:val="center"/>
        <w:rPr>
          <w:rFonts w:eastAsiaTheme="minorHAnsi"/>
        </w:rPr>
      </w:pP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  <w:t>A tanulók számának csökkenése 12.35%</w:t>
      </w:r>
    </w:p>
    <w:p w:rsidR="00DF5C23" w:rsidRPr="00DF5C23" w:rsidRDefault="00DF5C23" w:rsidP="00DF5C23">
      <w:pPr>
        <w:spacing w:after="0"/>
        <w:ind w:left="-426"/>
        <w:rPr>
          <w:rFonts w:eastAsiaTheme="minorHAnsi"/>
          <w:sz w:val="24"/>
        </w:rPr>
      </w:pPr>
      <w:r w:rsidRPr="00DF5C23">
        <w:rPr>
          <w:rFonts w:eastAsiaTheme="minorHAnsi"/>
          <w:b/>
          <w:sz w:val="24"/>
        </w:rPr>
        <w:t>15</w:t>
      </w:r>
      <w:proofErr w:type="gramStart"/>
      <w:r w:rsidRPr="00DF5C23">
        <w:rPr>
          <w:rFonts w:eastAsiaTheme="minorHAnsi"/>
          <w:b/>
          <w:sz w:val="24"/>
        </w:rPr>
        <w:t>.táblázat</w:t>
      </w:r>
      <w:r w:rsidRPr="00DF5C23">
        <w:rPr>
          <w:rFonts w:eastAsiaTheme="minorHAnsi"/>
          <w:sz w:val="24"/>
        </w:rPr>
        <w:t>A</w:t>
      </w:r>
      <w:proofErr w:type="gramEnd"/>
      <w:r w:rsidRPr="00DF5C23">
        <w:rPr>
          <w:rFonts w:eastAsiaTheme="minorHAnsi"/>
          <w:sz w:val="24"/>
        </w:rPr>
        <w:t xml:space="preserve"> tanulók száma a bácsföldvári Svetozat Markovic ÁI-bantagozatok szerint az elmúlt 8 évben</w:t>
      </w:r>
    </w:p>
    <w:tbl>
      <w:tblPr>
        <w:tblW w:w="5000" w:type="pct"/>
        <w:tblInd w:w="-318" w:type="dxa"/>
        <w:tblLayout w:type="fixed"/>
        <w:tblLook w:val="04A0"/>
      </w:tblPr>
      <w:tblGrid>
        <w:gridCol w:w="516"/>
        <w:gridCol w:w="1232"/>
        <w:gridCol w:w="1144"/>
        <w:gridCol w:w="1148"/>
        <w:gridCol w:w="1153"/>
        <w:gridCol w:w="1146"/>
        <w:gridCol w:w="1153"/>
        <w:gridCol w:w="1148"/>
        <w:gridCol w:w="1150"/>
        <w:gridCol w:w="1148"/>
        <w:gridCol w:w="40"/>
      </w:tblGrid>
      <w:tr w:rsidR="00DF5C23" w:rsidRPr="00DF5C23" w:rsidTr="004156CF">
        <w:trPr>
          <w:trHeight w:val="315"/>
        </w:trPr>
        <w:tc>
          <w:tcPr>
            <w:tcW w:w="235" w:type="pct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  <w:shd w:val="clear" w:color="000000" w:fill="FFCC99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ind w:left="-142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 </w:t>
            </w:r>
          </w:p>
        </w:tc>
        <w:tc>
          <w:tcPr>
            <w:tcW w:w="561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  <w:t>Svetozat Markovic ÁI</w:t>
            </w:r>
          </w:p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  <w:t>Bácsföldvár</w:t>
            </w:r>
          </w:p>
        </w:tc>
        <w:tc>
          <w:tcPr>
            <w:tcW w:w="521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2011/2012</w:t>
            </w:r>
          </w:p>
        </w:tc>
        <w:tc>
          <w:tcPr>
            <w:tcW w:w="523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2012/2013</w:t>
            </w:r>
          </w:p>
        </w:tc>
        <w:tc>
          <w:tcPr>
            <w:tcW w:w="525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2013/2014</w:t>
            </w:r>
          </w:p>
        </w:tc>
        <w:tc>
          <w:tcPr>
            <w:tcW w:w="522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2014/2015</w:t>
            </w:r>
          </w:p>
        </w:tc>
        <w:tc>
          <w:tcPr>
            <w:tcW w:w="525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2015/2016</w:t>
            </w:r>
          </w:p>
        </w:tc>
        <w:tc>
          <w:tcPr>
            <w:tcW w:w="523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2016/2017</w:t>
            </w:r>
          </w:p>
        </w:tc>
        <w:tc>
          <w:tcPr>
            <w:tcW w:w="524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2017/2018</w:t>
            </w:r>
          </w:p>
        </w:tc>
        <w:tc>
          <w:tcPr>
            <w:tcW w:w="541" w:type="pct"/>
            <w:gridSpan w:val="2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</w:rPr>
              <w:t>2018/2019</w:t>
            </w:r>
          </w:p>
        </w:tc>
      </w:tr>
      <w:tr w:rsidR="00DF5C23" w:rsidRPr="00DF5C23" w:rsidTr="004156CF">
        <w:trPr>
          <w:gridAfter w:val="1"/>
          <w:wAfter w:w="18" w:type="pct"/>
          <w:trHeight w:val="300"/>
        </w:trPr>
        <w:tc>
          <w:tcPr>
            <w:tcW w:w="23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1o</w:t>
            </w:r>
          </w:p>
        </w:tc>
        <w:tc>
          <w:tcPr>
            <w:tcW w:w="56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52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45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  <w:tc>
          <w:tcPr>
            <w:tcW w:w="52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52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  <w:tc>
          <w:tcPr>
            <w:tcW w:w="52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31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52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37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43</w:t>
            </w:r>
          </w:p>
        </w:tc>
      </w:tr>
      <w:tr w:rsidR="00DF5C23" w:rsidRPr="00DF5C23" w:rsidTr="004156CF">
        <w:trPr>
          <w:gridAfter w:val="1"/>
          <w:wAfter w:w="18" w:type="pct"/>
          <w:trHeight w:val="315"/>
        </w:trPr>
        <w:tc>
          <w:tcPr>
            <w:tcW w:w="23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6100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</w:tr>
      <w:tr w:rsidR="00DF5C23" w:rsidRPr="00DF5C23" w:rsidTr="004156CF">
        <w:trPr>
          <w:gridAfter w:val="1"/>
          <w:wAfter w:w="18" w:type="pct"/>
          <w:trHeight w:val="300"/>
        </w:trPr>
        <w:tc>
          <w:tcPr>
            <w:tcW w:w="23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2o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</w:tr>
      <w:tr w:rsidR="00DF5C23" w:rsidRPr="00DF5C23" w:rsidTr="004156CF">
        <w:trPr>
          <w:gridAfter w:val="1"/>
          <w:wAfter w:w="18" w:type="pct"/>
          <w:trHeight w:val="315"/>
        </w:trPr>
        <w:tc>
          <w:tcPr>
            <w:tcW w:w="2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6100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</w:tr>
      <w:tr w:rsidR="00DF5C23" w:rsidRPr="00DF5C23" w:rsidTr="004156CF">
        <w:trPr>
          <w:gridAfter w:val="1"/>
          <w:wAfter w:w="18" w:type="pct"/>
          <w:trHeight w:val="300"/>
        </w:trPr>
        <w:tc>
          <w:tcPr>
            <w:tcW w:w="23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3o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</w:tr>
      <w:tr w:rsidR="00DF5C23" w:rsidRPr="00DF5C23" w:rsidTr="004156CF">
        <w:trPr>
          <w:gridAfter w:val="1"/>
          <w:wAfter w:w="18" w:type="pct"/>
          <w:trHeight w:val="315"/>
        </w:trPr>
        <w:tc>
          <w:tcPr>
            <w:tcW w:w="2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6100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</w:tr>
      <w:tr w:rsidR="00DF5C23" w:rsidRPr="00DF5C23" w:rsidTr="004156CF">
        <w:trPr>
          <w:gridAfter w:val="1"/>
          <w:wAfter w:w="18" w:type="pct"/>
          <w:trHeight w:val="300"/>
        </w:trPr>
        <w:tc>
          <w:tcPr>
            <w:tcW w:w="23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4o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</w:tr>
      <w:tr w:rsidR="00DF5C23" w:rsidRPr="00DF5C23" w:rsidTr="004156CF">
        <w:trPr>
          <w:gridAfter w:val="1"/>
          <w:wAfter w:w="18" w:type="pct"/>
          <w:trHeight w:val="315"/>
        </w:trPr>
        <w:tc>
          <w:tcPr>
            <w:tcW w:w="2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6100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</w:tr>
      <w:tr w:rsidR="00DF5C23" w:rsidRPr="00DF5C23" w:rsidTr="004156CF">
        <w:trPr>
          <w:gridAfter w:val="1"/>
          <w:wAfter w:w="18" w:type="pct"/>
          <w:trHeight w:val="300"/>
        </w:trPr>
        <w:tc>
          <w:tcPr>
            <w:tcW w:w="23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5o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44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</w:tr>
      <w:tr w:rsidR="00DF5C23" w:rsidRPr="00DF5C23" w:rsidTr="004156CF">
        <w:trPr>
          <w:gridAfter w:val="1"/>
          <w:wAfter w:w="18" w:type="pct"/>
          <w:trHeight w:val="315"/>
        </w:trPr>
        <w:tc>
          <w:tcPr>
            <w:tcW w:w="2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6100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</w:tr>
      <w:tr w:rsidR="00DF5C23" w:rsidRPr="00DF5C23" w:rsidTr="004156CF">
        <w:trPr>
          <w:gridAfter w:val="1"/>
          <w:wAfter w:w="18" w:type="pct"/>
          <w:trHeight w:val="300"/>
        </w:trPr>
        <w:tc>
          <w:tcPr>
            <w:tcW w:w="23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6o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45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</w:tr>
      <w:tr w:rsidR="00DF5C23" w:rsidRPr="00DF5C23" w:rsidTr="004156CF">
        <w:trPr>
          <w:gridAfter w:val="1"/>
          <w:wAfter w:w="18" w:type="pct"/>
          <w:trHeight w:val="315"/>
        </w:trPr>
        <w:tc>
          <w:tcPr>
            <w:tcW w:w="2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6100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</w:tr>
      <w:tr w:rsidR="00DF5C23" w:rsidRPr="00DF5C23" w:rsidTr="004156CF">
        <w:trPr>
          <w:gridAfter w:val="1"/>
          <w:wAfter w:w="18" w:type="pct"/>
          <w:trHeight w:val="300"/>
        </w:trPr>
        <w:tc>
          <w:tcPr>
            <w:tcW w:w="23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7o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</w:tr>
      <w:tr w:rsidR="00DF5C23" w:rsidRPr="00DF5C23" w:rsidTr="004156CF">
        <w:trPr>
          <w:gridAfter w:val="1"/>
          <w:wAfter w:w="18" w:type="pct"/>
          <w:trHeight w:val="315"/>
        </w:trPr>
        <w:tc>
          <w:tcPr>
            <w:tcW w:w="2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6100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</w:tr>
      <w:tr w:rsidR="00DF5C23" w:rsidRPr="00DF5C23" w:rsidTr="004156CF">
        <w:trPr>
          <w:gridAfter w:val="1"/>
          <w:wAfter w:w="18" w:type="pct"/>
          <w:trHeight w:val="300"/>
        </w:trPr>
        <w:tc>
          <w:tcPr>
            <w:tcW w:w="23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6100"/>
              </w:rPr>
            </w:pPr>
            <w:r w:rsidRPr="00DF5C23">
              <w:rPr>
                <w:rFonts w:ascii="Calibri" w:eastAsia="Times New Roman" w:hAnsi="Calibri" w:cs="Times New Roman"/>
                <w:color w:val="006100"/>
              </w:rPr>
              <w:t>8o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Szerb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</w:tr>
      <w:tr w:rsidR="00DF5C23" w:rsidRPr="00DF5C23" w:rsidTr="004156CF">
        <w:trPr>
          <w:gridAfter w:val="1"/>
          <w:wAfter w:w="18" w:type="pct"/>
          <w:trHeight w:val="315"/>
        </w:trPr>
        <w:tc>
          <w:tcPr>
            <w:tcW w:w="2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6100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Маgyar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</w:tr>
      <w:tr w:rsidR="00DF5C23" w:rsidRPr="00DF5C23" w:rsidTr="004156CF">
        <w:trPr>
          <w:gridAfter w:val="1"/>
          <w:wAfter w:w="18" w:type="pct"/>
          <w:trHeight w:val="300"/>
        </w:trPr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ÖSSZESEN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514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483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475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466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474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404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401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b/>
                <w:color w:val="000000"/>
              </w:rPr>
              <w:t>393</w:t>
            </w:r>
          </w:p>
        </w:tc>
      </w:tr>
    </w:tbl>
    <w:p w:rsidR="00DF5C23" w:rsidRPr="00DF5C23" w:rsidRDefault="00DF5C23" w:rsidP="00DF5C23">
      <w:pPr>
        <w:jc w:val="center"/>
        <w:rPr>
          <w:rFonts w:eastAsiaTheme="minorHAnsi"/>
          <w:b/>
        </w:rPr>
      </w:pP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</w:r>
      <w:r w:rsidRPr="00DF5C23">
        <w:rPr>
          <w:rFonts w:eastAsiaTheme="minorHAnsi"/>
          <w:b/>
        </w:rPr>
        <w:tab/>
        <w:t>A tanulók számának csökkenése 23.54%</w:t>
      </w:r>
    </w:p>
    <w:p w:rsidR="00DF5C23" w:rsidRPr="00DF5C23" w:rsidRDefault="00DF5C23" w:rsidP="00DF5C23">
      <w:pPr>
        <w:ind w:firstLine="720"/>
        <w:jc w:val="both"/>
        <w:rPr>
          <w:rFonts w:eastAsiaTheme="minorHAnsi"/>
          <w:sz w:val="24"/>
        </w:rPr>
      </w:pPr>
      <w:r w:rsidRPr="00DF5C23">
        <w:rPr>
          <w:rFonts w:eastAsiaTheme="minorHAnsi"/>
          <w:sz w:val="24"/>
        </w:rPr>
        <w:lastRenderedPageBreak/>
        <w:t>Az előző táblázatok alapján észrevehető, hogy a 480-as létszámnál kevesebb tanulóval 3 iskola rendelkezik, melyek közül kettő Óbecse településen (Petőfi Sándor ÁI és Samu Mihály ÁI) és 1 Óbecse körüli településen (Svetozar Markovic ÁI). A Sever Djurkic ÁI, mivel funkcionális felnőttoktatással is foglalkozik, 36 tanulóval, három ciklusban, összesen 485 diákkal rendelkezik.</w:t>
      </w:r>
    </w:p>
    <w:p w:rsidR="00DF5C23" w:rsidRPr="00DF5C23" w:rsidRDefault="00DF5C23" w:rsidP="00DF5C23">
      <w:pPr>
        <w:ind w:firstLine="720"/>
        <w:jc w:val="both"/>
        <w:rPr>
          <w:rFonts w:eastAsiaTheme="minorHAnsi"/>
          <w:sz w:val="24"/>
        </w:rPr>
      </w:pPr>
      <w:r w:rsidRPr="00DF5C23">
        <w:rPr>
          <w:rFonts w:eastAsiaTheme="minorHAnsi"/>
          <w:sz w:val="24"/>
        </w:rPr>
        <w:t xml:space="preserve"> A legnagyobb visszaesést a tanulók számában a 2018/2019-es iskolaévben, a 2011/2012-es iskolaévhez viszonyítva a Petőfi Sándor ÁI valósította </w:t>
      </w:r>
      <w:proofErr w:type="gramStart"/>
      <w:r w:rsidRPr="00DF5C23">
        <w:rPr>
          <w:rFonts w:eastAsiaTheme="minorHAnsi"/>
          <w:sz w:val="24"/>
        </w:rPr>
        <w:t>meg</w:t>
      </w:r>
      <w:proofErr w:type="gramEnd"/>
      <w:r w:rsidRPr="00DF5C23">
        <w:rPr>
          <w:rFonts w:eastAsiaTheme="minorHAnsi"/>
          <w:sz w:val="24"/>
        </w:rPr>
        <w:t xml:space="preserve"> – 31%-os eredménnyel. A tanulók számának csökkenése a többi, területünkön lévő iskolában is nyilvánvaló, de kisebb, és átlagosan 19%-ot tesz ki.</w:t>
      </w:r>
    </w:p>
    <w:p w:rsidR="00DF5C23" w:rsidRPr="00DF5C23" w:rsidRDefault="00DF5C23" w:rsidP="00DF5C23">
      <w:pPr>
        <w:spacing w:after="0"/>
        <w:jc w:val="both"/>
        <w:rPr>
          <w:rFonts w:eastAsiaTheme="minorHAnsi"/>
          <w:sz w:val="24"/>
        </w:rPr>
      </w:pPr>
      <w:r w:rsidRPr="00DF5C23">
        <w:rPr>
          <w:rFonts w:eastAsiaTheme="minorHAnsi"/>
          <w:sz w:val="24"/>
        </w:rPr>
        <w:tab/>
      </w:r>
    </w:p>
    <w:p w:rsidR="00DF5C23" w:rsidRPr="00DF5C23" w:rsidRDefault="00DF5C23" w:rsidP="00DF5C23">
      <w:pPr>
        <w:spacing w:after="0"/>
        <w:ind w:left="-426"/>
        <w:rPr>
          <w:rFonts w:eastAsiaTheme="minorHAnsi"/>
          <w:sz w:val="24"/>
        </w:rPr>
      </w:pPr>
      <w:r w:rsidRPr="00DF5C23">
        <w:rPr>
          <w:rFonts w:eastAsiaTheme="minorHAnsi"/>
          <w:b/>
          <w:sz w:val="24"/>
        </w:rPr>
        <w:tab/>
        <w:t>16</w:t>
      </w:r>
      <w:proofErr w:type="gramStart"/>
      <w:r w:rsidRPr="00DF5C23">
        <w:rPr>
          <w:rFonts w:eastAsiaTheme="minorHAnsi"/>
          <w:b/>
          <w:sz w:val="24"/>
        </w:rPr>
        <w:t>.táblázat</w:t>
      </w:r>
      <w:r w:rsidRPr="00DF5C23">
        <w:rPr>
          <w:rFonts w:eastAsiaTheme="minorHAnsi"/>
          <w:sz w:val="24"/>
        </w:rPr>
        <w:t>Az</w:t>
      </w:r>
      <w:proofErr w:type="gramEnd"/>
      <w:r w:rsidRPr="00DF5C23">
        <w:rPr>
          <w:rFonts w:eastAsiaTheme="minorHAnsi"/>
          <w:sz w:val="24"/>
        </w:rPr>
        <w:t xml:space="preserve"> össz tanulók száma a község általános iskoláibanaz elmúlt 8 évben, tagozatok szerint</w:t>
      </w:r>
    </w:p>
    <w:tbl>
      <w:tblPr>
        <w:tblW w:w="5000" w:type="pct"/>
        <w:tblLayout w:type="fixed"/>
        <w:tblLook w:val="04A0"/>
      </w:tblPr>
      <w:tblGrid>
        <w:gridCol w:w="919"/>
        <w:gridCol w:w="1149"/>
        <w:gridCol w:w="1274"/>
        <w:gridCol w:w="1273"/>
        <w:gridCol w:w="1273"/>
        <w:gridCol w:w="1273"/>
        <w:gridCol w:w="1273"/>
        <w:gridCol w:w="1273"/>
        <w:gridCol w:w="1271"/>
      </w:tblGrid>
      <w:tr w:rsidR="00DF5C23" w:rsidRPr="00DF5C23" w:rsidTr="004156CF">
        <w:trPr>
          <w:trHeight w:val="315"/>
        </w:trPr>
        <w:tc>
          <w:tcPr>
            <w:tcW w:w="418" w:type="pct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</w:rPr>
            </w:pPr>
            <w:r w:rsidRPr="00DF5C23">
              <w:rPr>
                <w:rFonts w:eastAsiaTheme="minorHAnsi"/>
              </w:rPr>
              <w:br w:type="page"/>
            </w:r>
            <w:r w:rsidRPr="00DF5C23">
              <w:rPr>
                <w:rFonts w:ascii="Calibri" w:eastAsia="Times New Roman" w:hAnsi="Calibri" w:cs="Times New Roman"/>
                <w:color w:val="3F3F76"/>
              </w:rPr>
              <w:t> </w:t>
            </w:r>
          </w:p>
        </w:tc>
        <w:tc>
          <w:tcPr>
            <w:tcW w:w="523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  <w:t>2011/2012</w:t>
            </w:r>
          </w:p>
        </w:tc>
        <w:tc>
          <w:tcPr>
            <w:tcW w:w="580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  <w:t>2012/2013</w:t>
            </w:r>
          </w:p>
        </w:tc>
        <w:tc>
          <w:tcPr>
            <w:tcW w:w="580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  <w:t>2013/2014</w:t>
            </w:r>
          </w:p>
        </w:tc>
        <w:tc>
          <w:tcPr>
            <w:tcW w:w="580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  <w:t>2014/2015</w:t>
            </w:r>
          </w:p>
        </w:tc>
        <w:tc>
          <w:tcPr>
            <w:tcW w:w="580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  <w:t>2015/2016</w:t>
            </w:r>
          </w:p>
        </w:tc>
        <w:tc>
          <w:tcPr>
            <w:tcW w:w="580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  <w:t>2016/2017</w:t>
            </w:r>
          </w:p>
        </w:tc>
        <w:tc>
          <w:tcPr>
            <w:tcW w:w="580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  <w:t>2017/2018</w:t>
            </w:r>
          </w:p>
        </w:tc>
        <w:tc>
          <w:tcPr>
            <w:tcW w:w="580" w:type="pct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  <w:t>Tanulók száma</w:t>
            </w:r>
          </w:p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</w:pPr>
            <w:r w:rsidRPr="00DF5C23">
              <w:rPr>
                <w:rFonts w:ascii="Calibri" w:eastAsia="Times New Roman" w:hAnsi="Calibri" w:cs="Times New Roman"/>
                <w:color w:val="3F3F76"/>
                <w:sz w:val="20"/>
                <w:szCs w:val="20"/>
              </w:rPr>
              <w:t>2018/2019</w:t>
            </w:r>
          </w:p>
        </w:tc>
      </w:tr>
      <w:tr w:rsidR="00DF5C23" w:rsidRPr="00DF5C23" w:rsidTr="004156CF">
        <w:trPr>
          <w:trHeight w:val="315"/>
        </w:trPr>
        <w:tc>
          <w:tcPr>
            <w:tcW w:w="418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1o sze.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207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211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204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186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186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201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195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178</w:t>
            </w:r>
          </w:p>
        </w:tc>
      </w:tr>
      <w:tr w:rsidR="00DF5C23" w:rsidRPr="00DF5C23" w:rsidTr="004156CF">
        <w:trPr>
          <w:trHeight w:val="31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 ма.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207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162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202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191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129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159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133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136</w:t>
            </w:r>
          </w:p>
        </w:tc>
      </w:tr>
      <w:tr w:rsidR="00DF5C23" w:rsidRPr="00DF5C23" w:rsidTr="004156CF">
        <w:trPr>
          <w:trHeight w:val="315"/>
        </w:trPr>
        <w:tc>
          <w:tcPr>
            <w:tcW w:w="4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414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373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406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377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314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360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328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314</w:t>
            </w:r>
          </w:p>
        </w:tc>
      </w:tr>
      <w:tr w:rsidR="00DF5C23" w:rsidRPr="00DF5C23" w:rsidTr="004156CF">
        <w:trPr>
          <w:trHeight w:val="315"/>
        </w:trPr>
        <w:tc>
          <w:tcPr>
            <w:tcW w:w="418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2o sze.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241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207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224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202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180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178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202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177</w:t>
            </w:r>
          </w:p>
        </w:tc>
      </w:tr>
      <w:tr w:rsidR="00DF5C23" w:rsidRPr="00DF5C23" w:rsidTr="004156CF">
        <w:trPr>
          <w:trHeight w:val="31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2o ma.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208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227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160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202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174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122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150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129</w:t>
            </w:r>
          </w:p>
        </w:tc>
      </w:tr>
      <w:tr w:rsidR="00DF5C23" w:rsidRPr="00DF5C23" w:rsidTr="004156CF">
        <w:trPr>
          <w:trHeight w:val="315"/>
        </w:trPr>
        <w:tc>
          <w:tcPr>
            <w:tcW w:w="4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 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449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234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384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404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354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300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352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306</w:t>
            </w:r>
          </w:p>
        </w:tc>
      </w:tr>
      <w:tr w:rsidR="00DF5C23" w:rsidRPr="00DF5C23" w:rsidTr="004156CF">
        <w:trPr>
          <w:trHeight w:val="315"/>
        </w:trPr>
        <w:tc>
          <w:tcPr>
            <w:tcW w:w="418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3o sze.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239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229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198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228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202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171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177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204</w:t>
            </w:r>
          </w:p>
        </w:tc>
      </w:tr>
      <w:tr w:rsidR="00DF5C23" w:rsidRPr="00DF5C23" w:rsidTr="004156CF">
        <w:trPr>
          <w:trHeight w:val="31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3o ma.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189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201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210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156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193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165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132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147</w:t>
            </w:r>
          </w:p>
        </w:tc>
      </w:tr>
      <w:tr w:rsidR="00DF5C23" w:rsidRPr="00DF5C23" w:rsidTr="004156CF">
        <w:trPr>
          <w:trHeight w:val="315"/>
        </w:trPr>
        <w:tc>
          <w:tcPr>
            <w:tcW w:w="4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 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428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430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408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384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395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336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309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351</w:t>
            </w:r>
          </w:p>
        </w:tc>
      </w:tr>
      <w:tr w:rsidR="00DF5C23" w:rsidRPr="00DF5C23" w:rsidTr="004156CF">
        <w:trPr>
          <w:trHeight w:val="315"/>
        </w:trPr>
        <w:tc>
          <w:tcPr>
            <w:tcW w:w="418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4o sze.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216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243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237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207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211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202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174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177</w:t>
            </w:r>
          </w:p>
        </w:tc>
      </w:tr>
      <w:tr w:rsidR="00DF5C23" w:rsidRPr="00DF5C23" w:rsidTr="004156CF">
        <w:trPr>
          <w:trHeight w:val="31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 xml:space="preserve">4 </w:t>
            </w:r>
            <w:proofErr w:type="gramStart"/>
            <w:r w:rsidRPr="00DF5C23">
              <w:rPr>
                <w:rFonts w:ascii="Calibri" w:eastAsia="Times New Roman" w:hAnsi="Calibri" w:cs="Times New Roman"/>
                <w:color w:val="000000"/>
              </w:rPr>
              <w:t>ma</w:t>
            </w:r>
            <w:proofErr w:type="gramEnd"/>
            <w:r w:rsidRPr="00DF5C23">
              <w:rPr>
                <w:rFonts w:ascii="Calibri" w:eastAsia="Times New Roman" w:hAnsi="Calibri" w:cs="Times New Roman"/>
                <w:color w:val="000000"/>
              </w:rPr>
              <w:t>.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171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181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201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203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158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175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158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133</w:t>
            </w:r>
          </w:p>
        </w:tc>
      </w:tr>
      <w:tr w:rsidR="00DF5C23" w:rsidRPr="00DF5C23" w:rsidTr="004156CF">
        <w:trPr>
          <w:trHeight w:val="315"/>
        </w:trPr>
        <w:tc>
          <w:tcPr>
            <w:tcW w:w="4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 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387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424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438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410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369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377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332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310</w:t>
            </w:r>
          </w:p>
        </w:tc>
      </w:tr>
      <w:tr w:rsidR="00DF5C23" w:rsidRPr="00DF5C23" w:rsidTr="004156CF">
        <w:trPr>
          <w:trHeight w:val="315"/>
        </w:trPr>
        <w:tc>
          <w:tcPr>
            <w:tcW w:w="418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5o sze.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192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227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224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234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209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208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211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173</w:t>
            </w:r>
          </w:p>
        </w:tc>
      </w:tr>
      <w:tr w:rsidR="00DF5C23" w:rsidRPr="00DF5C23" w:rsidTr="004156CF">
        <w:trPr>
          <w:trHeight w:val="31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 xml:space="preserve">5 </w:t>
            </w:r>
            <w:proofErr w:type="gramStart"/>
            <w:r w:rsidRPr="00DF5C23">
              <w:rPr>
                <w:rFonts w:ascii="Calibri" w:eastAsia="Times New Roman" w:hAnsi="Calibri" w:cs="Times New Roman"/>
                <w:color w:val="000000"/>
              </w:rPr>
              <w:t>ma</w:t>
            </w:r>
            <w:proofErr w:type="gramEnd"/>
            <w:r w:rsidRPr="00DF5C23">
              <w:rPr>
                <w:rFonts w:ascii="Calibri" w:eastAsia="Times New Roman" w:hAnsi="Calibri" w:cs="Times New Roman"/>
                <w:color w:val="000000"/>
              </w:rPr>
              <w:t>.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200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191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183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199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216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168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189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167</w:t>
            </w:r>
          </w:p>
        </w:tc>
      </w:tr>
      <w:tr w:rsidR="00DF5C23" w:rsidRPr="00DF5C23" w:rsidTr="004156CF">
        <w:trPr>
          <w:trHeight w:val="315"/>
        </w:trPr>
        <w:tc>
          <w:tcPr>
            <w:tcW w:w="4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 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392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418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407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433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425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376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400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340</w:t>
            </w:r>
          </w:p>
        </w:tc>
      </w:tr>
      <w:tr w:rsidR="00DF5C23" w:rsidRPr="00DF5C23" w:rsidTr="004156CF">
        <w:trPr>
          <w:trHeight w:val="315"/>
        </w:trPr>
        <w:tc>
          <w:tcPr>
            <w:tcW w:w="418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6o sze.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227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198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220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231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227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199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202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204</w:t>
            </w:r>
          </w:p>
        </w:tc>
      </w:tr>
      <w:tr w:rsidR="00DF5C23" w:rsidRPr="00DF5C23" w:rsidTr="004156CF">
        <w:trPr>
          <w:trHeight w:val="31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6o ma.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178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184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173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178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166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204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149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176</w:t>
            </w:r>
          </w:p>
        </w:tc>
      </w:tr>
      <w:tr w:rsidR="00DF5C23" w:rsidRPr="00DF5C23" w:rsidTr="004156CF">
        <w:trPr>
          <w:trHeight w:val="315"/>
        </w:trPr>
        <w:tc>
          <w:tcPr>
            <w:tcW w:w="4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 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405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382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393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409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393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403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351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380</w:t>
            </w:r>
          </w:p>
        </w:tc>
      </w:tr>
      <w:tr w:rsidR="00DF5C23" w:rsidRPr="00DF5C23" w:rsidTr="004156CF">
        <w:trPr>
          <w:trHeight w:val="315"/>
        </w:trPr>
        <w:tc>
          <w:tcPr>
            <w:tcW w:w="418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7o sze.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229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238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180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223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231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222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207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193</w:t>
            </w:r>
          </w:p>
        </w:tc>
      </w:tr>
      <w:tr w:rsidR="00DF5C23" w:rsidRPr="00DF5C23" w:rsidTr="004156CF">
        <w:trPr>
          <w:trHeight w:val="31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7o ma.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191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166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168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164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166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150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190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140</w:t>
            </w:r>
          </w:p>
        </w:tc>
      </w:tr>
      <w:tr w:rsidR="00DF5C23" w:rsidRPr="00DF5C23" w:rsidTr="004156CF">
        <w:trPr>
          <w:trHeight w:val="315"/>
        </w:trPr>
        <w:tc>
          <w:tcPr>
            <w:tcW w:w="4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 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420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404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348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387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397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372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397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333</w:t>
            </w:r>
          </w:p>
        </w:tc>
      </w:tr>
      <w:tr w:rsidR="00DF5C23" w:rsidRPr="00DF5C23" w:rsidTr="004156CF">
        <w:trPr>
          <w:trHeight w:val="315"/>
        </w:trPr>
        <w:tc>
          <w:tcPr>
            <w:tcW w:w="418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8o sze.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214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227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170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223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215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211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184</w:t>
            </w:r>
          </w:p>
        </w:tc>
      </w:tr>
      <w:tr w:rsidR="00DF5C23" w:rsidRPr="00DF5C23" w:rsidTr="004156CF">
        <w:trPr>
          <w:trHeight w:val="31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 xml:space="preserve">8 </w:t>
            </w:r>
            <w:proofErr w:type="gramStart"/>
            <w:r w:rsidRPr="00DF5C23">
              <w:rPr>
                <w:rFonts w:ascii="Calibri" w:eastAsia="Times New Roman" w:hAnsi="Calibri" w:cs="Times New Roman"/>
                <w:color w:val="000000"/>
              </w:rPr>
              <w:t>ma</w:t>
            </w:r>
            <w:proofErr w:type="gramEnd"/>
            <w:r w:rsidRPr="00DF5C23">
              <w:rPr>
                <w:rFonts w:ascii="Calibri" w:eastAsia="Times New Roman" w:hAnsi="Calibri" w:cs="Times New Roman"/>
                <w:color w:val="000000"/>
              </w:rPr>
              <w:t>.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189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175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169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159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162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153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140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182</w:t>
            </w:r>
          </w:p>
        </w:tc>
      </w:tr>
      <w:tr w:rsidR="00DF5C23" w:rsidRPr="00DF5C23" w:rsidTr="004156CF">
        <w:trPr>
          <w:trHeight w:val="300"/>
        </w:trPr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429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389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396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329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385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368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351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DF5C23">
              <w:rPr>
                <w:rFonts w:ascii="Calibri" w:eastAsia="Times New Roman" w:hAnsi="Calibri" w:cs="Times New Roman"/>
                <w:color w:val="FF0000"/>
              </w:rPr>
              <w:t>366</w:t>
            </w:r>
          </w:p>
        </w:tc>
      </w:tr>
      <w:tr w:rsidR="00DF5C23" w:rsidRPr="00DF5C23" w:rsidTr="004156CF">
        <w:trPr>
          <w:trHeight w:val="300"/>
        </w:trPr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összes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3324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3054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3180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3133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3033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2893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2820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C23" w:rsidRPr="00DF5C23" w:rsidRDefault="00DF5C23" w:rsidP="00DF5C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F5C23">
              <w:rPr>
                <w:rFonts w:ascii="Calibri" w:eastAsia="Times New Roman" w:hAnsi="Calibri" w:cs="Times New Roman"/>
                <w:color w:val="000000"/>
              </w:rPr>
              <w:t>2700</w:t>
            </w:r>
          </w:p>
        </w:tc>
      </w:tr>
    </w:tbl>
    <w:p w:rsidR="00DF5C23" w:rsidRPr="00DF5C23" w:rsidRDefault="00DF5C23" w:rsidP="00DF5C23">
      <w:pPr>
        <w:rPr>
          <w:rFonts w:eastAsiaTheme="minorHAnsi"/>
        </w:rPr>
      </w:pPr>
    </w:p>
    <w:p w:rsidR="00DF5C23" w:rsidRPr="00DF5C23" w:rsidRDefault="00DF5C23" w:rsidP="00DF5C23">
      <w:pPr>
        <w:jc w:val="both"/>
        <w:rPr>
          <w:rFonts w:eastAsiaTheme="minorHAnsi"/>
          <w:sz w:val="24"/>
          <w:szCs w:val="24"/>
        </w:rPr>
      </w:pPr>
      <w:r w:rsidRPr="00DF5C23">
        <w:rPr>
          <w:rFonts w:eastAsiaTheme="minorHAnsi"/>
        </w:rPr>
        <w:tab/>
      </w:r>
      <w:r w:rsidRPr="00DF5C23">
        <w:rPr>
          <w:rFonts w:eastAsiaTheme="minorHAnsi"/>
          <w:sz w:val="24"/>
          <w:szCs w:val="24"/>
        </w:rPr>
        <w:t xml:space="preserve">Elemezve a 16.táblázatot, szembeötlő, hogy a </w:t>
      </w:r>
      <w:r w:rsidRPr="00DF5C23">
        <w:rPr>
          <w:rFonts w:eastAsiaTheme="minorHAnsi"/>
          <w:sz w:val="24"/>
        </w:rPr>
        <w:t>2011/2012-es évtől a 2018/2019-es évig a tanulók számának drasztikus csökkenése következett be. Ugyanis, ha összehasonlítjuk a 2011/2012-es évben beíratkozott gyermekek számát Óbecse község területén lévő általános iskolákba, ami 3324 tanulót tett ki, és a 2018/2019-es iskolaévben beíratkozott tanulók számát, ami 2700 tanuló, 624 tanuló különbséget találunk, ahány diákja ma a legnépesebb általános iskolánknak van.</w:t>
      </w:r>
    </w:p>
    <w:p w:rsidR="00DF5C23" w:rsidRPr="00DF5C23" w:rsidRDefault="00DF5C23" w:rsidP="00DF5C23">
      <w:pPr>
        <w:jc w:val="both"/>
        <w:rPr>
          <w:rFonts w:eastAsiaTheme="minorHAnsi"/>
          <w:sz w:val="24"/>
          <w:szCs w:val="24"/>
        </w:rPr>
      </w:pPr>
    </w:p>
    <w:p w:rsidR="00DF5C23" w:rsidRPr="00DF5C23" w:rsidRDefault="00DF5C23" w:rsidP="00DF5C23">
      <w:pPr>
        <w:rPr>
          <w:rFonts w:eastAsiaTheme="minorHAnsi"/>
          <w:sz w:val="24"/>
        </w:rPr>
      </w:pPr>
      <w:r w:rsidRPr="00DF5C23">
        <w:rPr>
          <w:rFonts w:eastAsiaTheme="minorHAnsi"/>
          <w:b/>
          <w:sz w:val="24"/>
        </w:rPr>
        <w:t>17</w:t>
      </w:r>
      <w:proofErr w:type="gramStart"/>
      <w:r w:rsidRPr="00DF5C23">
        <w:rPr>
          <w:rFonts w:eastAsiaTheme="minorHAnsi"/>
          <w:b/>
          <w:sz w:val="24"/>
        </w:rPr>
        <w:t>.táblázat</w:t>
      </w:r>
      <w:r w:rsidRPr="00DF5C23">
        <w:rPr>
          <w:rFonts w:eastAsiaTheme="minorHAnsi"/>
          <w:sz w:val="24"/>
        </w:rPr>
        <w:t>Óbecse</w:t>
      </w:r>
      <w:proofErr w:type="gramEnd"/>
      <w:r w:rsidRPr="00DF5C23">
        <w:rPr>
          <w:rFonts w:eastAsiaTheme="minorHAnsi"/>
          <w:sz w:val="24"/>
        </w:rPr>
        <w:t xml:space="preserve"> község területén született gyermekek száma a 2010-2018-as időszakban az Egészségház nyilvántartása  szerint </w:t>
      </w:r>
    </w:p>
    <w:tbl>
      <w:tblPr>
        <w:tblStyle w:val="TableGrid1"/>
        <w:tblW w:w="0" w:type="auto"/>
        <w:tblLook w:val="04A0"/>
      </w:tblPr>
      <w:tblGrid>
        <w:gridCol w:w="1526"/>
        <w:gridCol w:w="1526"/>
        <w:gridCol w:w="1526"/>
        <w:gridCol w:w="1526"/>
        <w:gridCol w:w="1526"/>
        <w:gridCol w:w="1526"/>
        <w:gridCol w:w="1527"/>
      </w:tblGrid>
      <w:tr w:rsidR="00DF5C23" w:rsidRPr="00DF5C23" w:rsidTr="004156CF">
        <w:tc>
          <w:tcPr>
            <w:tcW w:w="1526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 xml:space="preserve">Időszak </w:t>
            </w:r>
          </w:p>
        </w:tc>
        <w:tc>
          <w:tcPr>
            <w:tcW w:w="1526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Óbecse</w:t>
            </w:r>
          </w:p>
        </w:tc>
        <w:tc>
          <w:tcPr>
            <w:tcW w:w="1526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Péterréve</w:t>
            </w:r>
          </w:p>
        </w:tc>
        <w:tc>
          <w:tcPr>
            <w:tcW w:w="1526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Bácsföldvár</w:t>
            </w:r>
          </w:p>
        </w:tc>
        <w:tc>
          <w:tcPr>
            <w:tcW w:w="1526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Milesevo</w:t>
            </w:r>
          </w:p>
        </w:tc>
        <w:tc>
          <w:tcPr>
            <w:tcW w:w="1526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Radicevic</w:t>
            </w:r>
          </w:p>
        </w:tc>
        <w:tc>
          <w:tcPr>
            <w:tcW w:w="1527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Összesen</w:t>
            </w:r>
          </w:p>
        </w:tc>
      </w:tr>
      <w:tr w:rsidR="00DF5C23" w:rsidRPr="00DF5C23" w:rsidTr="004156CF">
        <w:tc>
          <w:tcPr>
            <w:tcW w:w="1526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2003.1.1.-2003.12.31.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222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57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53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10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14</w:t>
            </w:r>
          </w:p>
        </w:tc>
        <w:tc>
          <w:tcPr>
            <w:tcW w:w="1527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356</w:t>
            </w:r>
          </w:p>
        </w:tc>
      </w:tr>
      <w:tr w:rsidR="00DF5C23" w:rsidRPr="00DF5C23" w:rsidTr="004156CF">
        <w:tc>
          <w:tcPr>
            <w:tcW w:w="1526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2004.1.1.-2004.12.31.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220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74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58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9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13</w:t>
            </w:r>
          </w:p>
        </w:tc>
        <w:tc>
          <w:tcPr>
            <w:tcW w:w="1527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374</w:t>
            </w:r>
          </w:p>
        </w:tc>
      </w:tr>
      <w:tr w:rsidR="00DF5C23" w:rsidRPr="00DF5C23" w:rsidTr="004156CF">
        <w:tc>
          <w:tcPr>
            <w:tcW w:w="1526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2005.1.1.-2005.12.31.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233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64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48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13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13</w:t>
            </w:r>
          </w:p>
        </w:tc>
        <w:tc>
          <w:tcPr>
            <w:tcW w:w="1527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371</w:t>
            </w:r>
          </w:p>
        </w:tc>
      </w:tr>
      <w:tr w:rsidR="00DF5C23" w:rsidRPr="00DF5C23" w:rsidTr="004156CF">
        <w:tc>
          <w:tcPr>
            <w:tcW w:w="1526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2006.1.1.-2006.12.31.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246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57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65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10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14</w:t>
            </w:r>
          </w:p>
        </w:tc>
        <w:tc>
          <w:tcPr>
            <w:tcW w:w="1527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392</w:t>
            </w:r>
          </w:p>
        </w:tc>
      </w:tr>
      <w:tr w:rsidR="00DF5C23" w:rsidRPr="00DF5C23" w:rsidTr="004156CF">
        <w:tc>
          <w:tcPr>
            <w:tcW w:w="1526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2007.1.1.-2007.12.31.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222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70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33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7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8</w:t>
            </w:r>
          </w:p>
        </w:tc>
        <w:tc>
          <w:tcPr>
            <w:tcW w:w="1527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340</w:t>
            </w:r>
          </w:p>
        </w:tc>
      </w:tr>
      <w:tr w:rsidR="00DF5C23" w:rsidRPr="00DF5C23" w:rsidTr="004156CF">
        <w:tc>
          <w:tcPr>
            <w:tcW w:w="1526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2008.1.1.-2008.12.31.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210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57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48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4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9</w:t>
            </w:r>
          </w:p>
        </w:tc>
        <w:tc>
          <w:tcPr>
            <w:tcW w:w="1527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328</w:t>
            </w:r>
          </w:p>
        </w:tc>
      </w:tr>
      <w:tr w:rsidR="00DF5C23" w:rsidRPr="00DF5C23" w:rsidTr="004156CF">
        <w:tc>
          <w:tcPr>
            <w:tcW w:w="1526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2009.1.1.-2009.12.31.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226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62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40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8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8</w:t>
            </w:r>
          </w:p>
        </w:tc>
        <w:tc>
          <w:tcPr>
            <w:tcW w:w="1527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346</w:t>
            </w:r>
          </w:p>
        </w:tc>
      </w:tr>
      <w:tr w:rsidR="00DF5C23" w:rsidRPr="00DF5C23" w:rsidTr="004156CF">
        <w:tc>
          <w:tcPr>
            <w:tcW w:w="1526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2010.1.1.-2010.12.31.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199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56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51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1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11</w:t>
            </w:r>
          </w:p>
        </w:tc>
        <w:tc>
          <w:tcPr>
            <w:tcW w:w="1527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318</w:t>
            </w:r>
          </w:p>
        </w:tc>
      </w:tr>
      <w:tr w:rsidR="00DF5C23" w:rsidRPr="00DF5C23" w:rsidTr="004156CF">
        <w:tc>
          <w:tcPr>
            <w:tcW w:w="1526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2011.1.1.-2011.12.31.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215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64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47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7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6</w:t>
            </w:r>
          </w:p>
        </w:tc>
        <w:tc>
          <w:tcPr>
            <w:tcW w:w="1527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337</w:t>
            </w:r>
          </w:p>
        </w:tc>
      </w:tr>
      <w:tr w:rsidR="00DF5C23" w:rsidRPr="00DF5C23" w:rsidTr="004156CF">
        <w:tc>
          <w:tcPr>
            <w:tcW w:w="1526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2012.1.1.-2012.12.31.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215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 xml:space="preserve"> 64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47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9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14</w:t>
            </w:r>
          </w:p>
        </w:tc>
        <w:tc>
          <w:tcPr>
            <w:tcW w:w="1527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349</w:t>
            </w:r>
          </w:p>
        </w:tc>
      </w:tr>
      <w:tr w:rsidR="00DF5C23" w:rsidRPr="00DF5C23" w:rsidTr="004156CF">
        <w:tc>
          <w:tcPr>
            <w:tcW w:w="1526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2013.1.1.-2013.12.31.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214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56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41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9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8</w:t>
            </w:r>
          </w:p>
        </w:tc>
        <w:tc>
          <w:tcPr>
            <w:tcW w:w="1527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328</w:t>
            </w:r>
          </w:p>
        </w:tc>
      </w:tr>
      <w:tr w:rsidR="00DF5C23" w:rsidRPr="00DF5C23" w:rsidTr="004156CF">
        <w:tc>
          <w:tcPr>
            <w:tcW w:w="1526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2014.1.1.-2014.12.31.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195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62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44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3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7</w:t>
            </w:r>
          </w:p>
        </w:tc>
        <w:tc>
          <w:tcPr>
            <w:tcW w:w="1527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311</w:t>
            </w:r>
          </w:p>
        </w:tc>
      </w:tr>
      <w:tr w:rsidR="00DF5C23" w:rsidRPr="00DF5C23" w:rsidTr="004156CF">
        <w:tc>
          <w:tcPr>
            <w:tcW w:w="1526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2015.1.1.-2016.12.31.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182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71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39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8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7</w:t>
            </w:r>
          </w:p>
        </w:tc>
        <w:tc>
          <w:tcPr>
            <w:tcW w:w="1527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307</w:t>
            </w:r>
          </w:p>
        </w:tc>
      </w:tr>
      <w:tr w:rsidR="00DF5C23" w:rsidRPr="00DF5C23" w:rsidTr="004156CF">
        <w:tc>
          <w:tcPr>
            <w:tcW w:w="1526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2016.1.1.-2016.12.31.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166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64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50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6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6</w:t>
            </w:r>
          </w:p>
        </w:tc>
        <w:tc>
          <w:tcPr>
            <w:tcW w:w="1527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291</w:t>
            </w:r>
          </w:p>
        </w:tc>
      </w:tr>
      <w:tr w:rsidR="00DF5C23" w:rsidRPr="00DF5C23" w:rsidTr="004156CF">
        <w:tc>
          <w:tcPr>
            <w:tcW w:w="1526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2017.1.1.-2017.12.31.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168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63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42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6</w:t>
            </w:r>
          </w:p>
        </w:tc>
        <w:tc>
          <w:tcPr>
            <w:tcW w:w="1526" w:type="dxa"/>
          </w:tcPr>
          <w:p w:rsidR="00DF5C23" w:rsidRPr="00DF5C23" w:rsidRDefault="00DF5C23" w:rsidP="00DF5C23">
            <w:r w:rsidRPr="00DF5C23">
              <w:t>6</w:t>
            </w:r>
          </w:p>
        </w:tc>
        <w:tc>
          <w:tcPr>
            <w:tcW w:w="1527" w:type="dxa"/>
          </w:tcPr>
          <w:p w:rsidR="00DF5C23" w:rsidRPr="00DF5C23" w:rsidRDefault="00DF5C23" w:rsidP="00DF5C23">
            <w:pPr>
              <w:rPr>
                <w:b/>
              </w:rPr>
            </w:pPr>
            <w:r w:rsidRPr="00DF5C23">
              <w:rPr>
                <w:b/>
              </w:rPr>
              <w:t>285</w:t>
            </w:r>
          </w:p>
        </w:tc>
      </w:tr>
    </w:tbl>
    <w:p w:rsidR="00DF5C23" w:rsidRPr="00DF5C23" w:rsidRDefault="00DF5C23" w:rsidP="00DF5C23">
      <w:pPr>
        <w:jc w:val="both"/>
        <w:rPr>
          <w:rFonts w:eastAsiaTheme="minorHAnsi" w:cstheme="minorHAnsi"/>
          <w:b/>
          <w:sz w:val="24"/>
        </w:rPr>
      </w:pPr>
      <w:proofErr w:type="gramStart"/>
      <w:r w:rsidRPr="00DF5C23">
        <w:rPr>
          <w:rFonts w:eastAsiaTheme="minorHAnsi" w:cstheme="minorHAnsi"/>
          <w:b/>
          <w:sz w:val="24"/>
        </w:rPr>
        <w:t>A folyó 2018-as év október 1-ig, a község területén született gyermekek száma 160.</w:t>
      </w:r>
      <w:proofErr w:type="gramEnd"/>
    </w:p>
    <w:p w:rsidR="00DF5C23" w:rsidRPr="00DF5C23" w:rsidRDefault="00DF5C23" w:rsidP="00DF5C23">
      <w:pPr>
        <w:ind w:firstLine="720"/>
        <w:jc w:val="both"/>
        <w:rPr>
          <w:rFonts w:eastAsiaTheme="minorHAnsi" w:cstheme="minorHAnsi"/>
          <w:sz w:val="24"/>
          <w:szCs w:val="24"/>
        </w:rPr>
      </w:pPr>
      <w:r w:rsidRPr="00DF5C23">
        <w:rPr>
          <w:rFonts w:eastAsiaTheme="minorHAnsi" w:cstheme="minorHAnsi"/>
          <w:sz w:val="24"/>
          <w:szCs w:val="24"/>
        </w:rPr>
        <w:t xml:space="preserve">Meglehetősen durva becsléről van szó, tekintettel arra, hogy a részletesebb elemzés érdekében szükséges a migrációs folyamatok és más irányadó áramlatok nyomon követése, melyek kihatnak a megszületett gyermekek számára egy bizonyos helyi önkormányzat területén, valamint </w:t>
      </w:r>
      <w:proofErr w:type="gramStart"/>
      <w:r w:rsidRPr="00DF5C23">
        <w:rPr>
          <w:rFonts w:eastAsiaTheme="minorHAnsi" w:cstheme="minorHAnsi"/>
          <w:sz w:val="24"/>
          <w:szCs w:val="24"/>
        </w:rPr>
        <w:t>az</w:t>
      </w:r>
      <w:proofErr w:type="gramEnd"/>
      <w:r w:rsidRPr="00DF5C23">
        <w:rPr>
          <w:rFonts w:eastAsiaTheme="minorHAnsi" w:cstheme="minorHAnsi"/>
          <w:sz w:val="24"/>
          <w:szCs w:val="24"/>
        </w:rPr>
        <w:t xml:space="preserve"> első osztályos gyermekek számára, akiket az adott terület általános iskoláiba írnak be. Azok </w:t>
      </w:r>
      <w:proofErr w:type="gramStart"/>
      <w:r w:rsidRPr="00DF5C23">
        <w:rPr>
          <w:rFonts w:eastAsiaTheme="minorHAnsi" w:cstheme="minorHAnsi"/>
          <w:sz w:val="24"/>
          <w:szCs w:val="24"/>
        </w:rPr>
        <w:t>az</w:t>
      </w:r>
      <w:proofErr w:type="gramEnd"/>
      <w:r w:rsidRPr="00DF5C23">
        <w:rPr>
          <w:rFonts w:eastAsiaTheme="minorHAnsi" w:cstheme="minorHAnsi"/>
          <w:sz w:val="24"/>
          <w:szCs w:val="24"/>
        </w:rPr>
        <w:t xml:space="preserve"> adatok kerültek bemutatásra, melyek a helyi önkormányzat területén született gyermekek számát mutatja be egy adott időszakban, az Óbecsei Egészségház nyilvántartásából.</w:t>
      </w:r>
    </w:p>
    <w:p w:rsidR="00DF5C23" w:rsidRPr="00DF5C23" w:rsidRDefault="00DF5C23" w:rsidP="00DF5C23">
      <w:pPr>
        <w:ind w:firstLine="720"/>
        <w:jc w:val="both"/>
        <w:rPr>
          <w:rFonts w:eastAsiaTheme="minorHAnsi" w:cstheme="minorHAnsi"/>
          <w:sz w:val="24"/>
          <w:szCs w:val="24"/>
        </w:rPr>
      </w:pPr>
    </w:p>
    <w:p w:rsidR="00DF5C23" w:rsidRPr="00DF5C23" w:rsidRDefault="00DF5C23" w:rsidP="00DF5C23">
      <w:pPr>
        <w:jc w:val="both"/>
        <w:rPr>
          <w:rFonts w:eastAsiaTheme="minorHAnsi" w:cstheme="minorHAnsi"/>
          <w:sz w:val="24"/>
          <w:szCs w:val="24"/>
        </w:rPr>
      </w:pPr>
    </w:p>
    <w:p w:rsidR="00DF5C23" w:rsidRPr="00DF5C23" w:rsidRDefault="00DF5C23" w:rsidP="00DF5C23">
      <w:pPr>
        <w:jc w:val="both"/>
        <w:rPr>
          <w:rFonts w:eastAsiaTheme="minorHAnsi" w:cstheme="minorHAnsi"/>
          <w:sz w:val="24"/>
          <w:szCs w:val="24"/>
        </w:rPr>
      </w:pPr>
    </w:p>
    <w:p w:rsidR="00DF5C23" w:rsidRPr="00DF5C23" w:rsidRDefault="00DF5C23" w:rsidP="00DF5C23">
      <w:pPr>
        <w:jc w:val="both"/>
        <w:rPr>
          <w:rFonts w:eastAsiaTheme="minorHAnsi" w:cstheme="minorHAnsi"/>
          <w:sz w:val="24"/>
          <w:szCs w:val="24"/>
        </w:rPr>
      </w:pPr>
    </w:p>
    <w:p w:rsidR="00DF5C23" w:rsidRPr="00DF5C23" w:rsidRDefault="00DF5C23" w:rsidP="00DF5C23">
      <w:pPr>
        <w:jc w:val="both"/>
        <w:rPr>
          <w:rFonts w:eastAsiaTheme="minorHAnsi" w:cstheme="minorHAnsi"/>
          <w:sz w:val="24"/>
          <w:szCs w:val="24"/>
        </w:rPr>
      </w:pPr>
      <w:r w:rsidRPr="00DF5C23">
        <w:rPr>
          <w:rFonts w:eastAsiaTheme="minorHAnsi" w:cstheme="minorHAnsi"/>
          <w:b/>
          <w:sz w:val="24"/>
          <w:szCs w:val="24"/>
        </w:rPr>
        <w:lastRenderedPageBreak/>
        <w:t>18</w:t>
      </w:r>
      <w:proofErr w:type="gramStart"/>
      <w:r w:rsidRPr="00DF5C23">
        <w:rPr>
          <w:rFonts w:eastAsiaTheme="minorHAnsi" w:cstheme="minorHAnsi"/>
          <w:b/>
          <w:sz w:val="24"/>
          <w:szCs w:val="24"/>
        </w:rPr>
        <w:t>.táblázat</w:t>
      </w:r>
      <w:proofErr w:type="gramEnd"/>
      <w:r w:rsidRPr="00DF5C23">
        <w:rPr>
          <w:rFonts w:eastAsiaTheme="minorHAnsi" w:cstheme="minorHAnsi"/>
          <w:sz w:val="24"/>
          <w:szCs w:val="24"/>
        </w:rPr>
        <w:t xml:space="preserve"> A született gyermekek száma és az beíratkozott elsősök száma közötti arány, 7 évvel később  </w:t>
      </w:r>
    </w:p>
    <w:tbl>
      <w:tblPr>
        <w:tblStyle w:val="TableGrid1"/>
        <w:tblW w:w="0" w:type="auto"/>
        <w:tblInd w:w="1323" w:type="dxa"/>
        <w:tblLook w:val="04A0"/>
      </w:tblPr>
      <w:tblGrid>
        <w:gridCol w:w="1573"/>
        <w:gridCol w:w="1452"/>
        <w:gridCol w:w="3049"/>
        <w:gridCol w:w="1751"/>
      </w:tblGrid>
      <w:tr w:rsidR="00DF5C23" w:rsidRPr="00DF5C23" w:rsidTr="004156CF">
        <w:tc>
          <w:tcPr>
            <w:tcW w:w="1573" w:type="dxa"/>
            <w:shd w:val="clear" w:color="auto" w:fill="F2F2F2" w:themeFill="background1" w:themeFillShade="F2"/>
          </w:tcPr>
          <w:p w:rsidR="00DF5C23" w:rsidRPr="00DF5C23" w:rsidRDefault="00DF5C23" w:rsidP="00DF5C23">
            <w:pPr>
              <w:jc w:val="both"/>
              <w:rPr>
                <w:rFonts w:cstheme="minorHAnsi"/>
                <w:b/>
                <w:color w:val="000000"/>
                <w:szCs w:val="24"/>
              </w:rPr>
            </w:pPr>
            <w:r w:rsidRPr="00DF5C23">
              <w:rPr>
                <w:rFonts w:cstheme="minorHAnsi"/>
                <w:b/>
                <w:color w:val="000000"/>
                <w:szCs w:val="24"/>
              </w:rPr>
              <w:t>Naptári év</w:t>
            </w:r>
          </w:p>
        </w:tc>
        <w:tc>
          <w:tcPr>
            <w:tcW w:w="1452" w:type="dxa"/>
            <w:shd w:val="clear" w:color="auto" w:fill="F2F2F2" w:themeFill="background1" w:themeFillShade="F2"/>
          </w:tcPr>
          <w:p w:rsidR="00DF5C23" w:rsidRPr="00DF5C23" w:rsidRDefault="00DF5C23" w:rsidP="00DF5C23">
            <w:pPr>
              <w:jc w:val="both"/>
              <w:rPr>
                <w:rFonts w:cstheme="minorHAnsi"/>
                <w:b/>
                <w:color w:val="000000"/>
                <w:szCs w:val="24"/>
              </w:rPr>
            </w:pPr>
            <w:r w:rsidRPr="00DF5C23">
              <w:rPr>
                <w:rFonts w:cstheme="minorHAnsi"/>
                <w:b/>
                <w:color w:val="000000"/>
                <w:szCs w:val="24"/>
              </w:rPr>
              <w:t>Össz született gyermek száma</w:t>
            </w:r>
          </w:p>
        </w:tc>
        <w:tc>
          <w:tcPr>
            <w:tcW w:w="3049" w:type="dxa"/>
            <w:shd w:val="clear" w:color="auto" w:fill="F2F2F2" w:themeFill="background1" w:themeFillShade="F2"/>
          </w:tcPr>
          <w:p w:rsidR="00DF5C23" w:rsidRPr="00DF5C23" w:rsidRDefault="00DF5C23" w:rsidP="00DF5C23">
            <w:pPr>
              <w:jc w:val="both"/>
              <w:rPr>
                <w:rFonts w:cstheme="minorHAnsi"/>
                <w:b/>
                <w:color w:val="000000"/>
                <w:szCs w:val="24"/>
              </w:rPr>
            </w:pPr>
            <w:r w:rsidRPr="00DF5C23">
              <w:rPr>
                <w:rFonts w:cstheme="minorHAnsi"/>
                <w:b/>
                <w:color w:val="000000"/>
                <w:szCs w:val="24"/>
              </w:rPr>
              <w:t xml:space="preserve">Iskolakezdés – 7 évvel később, iskolaévek  </w:t>
            </w:r>
          </w:p>
        </w:tc>
        <w:tc>
          <w:tcPr>
            <w:tcW w:w="1751" w:type="dxa"/>
            <w:shd w:val="clear" w:color="auto" w:fill="F2F2F2" w:themeFill="background1" w:themeFillShade="F2"/>
          </w:tcPr>
          <w:p w:rsidR="00DF5C23" w:rsidRPr="00DF5C23" w:rsidRDefault="00DF5C23" w:rsidP="00DF5C23">
            <w:pPr>
              <w:rPr>
                <w:rFonts w:cstheme="minorHAnsi"/>
                <w:b/>
                <w:color w:val="000000"/>
                <w:szCs w:val="24"/>
              </w:rPr>
            </w:pPr>
            <w:r w:rsidRPr="00DF5C23">
              <w:rPr>
                <w:rFonts w:cstheme="minorHAnsi"/>
                <w:b/>
                <w:color w:val="000000"/>
                <w:szCs w:val="24"/>
              </w:rPr>
              <w:t xml:space="preserve">A beíratkozott elsősök száma 7 évvel később (tanulók száma a tagozat kialakításához IOP1 és IOP2)  </w:t>
            </w:r>
          </w:p>
        </w:tc>
      </w:tr>
      <w:tr w:rsidR="00DF5C23" w:rsidRPr="00DF5C23" w:rsidTr="004156CF">
        <w:tc>
          <w:tcPr>
            <w:tcW w:w="1573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2004</w:t>
            </w:r>
          </w:p>
        </w:tc>
        <w:tc>
          <w:tcPr>
            <w:tcW w:w="1452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374</w:t>
            </w:r>
          </w:p>
        </w:tc>
        <w:tc>
          <w:tcPr>
            <w:tcW w:w="3049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2011/12</w:t>
            </w:r>
          </w:p>
        </w:tc>
        <w:tc>
          <w:tcPr>
            <w:tcW w:w="1751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414</w:t>
            </w:r>
          </w:p>
        </w:tc>
      </w:tr>
      <w:tr w:rsidR="00DF5C23" w:rsidRPr="00DF5C23" w:rsidTr="004156CF">
        <w:tc>
          <w:tcPr>
            <w:tcW w:w="1573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2005</w:t>
            </w:r>
          </w:p>
        </w:tc>
        <w:tc>
          <w:tcPr>
            <w:tcW w:w="1452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371</w:t>
            </w:r>
          </w:p>
        </w:tc>
        <w:tc>
          <w:tcPr>
            <w:tcW w:w="3049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2012/13</w:t>
            </w:r>
          </w:p>
        </w:tc>
        <w:tc>
          <w:tcPr>
            <w:tcW w:w="1751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373</w:t>
            </w:r>
          </w:p>
        </w:tc>
      </w:tr>
      <w:tr w:rsidR="00DF5C23" w:rsidRPr="00DF5C23" w:rsidTr="004156CF">
        <w:tc>
          <w:tcPr>
            <w:tcW w:w="1573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2006</w:t>
            </w:r>
          </w:p>
        </w:tc>
        <w:tc>
          <w:tcPr>
            <w:tcW w:w="1452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392</w:t>
            </w:r>
          </w:p>
        </w:tc>
        <w:tc>
          <w:tcPr>
            <w:tcW w:w="3049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2013/14</w:t>
            </w:r>
          </w:p>
        </w:tc>
        <w:tc>
          <w:tcPr>
            <w:tcW w:w="1751" w:type="dxa"/>
            <w:vAlign w:val="center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406</w:t>
            </w:r>
          </w:p>
        </w:tc>
      </w:tr>
      <w:tr w:rsidR="00DF5C23" w:rsidRPr="00DF5C23" w:rsidTr="004156CF">
        <w:tc>
          <w:tcPr>
            <w:tcW w:w="1573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2007</w:t>
            </w:r>
          </w:p>
        </w:tc>
        <w:tc>
          <w:tcPr>
            <w:tcW w:w="1452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340</w:t>
            </w:r>
          </w:p>
        </w:tc>
        <w:tc>
          <w:tcPr>
            <w:tcW w:w="3049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2014/15</w:t>
            </w:r>
          </w:p>
        </w:tc>
        <w:tc>
          <w:tcPr>
            <w:tcW w:w="1751" w:type="dxa"/>
            <w:vAlign w:val="center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377</w:t>
            </w:r>
          </w:p>
        </w:tc>
      </w:tr>
      <w:tr w:rsidR="00DF5C23" w:rsidRPr="00DF5C23" w:rsidTr="004156CF">
        <w:tc>
          <w:tcPr>
            <w:tcW w:w="1573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2008</w:t>
            </w:r>
          </w:p>
        </w:tc>
        <w:tc>
          <w:tcPr>
            <w:tcW w:w="1452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328</w:t>
            </w:r>
          </w:p>
        </w:tc>
        <w:tc>
          <w:tcPr>
            <w:tcW w:w="3049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2015/16</w:t>
            </w:r>
          </w:p>
        </w:tc>
        <w:tc>
          <w:tcPr>
            <w:tcW w:w="1751" w:type="dxa"/>
            <w:vAlign w:val="center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314</w:t>
            </w:r>
          </w:p>
        </w:tc>
      </w:tr>
      <w:tr w:rsidR="00DF5C23" w:rsidRPr="00DF5C23" w:rsidTr="004156CF">
        <w:tc>
          <w:tcPr>
            <w:tcW w:w="1573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2009</w:t>
            </w:r>
          </w:p>
        </w:tc>
        <w:tc>
          <w:tcPr>
            <w:tcW w:w="1452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346</w:t>
            </w:r>
          </w:p>
        </w:tc>
        <w:tc>
          <w:tcPr>
            <w:tcW w:w="3049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2016/17</w:t>
            </w:r>
          </w:p>
        </w:tc>
        <w:tc>
          <w:tcPr>
            <w:tcW w:w="1751" w:type="dxa"/>
            <w:vAlign w:val="center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360</w:t>
            </w:r>
          </w:p>
        </w:tc>
      </w:tr>
      <w:tr w:rsidR="00DF5C23" w:rsidRPr="00DF5C23" w:rsidTr="004156CF">
        <w:tc>
          <w:tcPr>
            <w:tcW w:w="1573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2010</w:t>
            </w:r>
          </w:p>
        </w:tc>
        <w:tc>
          <w:tcPr>
            <w:tcW w:w="1452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318</w:t>
            </w:r>
          </w:p>
        </w:tc>
        <w:tc>
          <w:tcPr>
            <w:tcW w:w="3049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2017/18</w:t>
            </w:r>
          </w:p>
        </w:tc>
        <w:tc>
          <w:tcPr>
            <w:tcW w:w="1751" w:type="dxa"/>
            <w:vAlign w:val="center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328</w:t>
            </w:r>
          </w:p>
        </w:tc>
      </w:tr>
      <w:tr w:rsidR="00DF5C23" w:rsidRPr="00DF5C23" w:rsidTr="004156CF">
        <w:tc>
          <w:tcPr>
            <w:tcW w:w="1573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2011</w:t>
            </w:r>
          </w:p>
        </w:tc>
        <w:tc>
          <w:tcPr>
            <w:tcW w:w="1452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337</w:t>
            </w:r>
          </w:p>
        </w:tc>
        <w:tc>
          <w:tcPr>
            <w:tcW w:w="3049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2018/19</w:t>
            </w:r>
          </w:p>
        </w:tc>
        <w:tc>
          <w:tcPr>
            <w:tcW w:w="1751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314</w:t>
            </w:r>
          </w:p>
        </w:tc>
      </w:tr>
      <w:tr w:rsidR="00DF5C23" w:rsidRPr="00DF5C23" w:rsidTr="004156CF">
        <w:tc>
          <w:tcPr>
            <w:tcW w:w="1573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2012</w:t>
            </w:r>
          </w:p>
        </w:tc>
        <w:tc>
          <w:tcPr>
            <w:tcW w:w="1452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349</w:t>
            </w:r>
          </w:p>
        </w:tc>
        <w:tc>
          <w:tcPr>
            <w:tcW w:w="3049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2019/20</w:t>
            </w:r>
          </w:p>
        </w:tc>
        <w:tc>
          <w:tcPr>
            <w:tcW w:w="1751" w:type="dxa"/>
          </w:tcPr>
          <w:p w:rsidR="00DF5C23" w:rsidRPr="00DF5C23" w:rsidRDefault="00DF5C23" w:rsidP="00DF5C23">
            <w:pPr>
              <w:rPr>
                <w:rFonts w:cstheme="minorHAnsi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 xml:space="preserve">349 </w:t>
            </w:r>
            <w:r w:rsidRPr="00DF5C23">
              <w:rPr>
                <w:rFonts w:cstheme="minorHAnsi"/>
                <w:szCs w:val="24"/>
              </w:rPr>
              <w:t>előrejelzés</w:t>
            </w:r>
          </w:p>
        </w:tc>
      </w:tr>
      <w:tr w:rsidR="00DF5C23" w:rsidRPr="00DF5C23" w:rsidTr="004156CF">
        <w:tc>
          <w:tcPr>
            <w:tcW w:w="1573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2013</w:t>
            </w:r>
          </w:p>
        </w:tc>
        <w:tc>
          <w:tcPr>
            <w:tcW w:w="1452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328</w:t>
            </w:r>
          </w:p>
        </w:tc>
        <w:tc>
          <w:tcPr>
            <w:tcW w:w="3049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2020/21</w:t>
            </w:r>
          </w:p>
        </w:tc>
        <w:tc>
          <w:tcPr>
            <w:tcW w:w="1751" w:type="dxa"/>
          </w:tcPr>
          <w:p w:rsidR="00DF5C23" w:rsidRPr="00DF5C23" w:rsidRDefault="00DF5C23" w:rsidP="00DF5C23">
            <w:pPr>
              <w:rPr>
                <w:rFonts w:cstheme="minorHAnsi"/>
                <w:szCs w:val="24"/>
              </w:rPr>
            </w:pPr>
            <w:r w:rsidRPr="00DF5C23">
              <w:rPr>
                <w:rFonts w:cstheme="minorHAnsi"/>
                <w:szCs w:val="24"/>
              </w:rPr>
              <w:t>308 előrejelzés</w:t>
            </w:r>
          </w:p>
        </w:tc>
      </w:tr>
      <w:tr w:rsidR="00DF5C23" w:rsidRPr="00DF5C23" w:rsidTr="004156CF">
        <w:tc>
          <w:tcPr>
            <w:tcW w:w="1573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2014</w:t>
            </w:r>
          </w:p>
        </w:tc>
        <w:tc>
          <w:tcPr>
            <w:tcW w:w="1452" w:type="dxa"/>
          </w:tcPr>
          <w:p w:rsidR="00DF5C23" w:rsidRPr="00DF5C23" w:rsidRDefault="00DF5C23" w:rsidP="00DF5C23">
            <w:pPr>
              <w:rPr>
                <w:szCs w:val="24"/>
              </w:rPr>
            </w:pPr>
            <w:r w:rsidRPr="00DF5C23">
              <w:rPr>
                <w:szCs w:val="24"/>
              </w:rPr>
              <w:t>311</w:t>
            </w:r>
          </w:p>
        </w:tc>
        <w:tc>
          <w:tcPr>
            <w:tcW w:w="3049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2021/22</w:t>
            </w:r>
          </w:p>
        </w:tc>
        <w:tc>
          <w:tcPr>
            <w:tcW w:w="1751" w:type="dxa"/>
          </w:tcPr>
          <w:p w:rsidR="00DF5C23" w:rsidRPr="00DF5C23" w:rsidRDefault="00DF5C23" w:rsidP="00DF5C23">
            <w:pPr>
              <w:rPr>
                <w:rFonts w:cstheme="minorHAnsi"/>
                <w:szCs w:val="24"/>
              </w:rPr>
            </w:pPr>
            <w:r w:rsidRPr="00DF5C23">
              <w:rPr>
                <w:rFonts w:cstheme="minorHAnsi"/>
                <w:szCs w:val="24"/>
              </w:rPr>
              <w:t>291 előrejelzés</w:t>
            </w:r>
          </w:p>
        </w:tc>
      </w:tr>
      <w:tr w:rsidR="00DF5C23" w:rsidRPr="00DF5C23" w:rsidTr="004156CF">
        <w:tc>
          <w:tcPr>
            <w:tcW w:w="1573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2015</w:t>
            </w:r>
          </w:p>
        </w:tc>
        <w:tc>
          <w:tcPr>
            <w:tcW w:w="1452" w:type="dxa"/>
          </w:tcPr>
          <w:p w:rsidR="00DF5C23" w:rsidRPr="00DF5C23" w:rsidRDefault="00DF5C23" w:rsidP="00DF5C23">
            <w:pPr>
              <w:rPr>
                <w:szCs w:val="24"/>
              </w:rPr>
            </w:pPr>
            <w:r w:rsidRPr="00DF5C23">
              <w:rPr>
                <w:szCs w:val="24"/>
              </w:rPr>
              <w:t>307</w:t>
            </w:r>
          </w:p>
        </w:tc>
        <w:tc>
          <w:tcPr>
            <w:tcW w:w="3049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2022/23</w:t>
            </w:r>
          </w:p>
        </w:tc>
        <w:tc>
          <w:tcPr>
            <w:tcW w:w="1751" w:type="dxa"/>
          </w:tcPr>
          <w:p w:rsidR="00DF5C23" w:rsidRPr="00DF5C23" w:rsidRDefault="00DF5C23" w:rsidP="00DF5C23">
            <w:pPr>
              <w:rPr>
                <w:rFonts w:cstheme="minorHAnsi"/>
                <w:szCs w:val="24"/>
              </w:rPr>
            </w:pPr>
            <w:r w:rsidRPr="00DF5C23">
              <w:rPr>
                <w:rFonts w:cstheme="minorHAnsi"/>
                <w:szCs w:val="24"/>
              </w:rPr>
              <w:t>287 előrejelzés</w:t>
            </w:r>
          </w:p>
        </w:tc>
      </w:tr>
      <w:tr w:rsidR="00DF5C23" w:rsidRPr="00DF5C23" w:rsidTr="004156CF">
        <w:tc>
          <w:tcPr>
            <w:tcW w:w="1573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2016</w:t>
            </w:r>
          </w:p>
        </w:tc>
        <w:tc>
          <w:tcPr>
            <w:tcW w:w="1452" w:type="dxa"/>
          </w:tcPr>
          <w:p w:rsidR="00DF5C23" w:rsidRPr="00DF5C23" w:rsidRDefault="00DF5C23" w:rsidP="00DF5C23">
            <w:pPr>
              <w:rPr>
                <w:szCs w:val="24"/>
              </w:rPr>
            </w:pPr>
            <w:r w:rsidRPr="00DF5C23">
              <w:rPr>
                <w:szCs w:val="24"/>
              </w:rPr>
              <w:t>291</w:t>
            </w:r>
          </w:p>
        </w:tc>
        <w:tc>
          <w:tcPr>
            <w:tcW w:w="3049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2023/24</w:t>
            </w:r>
          </w:p>
        </w:tc>
        <w:tc>
          <w:tcPr>
            <w:tcW w:w="1751" w:type="dxa"/>
          </w:tcPr>
          <w:p w:rsidR="00DF5C23" w:rsidRPr="00DF5C23" w:rsidRDefault="00DF5C23" w:rsidP="00DF5C23">
            <w:pPr>
              <w:rPr>
                <w:rFonts w:cstheme="minorHAnsi"/>
                <w:szCs w:val="24"/>
              </w:rPr>
            </w:pPr>
            <w:r w:rsidRPr="00DF5C23">
              <w:rPr>
                <w:rFonts w:cstheme="minorHAnsi"/>
                <w:szCs w:val="24"/>
              </w:rPr>
              <w:t>271 előrejelzés</w:t>
            </w:r>
          </w:p>
        </w:tc>
      </w:tr>
      <w:tr w:rsidR="00DF5C23" w:rsidRPr="00DF5C23" w:rsidTr="004156CF">
        <w:tc>
          <w:tcPr>
            <w:tcW w:w="1573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2017</w:t>
            </w:r>
          </w:p>
        </w:tc>
        <w:tc>
          <w:tcPr>
            <w:tcW w:w="1452" w:type="dxa"/>
          </w:tcPr>
          <w:p w:rsidR="00DF5C23" w:rsidRPr="00DF5C23" w:rsidRDefault="00DF5C23" w:rsidP="00DF5C23">
            <w:pPr>
              <w:rPr>
                <w:szCs w:val="24"/>
              </w:rPr>
            </w:pPr>
            <w:r w:rsidRPr="00DF5C23">
              <w:rPr>
                <w:szCs w:val="24"/>
              </w:rPr>
              <w:t>285</w:t>
            </w:r>
          </w:p>
        </w:tc>
        <w:tc>
          <w:tcPr>
            <w:tcW w:w="3049" w:type="dxa"/>
          </w:tcPr>
          <w:p w:rsidR="00DF5C23" w:rsidRPr="00DF5C23" w:rsidRDefault="00DF5C23" w:rsidP="00DF5C23">
            <w:pPr>
              <w:jc w:val="both"/>
              <w:rPr>
                <w:rFonts w:cstheme="minorHAnsi"/>
                <w:color w:val="000000"/>
                <w:szCs w:val="24"/>
              </w:rPr>
            </w:pPr>
            <w:r w:rsidRPr="00DF5C23">
              <w:rPr>
                <w:rFonts w:cstheme="minorHAnsi"/>
                <w:color w:val="000000"/>
                <w:szCs w:val="24"/>
              </w:rPr>
              <w:t>2024/25</w:t>
            </w:r>
          </w:p>
        </w:tc>
        <w:tc>
          <w:tcPr>
            <w:tcW w:w="1751" w:type="dxa"/>
          </w:tcPr>
          <w:p w:rsidR="00DF5C23" w:rsidRPr="00DF5C23" w:rsidRDefault="00DF5C23" w:rsidP="00DF5C23">
            <w:pPr>
              <w:rPr>
                <w:rFonts w:cstheme="minorHAnsi"/>
                <w:szCs w:val="24"/>
              </w:rPr>
            </w:pPr>
            <w:r w:rsidRPr="00DF5C23">
              <w:rPr>
                <w:rFonts w:cstheme="minorHAnsi"/>
                <w:szCs w:val="24"/>
              </w:rPr>
              <w:t>265 előrejelzés</w:t>
            </w:r>
          </w:p>
        </w:tc>
      </w:tr>
    </w:tbl>
    <w:p w:rsidR="00DF5C23" w:rsidRPr="00DF5C23" w:rsidRDefault="00DF5C23" w:rsidP="00DF5C23">
      <w:pPr>
        <w:jc w:val="both"/>
        <w:rPr>
          <w:rFonts w:eastAsiaTheme="minorHAnsi" w:cstheme="minorHAnsi"/>
          <w:sz w:val="24"/>
          <w:szCs w:val="24"/>
        </w:rPr>
      </w:pPr>
    </w:p>
    <w:p w:rsidR="00DF5C23" w:rsidRPr="00DF5C23" w:rsidRDefault="00DF5C23" w:rsidP="00DF5C23">
      <w:pPr>
        <w:jc w:val="both"/>
        <w:rPr>
          <w:rFonts w:eastAsiaTheme="minorHAnsi" w:cstheme="minorHAnsi"/>
          <w:sz w:val="24"/>
          <w:szCs w:val="24"/>
        </w:rPr>
      </w:pPr>
      <w:r w:rsidRPr="00DF5C23">
        <w:rPr>
          <w:rFonts w:eastAsiaTheme="minorHAnsi" w:cstheme="minorHAnsi"/>
          <w:sz w:val="24"/>
          <w:szCs w:val="24"/>
        </w:rPr>
        <w:tab/>
      </w:r>
      <w:proofErr w:type="gramStart"/>
      <w:r w:rsidRPr="00DF5C23">
        <w:rPr>
          <w:rFonts w:eastAsiaTheme="minorHAnsi" w:cstheme="minorHAnsi"/>
          <w:sz w:val="24"/>
          <w:szCs w:val="24"/>
        </w:rPr>
        <w:t>Az</w:t>
      </w:r>
      <w:proofErr w:type="gramEnd"/>
      <w:r w:rsidRPr="00DF5C23">
        <w:rPr>
          <w:rFonts w:eastAsiaTheme="minorHAnsi" w:cstheme="minorHAnsi"/>
          <w:sz w:val="24"/>
          <w:szCs w:val="24"/>
        </w:rPr>
        <w:t xml:space="preserve"> adatokból leszögezhető, hogy az elkövetkező iskolaévekben is a beíratkozott elsősök száma alacsonyabb lesz, az azt megelőző nyolc iskolaévhez képest, tekintettel az elvándorlási tényezőkre és az alacsony népszaporulatra. A 2018/2019-es iskolaévig, minden tanuló, aki az IOP1 szerint tanult, a tagozatok kialakításakor automatikusan csökkentette a számarányt, a 2018/2019-es iskolaévtől az iskoláknak ki kell kérniük a Reszortközi bizottság véleményét, hogy csökkenthessék a tagozatra előírt minimális létszámot. Feltételezhető, hogy </w:t>
      </w:r>
      <w:proofErr w:type="gramStart"/>
      <w:r w:rsidRPr="00DF5C23">
        <w:rPr>
          <w:rFonts w:eastAsiaTheme="minorHAnsi" w:cstheme="minorHAnsi"/>
          <w:sz w:val="24"/>
          <w:szCs w:val="24"/>
        </w:rPr>
        <w:t>az</w:t>
      </w:r>
      <w:proofErr w:type="gramEnd"/>
      <w:r w:rsidRPr="00DF5C23">
        <w:rPr>
          <w:rFonts w:eastAsiaTheme="minorHAnsi" w:cstheme="minorHAnsi"/>
          <w:sz w:val="24"/>
          <w:szCs w:val="24"/>
        </w:rPr>
        <w:t xml:space="preserve"> előbbiek miatt mutatkozik különbség a született és az elsősök száma között, hét évvel később. Ebben </w:t>
      </w:r>
      <w:proofErr w:type="gramStart"/>
      <w:r w:rsidRPr="00DF5C23">
        <w:rPr>
          <w:rFonts w:eastAsiaTheme="minorHAnsi" w:cstheme="minorHAnsi"/>
          <w:sz w:val="24"/>
          <w:szCs w:val="24"/>
        </w:rPr>
        <w:t>az</w:t>
      </w:r>
      <w:proofErr w:type="gramEnd"/>
      <w:r w:rsidRPr="00DF5C23">
        <w:rPr>
          <w:rFonts w:eastAsiaTheme="minorHAnsi" w:cstheme="minorHAnsi"/>
          <w:sz w:val="24"/>
          <w:szCs w:val="24"/>
        </w:rPr>
        <w:t xml:space="preserve"> iskolaévben, először, nincs különbség a megnövekedett létszám tekintetében, hanem kevesebb a beíratkozott elsősök száma a hét évvel ezelőtt születettekhez képest. </w:t>
      </w:r>
      <w:proofErr w:type="gramStart"/>
      <w:r w:rsidRPr="00DF5C23">
        <w:rPr>
          <w:rFonts w:eastAsiaTheme="minorHAnsi" w:cstheme="minorHAnsi"/>
          <w:sz w:val="24"/>
          <w:szCs w:val="24"/>
        </w:rPr>
        <w:t>Ez a különbség Óbecse község területéről történő megnövekedett kivándorlás eredménye.</w:t>
      </w:r>
      <w:proofErr w:type="gramEnd"/>
    </w:p>
    <w:p w:rsidR="00DF5C23" w:rsidRPr="00DF5C23" w:rsidRDefault="00DF5C23" w:rsidP="00DF5C23">
      <w:pPr>
        <w:ind w:firstLine="720"/>
        <w:jc w:val="both"/>
        <w:rPr>
          <w:rFonts w:eastAsiaTheme="minorHAnsi" w:cstheme="minorHAnsi"/>
          <w:sz w:val="24"/>
          <w:szCs w:val="24"/>
        </w:rPr>
      </w:pPr>
      <w:r w:rsidRPr="00DF5C23">
        <w:rPr>
          <w:rFonts w:eastAsiaTheme="minorHAnsi" w:cstheme="minorHAnsi"/>
          <w:sz w:val="24"/>
          <w:szCs w:val="24"/>
        </w:rPr>
        <w:br w:type="page"/>
      </w:r>
    </w:p>
    <w:p w:rsidR="00DF5C23" w:rsidRPr="00DF5C23" w:rsidRDefault="00DF5C23" w:rsidP="00AA35E6">
      <w:pPr>
        <w:pStyle w:val="Heading2"/>
      </w:pPr>
      <w:bookmarkStart w:id="11" w:name="_Toc975426"/>
      <w:bookmarkStart w:id="12" w:name="_Toc1375095"/>
      <w:r w:rsidRPr="00DF5C23">
        <w:lastRenderedPageBreak/>
        <w:t xml:space="preserve">3. </w:t>
      </w:r>
      <w:bookmarkEnd w:id="11"/>
      <w:r w:rsidRPr="00DF5C23">
        <w:t>Záradék</w:t>
      </w:r>
      <w:bookmarkEnd w:id="12"/>
    </w:p>
    <w:p w:rsidR="00DF5C23" w:rsidRDefault="00DF5C23" w:rsidP="00DF5C23">
      <w:pPr>
        <w:rPr>
          <w:rFonts w:eastAsiaTheme="minorHAnsi"/>
        </w:rPr>
      </w:pPr>
    </w:p>
    <w:p w:rsidR="00890F84" w:rsidRDefault="007F1DD7" w:rsidP="007A17A3">
      <w:pPr>
        <w:jc w:val="both"/>
        <w:rPr>
          <w:rFonts w:eastAsiaTheme="minorHAnsi"/>
        </w:rPr>
      </w:pPr>
      <w:r>
        <w:rPr>
          <w:rFonts w:eastAsiaTheme="minorHAnsi"/>
        </w:rPr>
        <w:tab/>
      </w:r>
      <w:r w:rsidR="00123C75">
        <w:rPr>
          <w:rFonts w:eastAsiaTheme="minorHAnsi"/>
        </w:rPr>
        <w:t>Ób</w:t>
      </w:r>
      <w:r w:rsidR="00A91C30">
        <w:rPr>
          <w:rFonts w:eastAsiaTheme="minorHAnsi"/>
        </w:rPr>
        <w:t xml:space="preserve">ecse község községi tanácsának ajánlata </w:t>
      </w:r>
      <w:r w:rsidR="00595823">
        <w:rPr>
          <w:rFonts w:eastAsiaTheme="minorHAnsi"/>
        </w:rPr>
        <w:t>alapján</w:t>
      </w:r>
      <w:r w:rsidR="00123C75">
        <w:rPr>
          <w:rFonts w:eastAsiaTheme="minorHAnsi"/>
        </w:rPr>
        <w:t xml:space="preserve"> </w:t>
      </w:r>
      <w:r w:rsidR="00A91C30">
        <w:rPr>
          <w:rFonts w:eastAsiaTheme="minorHAnsi"/>
        </w:rPr>
        <w:t xml:space="preserve">a munkacsoport javasolja, hogy maradjon </w:t>
      </w:r>
      <w:proofErr w:type="gramStart"/>
      <w:r w:rsidR="00A91C30">
        <w:rPr>
          <w:rFonts w:eastAsiaTheme="minorHAnsi"/>
        </w:rPr>
        <w:t>meg</w:t>
      </w:r>
      <w:proofErr w:type="gramEnd"/>
      <w:r w:rsidR="00A91C30">
        <w:rPr>
          <w:rFonts w:eastAsiaTheme="minorHAnsi"/>
        </w:rPr>
        <w:t xml:space="preserve"> az </w:t>
      </w:r>
      <w:r>
        <w:rPr>
          <w:rFonts w:eastAsiaTheme="minorHAnsi"/>
        </w:rPr>
        <w:t>az általános iskolahálózat, amely</w:t>
      </w:r>
      <w:r w:rsidR="009040C5">
        <w:rPr>
          <w:rFonts w:eastAsiaTheme="minorHAnsi"/>
        </w:rPr>
        <w:t xml:space="preserve">et </w:t>
      </w:r>
      <w:r w:rsidR="00AA170C">
        <w:rPr>
          <w:rFonts w:eastAsiaTheme="minorHAnsi"/>
        </w:rPr>
        <w:t xml:space="preserve">a </w:t>
      </w:r>
      <w:r w:rsidR="009040C5">
        <w:rPr>
          <w:rFonts w:eastAsiaTheme="minorHAnsi"/>
        </w:rPr>
        <w:t>2015-ben megjelent</w:t>
      </w:r>
      <w:r w:rsidR="00A50026">
        <w:rPr>
          <w:rFonts w:eastAsiaTheme="minorHAnsi"/>
        </w:rPr>
        <w:t xml:space="preserve"> határozat</w:t>
      </w:r>
      <w:r w:rsidR="00A91C30">
        <w:rPr>
          <w:rFonts w:eastAsiaTheme="minorHAnsi"/>
        </w:rPr>
        <w:t>ával alapított</w:t>
      </w:r>
      <w:r w:rsidR="009040C5">
        <w:rPr>
          <w:rFonts w:eastAsiaTheme="minorHAnsi"/>
        </w:rPr>
        <w:t xml:space="preserve"> meg, és amely </w:t>
      </w:r>
      <w:r>
        <w:rPr>
          <w:rFonts w:eastAsiaTheme="minorHAnsi"/>
        </w:rPr>
        <w:t>Óbecse Közsé</w:t>
      </w:r>
      <w:r w:rsidR="007A17A3">
        <w:rPr>
          <w:rFonts w:eastAsiaTheme="minorHAnsi"/>
        </w:rPr>
        <w:t>g Hivatalos Lapjának</w:t>
      </w:r>
      <w:r w:rsidR="000D2BCF">
        <w:rPr>
          <w:rFonts w:eastAsiaTheme="minorHAnsi"/>
        </w:rPr>
        <w:t xml:space="preserve"> 8. </w:t>
      </w:r>
      <w:proofErr w:type="gramStart"/>
      <w:r w:rsidR="00A50026">
        <w:rPr>
          <w:rFonts w:eastAsiaTheme="minorHAnsi"/>
        </w:rPr>
        <w:t>s</w:t>
      </w:r>
      <w:r w:rsidR="000D2BCF">
        <w:rPr>
          <w:rFonts w:eastAsiaTheme="minorHAnsi"/>
        </w:rPr>
        <w:t>zámában</w:t>
      </w:r>
      <w:proofErr w:type="gramEnd"/>
      <w:r w:rsidR="009040C5">
        <w:rPr>
          <w:rFonts w:eastAsiaTheme="minorHAnsi"/>
        </w:rPr>
        <w:t xml:space="preserve"> jelent meg.</w:t>
      </w:r>
    </w:p>
    <w:p w:rsidR="000D2BCF" w:rsidRDefault="008837CB" w:rsidP="007A17A3">
      <w:pPr>
        <w:jc w:val="both"/>
        <w:rPr>
          <w:rFonts w:eastAsiaTheme="minorHAnsi"/>
        </w:rPr>
      </w:pPr>
      <w:r>
        <w:rPr>
          <w:rFonts w:eastAsiaTheme="minorHAnsi"/>
        </w:rPr>
        <w:tab/>
      </w:r>
      <w:proofErr w:type="gramStart"/>
      <w:r>
        <w:rPr>
          <w:rFonts w:eastAsiaTheme="minorHAnsi"/>
        </w:rPr>
        <w:t>Óbecse község</w:t>
      </w:r>
      <w:r w:rsidR="009040C5">
        <w:rPr>
          <w:rFonts w:eastAsiaTheme="minorHAnsi"/>
        </w:rPr>
        <w:t xml:space="preserve"> </w:t>
      </w:r>
      <w:r w:rsidR="000D2BCF">
        <w:rPr>
          <w:rFonts w:eastAsiaTheme="minorHAnsi"/>
        </w:rPr>
        <w:t>többnemzetiségű és multikulturális környezet.</w:t>
      </w:r>
      <w:proofErr w:type="gramEnd"/>
      <w:r w:rsidR="000D2BCF">
        <w:rPr>
          <w:rFonts w:eastAsiaTheme="minorHAnsi"/>
        </w:rPr>
        <w:t xml:space="preserve"> </w:t>
      </w:r>
      <w:r w:rsidR="007A17A3">
        <w:rPr>
          <w:rFonts w:eastAsiaTheme="minorHAnsi"/>
        </w:rPr>
        <w:t>Ezzel a javasolt iskolahálózattal</w:t>
      </w:r>
      <w:r w:rsidR="00E8220B">
        <w:rPr>
          <w:rFonts w:eastAsiaTheme="minorHAnsi"/>
        </w:rPr>
        <w:t>, különösen szem előtt tartva</w:t>
      </w:r>
      <w:r w:rsidR="00CD21F5">
        <w:rPr>
          <w:rFonts w:eastAsiaTheme="minorHAnsi"/>
        </w:rPr>
        <w:t xml:space="preserve"> </w:t>
      </w:r>
      <w:r w:rsidR="000D2BCF">
        <w:rPr>
          <w:rFonts w:eastAsiaTheme="minorHAnsi"/>
        </w:rPr>
        <w:t>Óbecse község területé</w:t>
      </w:r>
      <w:r w:rsidR="00E77166">
        <w:rPr>
          <w:rFonts w:eastAsiaTheme="minorHAnsi"/>
        </w:rPr>
        <w:t>n</w:t>
      </w:r>
      <w:r w:rsidR="00595823">
        <w:rPr>
          <w:rFonts w:eastAsiaTheme="minorHAnsi"/>
        </w:rPr>
        <w:t xml:space="preserve"> levő iskolák</w:t>
      </w:r>
      <w:r w:rsidR="00E8220B">
        <w:rPr>
          <w:rFonts w:eastAsiaTheme="minorHAnsi"/>
        </w:rPr>
        <w:t xml:space="preserve"> sajátosságait</w:t>
      </w:r>
      <w:r w:rsidR="00E77166">
        <w:rPr>
          <w:rFonts w:eastAsiaTheme="minorHAnsi"/>
        </w:rPr>
        <w:t xml:space="preserve">, ahol az oktatás </w:t>
      </w:r>
      <w:r w:rsidR="00E8220B">
        <w:rPr>
          <w:rFonts w:eastAsiaTheme="minorHAnsi"/>
        </w:rPr>
        <w:t>többségében</w:t>
      </w:r>
      <w:r w:rsidR="000D2BCF">
        <w:rPr>
          <w:rFonts w:eastAsiaTheme="minorHAnsi"/>
        </w:rPr>
        <w:t xml:space="preserve"> ma</w:t>
      </w:r>
      <w:r w:rsidR="009040C5">
        <w:rPr>
          <w:rFonts w:eastAsiaTheme="minorHAnsi"/>
        </w:rPr>
        <w:t xml:space="preserve">gyar nyelven </w:t>
      </w:r>
      <w:r w:rsidR="00595823">
        <w:rPr>
          <w:rFonts w:eastAsiaTheme="minorHAnsi"/>
        </w:rPr>
        <w:t>folyik, valamint azt a tényt</w:t>
      </w:r>
      <w:r w:rsidR="000D2BCF">
        <w:rPr>
          <w:rFonts w:eastAsiaTheme="minorHAnsi"/>
        </w:rPr>
        <w:t xml:space="preserve">, hogy ezek az iskolák </w:t>
      </w:r>
      <w:r w:rsidR="00890F84">
        <w:rPr>
          <w:rFonts w:eastAsiaTheme="minorHAnsi"/>
        </w:rPr>
        <w:t xml:space="preserve">olyan </w:t>
      </w:r>
      <w:r w:rsidR="000D2BCF">
        <w:rPr>
          <w:rFonts w:eastAsiaTheme="minorHAnsi"/>
        </w:rPr>
        <w:t xml:space="preserve">központot képviselnek, amely köré összegyűlnek a tanulók és a magyar </w:t>
      </w:r>
      <w:r w:rsidR="00890F84">
        <w:rPr>
          <w:rFonts w:eastAsiaTheme="minorHAnsi"/>
        </w:rPr>
        <w:t xml:space="preserve">nemzeti kisebbség tagjai, </w:t>
      </w:r>
      <w:r w:rsidR="00E8220B">
        <w:rPr>
          <w:rFonts w:eastAsiaTheme="minorHAnsi"/>
        </w:rPr>
        <w:t>hogy ápolják és védjék a nemzeti értékeiket</w:t>
      </w:r>
      <w:r w:rsidR="000D2BCF">
        <w:rPr>
          <w:rFonts w:eastAsiaTheme="minorHAnsi"/>
        </w:rPr>
        <w:t xml:space="preserve">, </w:t>
      </w:r>
      <w:r w:rsidR="00E8220B">
        <w:rPr>
          <w:rFonts w:eastAsiaTheme="minorHAnsi"/>
        </w:rPr>
        <w:t>a szokásaikat és a kultúrájuka</w:t>
      </w:r>
      <w:r>
        <w:rPr>
          <w:rFonts w:eastAsiaTheme="minorHAnsi"/>
        </w:rPr>
        <w:t>t, amely különleges jelentőséggel bír a magyar nemzeti kisebbségek számára.</w:t>
      </w:r>
    </w:p>
    <w:p w:rsidR="008837CB" w:rsidRDefault="008837CB" w:rsidP="007A17A3">
      <w:pPr>
        <w:jc w:val="both"/>
        <w:rPr>
          <w:rFonts w:eastAsiaTheme="minorHAnsi"/>
        </w:rPr>
      </w:pPr>
      <w:r>
        <w:rPr>
          <w:rFonts w:eastAsiaTheme="minorHAnsi"/>
        </w:rPr>
        <w:tab/>
      </w:r>
      <w:r w:rsidR="00071629">
        <w:rPr>
          <w:rFonts w:eastAsiaTheme="minorHAnsi"/>
        </w:rPr>
        <w:t xml:space="preserve">Ezzel </w:t>
      </w:r>
      <w:proofErr w:type="gramStart"/>
      <w:r w:rsidR="00071629">
        <w:rPr>
          <w:rFonts w:eastAsiaTheme="minorHAnsi"/>
        </w:rPr>
        <w:t>az</w:t>
      </w:r>
      <w:proofErr w:type="gramEnd"/>
      <w:r w:rsidR="00071629">
        <w:rPr>
          <w:rFonts w:eastAsiaTheme="minorHAnsi"/>
        </w:rPr>
        <w:t xml:space="preserve"> általános iskola</w:t>
      </w:r>
      <w:r w:rsidR="00E8220B">
        <w:rPr>
          <w:rFonts w:eastAsiaTheme="minorHAnsi"/>
        </w:rPr>
        <w:t>hálózattal lehetővé válik</w:t>
      </w:r>
      <w:r w:rsidR="003B093E">
        <w:rPr>
          <w:rFonts w:eastAsiaTheme="minorHAnsi"/>
        </w:rPr>
        <w:t xml:space="preserve"> megőrizni és ápolni a</w:t>
      </w:r>
      <w:r w:rsidR="00E8220B">
        <w:rPr>
          <w:rFonts w:eastAsiaTheme="minorHAnsi"/>
        </w:rPr>
        <w:t xml:space="preserve"> kulturális sokszínűség adta gazdagságot</w:t>
      </w:r>
      <w:r>
        <w:rPr>
          <w:rFonts w:eastAsiaTheme="minorHAnsi"/>
        </w:rPr>
        <w:t xml:space="preserve">, </w:t>
      </w:r>
      <w:r w:rsidR="007A17A3">
        <w:rPr>
          <w:rFonts w:eastAsiaTheme="minorHAnsi"/>
        </w:rPr>
        <w:t xml:space="preserve">a </w:t>
      </w:r>
      <w:r>
        <w:rPr>
          <w:rFonts w:eastAsiaTheme="minorHAnsi"/>
        </w:rPr>
        <w:t xml:space="preserve">szokásokat, </w:t>
      </w:r>
      <w:r w:rsidR="007A17A3">
        <w:rPr>
          <w:rFonts w:eastAsiaTheme="minorHAnsi"/>
        </w:rPr>
        <w:t xml:space="preserve">a </w:t>
      </w:r>
      <w:r>
        <w:rPr>
          <w:rFonts w:eastAsiaTheme="minorHAnsi"/>
        </w:rPr>
        <w:t xml:space="preserve">hagyományokat, </w:t>
      </w:r>
      <w:r w:rsidR="007A17A3">
        <w:rPr>
          <w:rFonts w:eastAsiaTheme="minorHAnsi"/>
        </w:rPr>
        <w:t xml:space="preserve">a </w:t>
      </w:r>
      <w:r>
        <w:rPr>
          <w:rFonts w:eastAsiaTheme="minorHAnsi"/>
        </w:rPr>
        <w:t xml:space="preserve">nyelvet és </w:t>
      </w:r>
      <w:r w:rsidR="00890F84">
        <w:rPr>
          <w:rFonts w:eastAsiaTheme="minorHAnsi"/>
        </w:rPr>
        <w:t>a kulturális</w:t>
      </w:r>
      <w:r w:rsidR="007A17A3">
        <w:rPr>
          <w:rFonts w:eastAsiaTheme="minorHAnsi"/>
        </w:rPr>
        <w:t xml:space="preserve"> </w:t>
      </w:r>
      <w:r>
        <w:rPr>
          <w:rFonts w:eastAsiaTheme="minorHAnsi"/>
        </w:rPr>
        <w:t>örökséget</w:t>
      </w:r>
      <w:r w:rsidR="003B093E">
        <w:rPr>
          <w:rFonts w:eastAsiaTheme="minorHAnsi"/>
        </w:rPr>
        <w:t>.</w:t>
      </w:r>
    </w:p>
    <w:p w:rsidR="002A5E66" w:rsidRDefault="00117E45" w:rsidP="007A17A3">
      <w:pPr>
        <w:jc w:val="both"/>
        <w:rPr>
          <w:rFonts w:eastAsiaTheme="minorHAnsi"/>
        </w:rPr>
      </w:pPr>
      <w:r>
        <w:rPr>
          <w:rFonts w:eastAsiaTheme="minorHAnsi"/>
        </w:rPr>
        <w:tab/>
      </w:r>
      <w:proofErr w:type="gramStart"/>
      <w:r w:rsidR="009040C5">
        <w:rPr>
          <w:rFonts w:eastAsiaTheme="minorHAnsi"/>
        </w:rPr>
        <w:t>Azonos feltételek mellett b</w:t>
      </w:r>
      <w:r>
        <w:rPr>
          <w:rFonts w:eastAsiaTheme="minorHAnsi"/>
        </w:rPr>
        <w:t>iztosított</w:t>
      </w:r>
      <w:r w:rsidR="00E8220B">
        <w:rPr>
          <w:rFonts w:eastAsiaTheme="minorHAnsi"/>
        </w:rPr>
        <w:t>a a lehetőséget</w:t>
      </w:r>
      <w:r w:rsidR="002A5E66">
        <w:rPr>
          <w:rFonts w:eastAsiaTheme="minorHAnsi"/>
        </w:rPr>
        <w:t xml:space="preserve"> a folyamatos és tervszerű oktatásra és nevelésre</w:t>
      </w:r>
      <w:r w:rsidR="007A17A3">
        <w:rPr>
          <w:rFonts w:eastAsiaTheme="minorHAnsi"/>
        </w:rPr>
        <w:t>,</w:t>
      </w:r>
      <w:r>
        <w:rPr>
          <w:rFonts w:eastAsiaTheme="minorHAnsi"/>
        </w:rPr>
        <w:t xml:space="preserve"> Óbecsén</w:t>
      </w:r>
      <w:r w:rsidR="002A5E66">
        <w:rPr>
          <w:rFonts w:eastAsiaTheme="minorHAnsi"/>
        </w:rPr>
        <w:t xml:space="preserve"> és a</w:t>
      </w:r>
      <w:r>
        <w:rPr>
          <w:rFonts w:eastAsiaTheme="minorHAnsi"/>
        </w:rPr>
        <w:t xml:space="preserve"> községi</w:t>
      </w:r>
      <w:r w:rsidR="002A5E66">
        <w:rPr>
          <w:rFonts w:eastAsiaTheme="minorHAnsi"/>
        </w:rPr>
        <w:t xml:space="preserve"> falvakban élő gyer</w:t>
      </w:r>
      <w:r w:rsidR="00071629">
        <w:rPr>
          <w:rFonts w:eastAsiaTheme="minorHAnsi"/>
        </w:rPr>
        <w:t>m</w:t>
      </w:r>
      <w:r w:rsidR="002A5E66">
        <w:rPr>
          <w:rFonts w:eastAsiaTheme="minorHAnsi"/>
        </w:rPr>
        <w:t>ekek számára egyaránt.</w:t>
      </w:r>
      <w:proofErr w:type="gramEnd"/>
    </w:p>
    <w:p w:rsidR="002A5E66" w:rsidRDefault="002A5E66" w:rsidP="007A17A3">
      <w:pPr>
        <w:jc w:val="both"/>
        <w:rPr>
          <w:rFonts w:eastAsiaTheme="minorHAnsi"/>
        </w:rPr>
      </w:pPr>
      <w:r>
        <w:rPr>
          <w:rFonts w:eastAsiaTheme="minorHAnsi"/>
        </w:rPr>
        <w:tab/>
        <w:t>Szükséges megtartani és</w:t>
      </w:r>
      <w:r w:rsidR="00E8220B">
        <w:rPr>
          <w:rFonts w:eastAsiaTheme="minorHAnsi"/>
        </w:rPr>
        <w:t xml:space="preserve"> megerősíteni a </w:t>
      </w:r>
      <w:r w:rsidR="005837E3">
        <w:rPr>
          <w:rFonts w:eastAsiaTheme="minorHAnsi"/>
        </w:rPr>
        <w:t>specializált</w:t>
      </w:r>
      <w:r w:rsidR="00E97466">
        <w:rPr>
          <w:rFonts w:eastAsiaTheme="minorHAnsi"/>
        </w:rPr>
        <w:t xml:space="preserve"> iskolákat</w:t>
      </w:r>
      <w:r w:rsidR="00E97466">
        <w:rPr>
          <w:rFonts w:eastAsiaTheme="minorHAnsi"/>
          <w:lang w:val="sr-Cyrl-BA"/>
        </w:rPr>
        <w:t xml:space="preserve">: </w:t>
      </w:r>
      <w:r w:rsidR="005837E3">
        <w:rPr>
          <w:rFonts w:eastAsiaTheme="minorHAnsi"/>
          <w:lang w:val="sr-Latn-BA"/>
        </w:rPr>
        <w:t>az óbecsei Testv</w:t>
      </w:r>
      <w:r w:rsidR="005837E3">
        <w:rPr>
          <w:rFonts w:eastAsiaTheme="minorHAnsi"/>
        </w:rPr>
        <w:t xml:space="preserve">ériség Általános- és Középiskolát és az óbecsei </w:t>
      </w:r>
      <w:r w:rsidR="005837E3">
        <w:rPr>
          <w:rFonts w:eastAsiaTheme="minorHAnsi"/>
          <w:lang w:val="sr-Latn-BA"/>
        </w:rPr>
        <w:t xml:space="preserve">Petar Konjović Általános Zenei Oktatási és Nevelési Iskolát, </w:t>
      </w:r>
      <w:r w:rsidR="0028621B">
        <w:rPr>
          <w:rFonts w:eastAsiaTheme="minorHAnsi"/>
          <w:lang w:val="sr-Latn-BA"/>
        </w:rPr>
        <w:t>azok a</w:t>
      </w:r>
      <w:r w:rsidR="0065449C">
        <w:rPr>
          <w:rFonts w:eastAsiaTheme="minorHAnsi"/>
        </w:rPr>
        <w:t xml:space="preserve"> gyerekek és</w:t>
      </w:r>
      <w:r w:rsidR="00117E45">
        <w:rPr>
          <w:rFonts w:eastAsiaTheme="minorHAnsi"/>
        </w:rPr>
        <w:t xml:space="preserve"> felnőtt</w:t>
      </w:r>
      <w:r w:rsidR="0028621B">
        <w:rPr>
          <w:rFonts w:eastAsiaTheme="minorHAnsi"/>
        </w:rPr>
        <w:t xml:space="preserve"> hallgatók számára</w:t>
      </w:r>
      <w:r w:rsidR="00117E45">
        <w:rPr>
          <w:rFonts w:eastAsiaTheme="minorHAnsi"/>
        </w:rPr>
        <w:t>, akik</w:t>
      </w:r>
      <w:r w:rsidR="0065449C">
        <w:rPr>
          <w:rFonts w:eastAsiaTheme="minorHAnsi"/>
        </w:rPr>
        <w:t xml:space="preserve"> eddig </w:t>
      </w:r>
      <w:r w:rsidR="00117E45">
        <w:rPr>
          <w:rFonts w:eastAsiaTheme="minorHAnsi"/>
        </w:rPr>
        <w:t>is indokolttá tették a létjogosultságát</w:t>
      </w:r>
      <w:r w:rsidR="0065449C">
        <w:rPr>
          <w:rFonts w:eastAsiaTheme="minorHAnsi"/>
        </w:rPr>
        <w:t>.</w:t>
      </w:r>
    </w:p>
    <w:p w:rsidR="0065449C" w:rsidRPr="00357930" w:rsidRDefault="0065449C" w:rsidP="007A17A3">
      <w:pPr>
        <w:jc w:val="both"/>
        <w:rPr>
          <w:rFonts w:ascii="Tahoma" w:eastAsiaTheme="minorHAnsi" w:hAnsi="Tahoma" w:cs="Tahoma"/>
        </w:rPr>
      </w:pPr>
      <w:r>
        <w:rPr>
          <w:rFonts w:eastAsiaTheme="minorHAnsi"/>
        </w:rPr>
        <w:tab/>
      </w:r>
      <w:proofErr w:type="gramStart"/>
      <w:r>
        <w:rPr>
          <w:rFonts w:eastAsiaTheme="minorHAnsi"/>
        </w:rPr>
        <w:t>Az</w:t>
      </w:r>
      <w:proofErr w:type="gramEnd"/>
      <w:r>
        <w:rPr>
          <w:rFonts w:eastAsiaTheme="minorHAnsi"/>
        </w:rPr>
        <w:t xml:space="preserve"> elkövetkező időszakban (2019-2023.) Óbecse község önkormányzatának feladata, hogy kövesse </w:t>
      </w:r>
      <w:r w:rsidR="00D962E7">
        <w:rPr>
          <w:rFonts w:eastAsiaTheme="minorHAnsi"/>
        </w:rPr>
        <w:t>az államilag előírt fejlődési és oktatási programot és tervet</w:t>
      </w:r>
      <w:r w:rsidR="007A17A3">
        <w:rPr>
          <w:rFonts w:eastAsiaTheme="minorHAnsi"/>
        </w:rPr>
        <w:t>, elemezze a társada</w:t>
      </w:r>
      <w:r>
        <w:rPr>
          <w:rFonts w:eastAsiaTheme="minorHAnsi"/>
        </w:rPr>
        <w:t>lmi-gazdasági mozgást</w:t>
      </w:r>
      <w:r w:rsidR="007A17A3">
        <w:rPr>
          <w:rFonts w:eastAsiaTheme="minorHAnsi"/>
        </w:rPr>
        <w:t xml:space="preserve"> </w:t>
      </w:r>
      <w:r>
        <w:rPr>
          <w:rFonts w:eastAsiaTheme="minorHAnsi"/>
        </w:rPr>
        <w:t>a saját területén és megjelentesse a</w:t>
      </w:r>
      <w:r w:rsidR="00890F84">
        <w:rPr>
          <w:rFonts w:eastAsiaTheme="minorHAnsi"/>
        </w:rPr>
        <w:t xml:space="preserve"> hivatalos</w:t>
      </w:r>
      <w:r w:rsidR="003E57A4">
        <w:rPr>
          <w:rFonts w:eastAsiaTheme="minorHAnsi"/>
        </w:rPr>
        <w:t xml:space="preserve"> adatokat</w:t>
      </w:r>
      <w:r w:rsidR="003E57A4">
        <w:rPr>
          <w:rFonts w:ascii="MS Gothic" w:eastAsia="MS Gothic" w:hAnsi="MS Gothic" w:cs="MS Gothic" w:hint="eastAsia"/>
        </w:rPr>
        <w:t>；</w:t>
      </w:r>
      <w:r w:rsidR="00357930">
        <w:rPr>
          <w:rFonts w:eastAsiaTheme="minorHAnsi"/>
        </w:rPr>
        <w:t xml:space="preserve"> szükség szerint be</w:t>
      </w:r>
      <w:r w:rsidR="00D962E7">
        <w:rPr>
          <w:rFonts w:eastAsiaTheme="minorHAnsi"/>
        </w:rPr>
        <w:t xml:space="preserve"> fog kapcsolódni a helyi tervekbe</w:t>
      </w:r>
      <w:r w:rsidR="00357930">
        <w:rPr>
          <w:rFonts w:eastAsiaTheme="minorHAnsi"/>
        </w:rPr>
        <w:t xml:space="preserve"> az általános oktatás területén és egyéb</w:t>
      </w:r>
      <w:r w:rsidR="003E57A4">
        <w:rPr>
          <w:rFonts w:ascii="MS Gothic" w:eastAsia="MS Gothic" w:hAnsi="MS Gothic" w:cs="MS Gothic" w:hint="eastAsia"/>
        </w:rPr>
        <w:t>；</w:t>
      </w:r>
      <w:r w:rsidR="00357930">
        <w:rPr>
          <w:rFonts w:eastAsiaTheme="minorHAnsi"/>
        </w:rPr>
        <w:t xml:space="preserve"> alkalmazni f</w:t>
      </w:r>
      <w:r w:rsidR="00D962E7">
        <w:rPr>
          <w:rFonts w:eastAsiaTheme="minorHAnsi"/>
        </w:rPr>
        <w:t>ogja</w:t>
      </w:r>
      <w:r w:rsidR="00357930">
        <w:rPr>
          <w:rFonts w:eastAsiaTheme="minorHAnsi"/>
        </w:rPr>
        <w:t xml:space="preserve"> az általános oktatásra vonatkozóan</w:t>
      </w:r>
      <w:r w:rsidR="00D962E7">
        <w:rPr>
          <w:rFonts w:eastAsiaTheme="minorHAnsi"/>
        </w:rPr>
        <w:t xml:space="preserve"> meghozott törvényi előírásokat</w:t>
      </w:r>
      <w:r w:rsidR="00357930">
        <w:rPr>
          <w:rFonts w:eastAsiaTheme="minorHAnsi"/>
        </w:rPr>
        <w:t xml:space="preserve">, és ezzel összhangban </w:t>
      </w:r>
      <w:r w:rsidR="00890F84" w:rsidRPr="00A013A5">
        <w:rPr>
          <w:rFonts w:eastAsiaTheme="minorHAnsi"/>
          <w:color w:val="000000" w:themeColor="text1"/>
        </w:rPr>
        <w:t>alkalmazza</w:t>
      </w:r>
      <w:r w:rsidR="00117E45">
        <w:rPr>
          <w:rFonts w:eastAsiaTheme="minorHAnsi"/>
        </w:rPr>
        <w:t xml:space="preserve"> és </w:t>
      </w:r>
      <w:r w:rsidR="00890F84">
        <w:rPr>
          <w:rFonts w:eastAsiaTheme="minorHAnsi"/>
        </w:rPr>
        <w:t>határozza</w:t>
      </w:r>
      <w:r w:rsidR="00117E45">
        <w:rPr>
          <w:rFonts w:eastAsiaTheme="minorHAnsi"/>
        </w:rPr>
        <w:t xml:space="preserve"> meg</w:t>
      </w:r>
      <w:r w:rsidR="0072219B">
        <w:rPr>
          <w:rFonts w:eastAsiaTheme="minorHAnsi"/>
        </w:rPr>
        <w:t xml:space="preserve"> az iskola</w:t>
      </w:r>
      <w:r w:rsidR="00D962E7">
        <w:rPr>
          <w:rFonts w:eastAsiaTheme="minorHAnsi"/>
        </w:rPr>
        <w:t>kerületeket, a számát</w:t>
      </w:r>
      <w:r w:rsidR="0072219B">
        <w:rPr>
          <w:rFonts w:eastAsiaTheme="minorHAnsi"/>
        </w:rPr>
        <w:t xml:space="preserve"> és a</w:t>
      </w:r>
      <w:r w:rsidR="00890F84">
        <w:rPr>
          <w:rFonts w:eastAsiaTheme="minorHAnsi"/>
        </w:rPr>
        <w:t>z iskola hely</w:t>
      </w:r>
      <w:r w:rsidR="00D962E7">
        <w:rPr>
          <w:rFonts w:eastAsiaTheme="minorHAnsi"/>
        </w:rPr>
        <w:t>ségeinek beosztását</w:t>
      </w:r>
      <w:r w:rsidR="0072219B">
        <w:rPr>
          <w:rFonts w:eastAsiaTheme="minorHAnsi"/>
        </w:rPr>
        <w:t>. Mind</w:t>
      </w:r>
      <w:r w:rsidR="003E57A4">
        <w:rPr>
          <w:rFonts w:eastAsiaTheme="minorHAnsi"/>
        </w:rPr>
        <w:t>e</w:t>
      </w:r>
      <w:r w:rsidR="00117E45">
        <w:rPr>
          <w:rFonts w:eastAsiaTheme="minorHAnsi"/>
        </w:rPr>
        <w:t xml:space="preserve">n </w:t>
      </w:r>
      <w:r w:rsidR="00D962E7">
        <w:rPr>
          <w:rFonts w:eastAsiaTheme="minorHAnsi"/>
        </w:rPr>
        <w:t>összegyűjtött adatot rendszerezni kell</w:t>
      </w:r>
      <w:r w:rsidR="0072219B">
        <w:rPr>
          <w:rFonts w:eastAsiaTheme="minorHAnsi"/>
        </w:rPr>
        <w:t xml:space="preserve">, hogy ezáltal lehetővé váljon </w:t>
      </w:r>
      <w:proofErr w:type="gramStart"/>
      <w:r w:rsidR="0072219B">
        <w:rPr>
          <w:rFonts w:eastAsiaTheme="minorHAnsi"/>
        </w:rPr>
        <w:t>az</w:t>
      </w:r>
      <w:proofErr w:type="gramEnd"/>
      <w:r w:rsidR="0072219B">
        <w:rPr>
          <w:rFonts w:eastAsiaTheme="minorHAnsi"/>
        </w:rPr>
        <w:t xml:space="preserve"> átfogó elemzése, amely megmutatja az oktatás elérhetőségét, hatékonyságát és minőségét (hogy néz ki</w:t>
      </w:r>
      <w:r w:rsidR="007A17A3">
        <w:rPr>
          <w:rFonts w:eastAsiaTheme="minorHAnsi"/>
        </w:rPr>
        <w:t xml:space="preserve"> az oktatás a sajátos </w:t>
      </w:r>
      <w:r w:rsidR="00117E45">
        <w:rPr>
          <w:rFonts w:eastAsiaTheme="minorHAnsi"/>
        </w:rPr>
        <w:t>al</w:t>
      </w:r>
      <w:r w:rsidR="0072219B">
        <w:rPr>
          <w:rFonts w:eastAsiaTheme="minorHAnsi"/>
        </w:rPr>
        <w:t>csoportokban, pl</w:t>
      </w:r>
      <w:r w:rsidR="00117E45">
        <w:rPr>
          <w:rFonts w:eastAsiaTheme="minorHAnsi"/>
        </w:rPr>
        <w:t>. falun, a szegény családok esetében</w:t>
      </w:r>
      <w:r w:rsidR="0072219B">
        <w:rPr>
          <w:rFonts w:eastAsiaTheme="minorHAnsi"/>
        </w:rPr>
        <w:t xml:space="preserve">, a roma gyerekek részére, a fejlődési zavarral és nehézséggel küzdő gyerekek </w:t>
      </w:r>
      <w:r w:rsidR="007A17A3">
        <w:rPr>
          <w:rFonts w:eastAsiaTheme="minorHAnsi"/>
        </w:rPr>
        <w:t>részére stb.).</w:t>
      </w:r>
      <w:r w:rsidR="0072219B">
        <w:rPr>
          <w:rFonts w:eastAsiaTheme="minorHAnsi"/>
        </w:rPr>
        <w:t xml:space="preserve"> </w:t>
      </w:r>
    </w:p>
    <w:p w:rsidR="00DF5C23" w:rsidRDefault="00DF5C23" w:rsidP="00DF5C23">
      <w:pPr>
        <w:spacing w:after="0" w:line="240" w:lineRule="auto"/>
        <w:ind w:left="5040" w:firstLine="720"/>
        <w:jc w:val="center"/>
        <w:rPr>
          <w:rFonts w:eastAsiaTheme="minorHAnsi"/>
          <w:bCs/>
          <w:sz w:val="24"/>
          <w:szCs w:val="24"/>
          <w:lang w:eastAsia="hu-HU"/>
        </w:rPr>
      </w:pPr>
    </w:p>
    <w:p w:rsidR="00DF5C23" w:rsidRDefault="00DF5C23" w:rsidP="00DF5C23">
      <w:pPr>
        <w:spacing w:after="0" w:line="240" w:lineRule="auto"/>
        <w:ind w:left="5040" w:firstLine="720"/>
        <w:jc w:val="center"/>
        <w:rPr>
          <w:rFonts w:eastAsiaTheme="minorHAnsi"/>
          <w:bCs/>
          <w:sz w:val="24"/>
          <w:szCs w:val="24"/>
          <w:lang w:eastAsia="hu-HU"/>
        </w:rPr>
      </w:pPr>
    </w:p>
    <w:p w:rsidR="00DF5C23" w:rsidRDefault="00DF5C23" w:rsidP="00DF5C23">
      <w:pPr>
        <w:spacing w:after="0" w:line="240" w:lineRule="auto"/>
        <w:ind w:left="5040" w:firstLine="720"/>
        <w:jc w:val="center"/>
        <w:rPr>
          <w:rFonts w:eastAsiaTheme="minorHAnsi"/>
          <w:bCs/>
          <w:sz w:val="24"/>
          <w:szCs w:val="24"/>
          <w:lang w:eastAsia="hu-HU"/>
        </w:rPr>
      </w:pPr>
    </w:p>
    <w:sectPr w:rsidR="00DF5C23" w:rsidSect="00C64A36">
      <w:footerReference w:type="default" r:id="rId50"/>
      <w:pgSz w:w="11907" w:h="16840" w:code="9"/>
      <w:pgMar w:top="720" w:right="425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DE3" w:rsidRDefault="00715DE3" w:rsidP="004F63BE">
      <w:pPr>
        <w:spacing w:after="0" w:line="240" w:lineRule="auto"/>
      </w:pPr>
      <w:r>
        <w:separator/>
      </w:r>
    </w:p>
  </w:endnote>
  <w:endnote w:type="continuationSeparator" w:id="0">
    <w:p w:rsidR="00715DE3" w:rsidRDefault="00715DE3" w:rsidP="004F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7175720"/>
      <w:docPartObj>
        <w:docPartGallery w:val="Page Numbers (Bottom of Page)"/>
        <w:docPartUnique/>
      </w:docPartObj>
    </w:sdtPr>
    <w:sdtContent>
      <w:p w:rsidR="00E97466" w:rsidRDefault="00E97466">
        <w:pPr>
          <w:pStyle w:val="Footer"/>
          <w:jc w:val="center"/>
        </w:pPr>
        <w:fldSimple w:instr=" PAGE   \* MERGEFORMAT ">
          <w:r w:rsidR="0028621B">
            <w:rPr>
              <w:noProof/>
            </w:rPr>
            <w:t>26</w:t>
          </w:r>
        </w:fldSimple>
      </w:p>
    </w:sdtContent>
  </w:sdt>
  <w:p w:rsidR="00E97466" w:rsidRDefault="00E9746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DE3" w:rsidRDefault="00715DE3" w:rsidP="004F63BE">
      <w:pPr>
        <w:spacing w:after="0" w:line="240" w:lineRule="auto"/>
      </w:pPr>
      <w:r>
        <w:separator/>
      </w:r>
    </w:p>
  </w:footnote>
  <w:footnote w:type="continuationSeparator" w:id="0">
    <w:p w:rsidR="00715DE3" w:rsidRDefault="00715DE3" w:rsidP="004F6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12FAF"/>
    <w:multiLevelType w:val="hybridMultilevel"/>
    <w:tmpl w:val="01E40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153B98"/>
    <w:multiLevelType w:val="hybridMultilevel"/>
    <w:tmpl w:val="7C46EF7E"/>
    <w:lvl w:ilvl="0" w:tplc="91C48E52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19428D"/>
    <w:multiLevelType w:val="hybridMultilevel"/>
    <w:tmpl w:val="B5529B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A31E6A"/>
    <w:multiLevelType w:val="hybridMultilevel"/>
    <w:tmpl w:val="A37AF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383EA6"/>
    <w:multiLevelType w:val="hybridMultilevel"/>
    <w:tmpl w:val="586479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5F80FC7"/>
    <w:multiLevelType w:val="hybridMultilevel"/>
    <w:tmpl w:val="0636BC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1609FD"/>
    <w:multiLevelType w:val="hybridMultilevel"/>
    <w:tmpl w:val="0046E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8F3242"/>
    <w:multiLevelType w:val="hybridMultilevel"/>
    <w:tmpl w:val="7354B6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E8130B"/>
    <w:multiLevelType w:val="hybridMultilevel"/>
    <w:tmpl w:val="61A8D3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09F6D36"/>
    <w:multiLevelType w:val="hybridMultilevel"/>
    <w:tmpl w:val="EF02CAD4"/>
    <w:lvl w:ilvl="0" w:tplc="4CF267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FE25E7"/>
    <w:multiLevelType w:val="hybridMultilevel"/>
    <w:tmpl w:val="9238E0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2"/>
  </w:num>
  <w:num w:numId="5">
    <w:abstractNumId w:val="7"/>
  </w:num>
  <w:num w:numId="6">
    <w:abstractNumId w:val="8"/>
  </w:num>
  <w:num w:numId="7">
    <w:abstractNumId w:val="4"/>
  </w:num>
  <w:num w:numId="8">
    <w:abstractNumId w:val="3"/>
  </w:num>
  <w:num w:numId="9">
    <w:abstractNumId w:val="10"/>
  </w:num>
  <w:num w:numId="10">
    <w:abstractNumId w:val="5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C481C"/>
    <w:rsid w:val="00021377"/>
    <w:rsid w:val="00024AB2"/>
    <w:rsid w:val="00044469"/>
    <w:rsid w:val="000451A9"/>
    <w:rsid w:val="0005202E"/>
    <w:rsid w:val="00060692"/>
    <w:rsid w:val="0006575A"/>
    <w:rsid w:val="000666A9"/>
    <w:rsid w:val="0006737C"/>
    <w:rsid w:val="00067DD9"/>
    <w:rsid w:val="00071629"/>
    <w:rsid w:val="00072BEC"/>
    <w:rsid w:val="000741B9"/>
    <w:rsid w:val="00092E62"/>
    <w:rsid w:val="000A07C0"/>
    <w:rsid w:val="000A5D3B"/>
    <w:rsid w:val="000B1ABE"/>
    <w:rsid w:val="000C398D"/>
    <w:rsid w:val="000C4FDD"/>
    <w:rsid w:val="000C6728"/>
    <w:rsid w:val="000C6859"/>
    <w:rsid w:val="000D258C"/>
    <w:rsid w:val="000D2BCF"/>
    <w:rsid w:val="000D5CBC"/>
    <w:rsid w:val="000E05A9"/>
    <w:rsid w:val="000E389F"/>
    <w:rsid w:val="000F01F1"/>
    <w:rsid w:val="00102201"/>
    <w:rsid w:val="00103E2E"/>
    <w:rsid w:val="00105D41"/>
    <w:rsid w:val="001076B5"/>
    <w:rsid w:val="001116E7"/>
    <w:rsid w:val="0011212C"/>
    <w:rsid w:val="00113634"/>
    <w:rsid w:val="00115225"/>
    <w:rsid w:val="00117E45"/>
    <w:rsid w:val="00123C75"/>
    <w:rsid w:val="00125D1D"/>
    <w:rsid w:val="00126383"/>
    <w:rsid w:val="001442E9"/>
    <w:rsid w:val="00144C6E"/>
    <w:rsid w:val="00151419"/>
    <w:rsid w:val="00151C64"/>
    <w:rsid w:val="00155E86"/>
    <w:rsid w:val="001630AC"/>
    <w:rsid w:val="00175B64"/>
    <w:rsid w:val="0018699C"/>
    <w:rsid w:val="00197F9F"/>
    <w:rsid w:val="001A4DA7"/>
    <w:rsid w:val="001B6334"/>
    <w:rsid w:val="001C25B1"/>
    <w:rsid w:val="001C703D"/>
    <w:rsid w:val="001D0AB6"/>
    <w:rsid w:val="001D3DDF"/>
    <w:rsid w:val="001D460A"/>
    <w:rsid w:val="001D6A55"/>
    <w:rsid w:val="001E0812"/>
    <w:rsid w:val="001E0A61"/>
    <w:rsid w:val="001E37A6"/>
    <w:rsid w:val="00202095"/>
    <w:rsid w:val="002070B0"/>
    <w:rsid w:val="00214854"/>
    <w:rsid w:val="0021692F"/>
    <w:rsid w:val="00220F14"/>
    <w:rsid w:val="00221764"/>
    <w:rsid w:val="00221CAA"/>
    <w:rsid w:val="002331CA"/>
    <w:rsid w:val="00246355"/>
    <w:rsid w:val="00247D98"/>
    <w:rsid w:val="00254A6A"/>
    <w:rsid w:val="002804F1"/>
    <w:rsid w:val="00282634"/>
    <w:rsid w:val="00282D1F"/>
    <w:rsid w:val="0028621B"/>
    <w:rsid w:val="00294742"/>
    <w:rsid w:val="002A5E66"/>
    <w:rsid w:val="002B4699"/>
    <w:rsid w:val="002D00E5"/>
    <w:rsid w:val="002D04A8"/>
    <w:rsid w:val="002D238E"/>
    <w:rsid w:val="002D39F3"/>
    <w:rsid w:val="002E42AA"/>
    <w:rsid w:val="002E665D"/>
    <w:rsid w:val="002E7196"/>
    <w:rsid w:val="002E73BC"/>
    <w:rsid w:val="002F2330"/>
    <w:rsid w:val="00300CA0"/>
    <w:rsid w:val="0030109F"/>
    <w:rsid w:val="00303C19"/>
    <w:rsid w:val="0030793E"/>
    <w:rsid w:val="00315BD3"/>
    <w:rsid w:val="00337C1E"/>
    <w:rsid w:val="0035140B"/>
    <w:rsid w:val="00351E72"/>
    <w:rsid w:val="003541E9"/>
    <w:rsid w:val="00356C51"/>
    <w:rsid w:val="00357930"/>
    <w:rsid w:val="00361454"/>
    <w:rsid w:val="00371010"/>
    <w:rsid w:val="003732E6"/>
    <w:rsid w:val="0037334A"/>
    <w:rsid w:val="00382C02"/>
    <w:rsid w:val="003943F1"/>
    <w:rsid w:val="00397276"/>
    <w:rsid w:val="003B093E"/>
    <w:rsid w:val="003B41E9"/>
    <w:rsid w:val="003B7EC5"/>
    <w:rsid w:val="003C481C"/>
    <w:rsid w:val="003D6267"/>
    <w:rsid w:val="003D7BFB"/>
    <w:rsid w:val="003E57A4"/>
    <w:rsid w:val="003F00B0"/>
    <w:rsid w:val="003F109F"/>
    <w:rsid w:val="003F1519"/>
    <w:rsid w:val="003F6813"/>
    <w:rsid w:val="00402648"/>
    <w:rsid w:val="00403465"/>
    <w:rsid w:val="004156CF"/>
    <w:rsid w:val="00430213"/>
    <w:rsid w:val="00430236"/>
    <w:rsid w:val="00431624"/>
    <w:rsid w:val="00432C8D"/>
    <w:rsid w:val="00436A3B"/>
    <w:rsid w:val="0045093A"/>
    <w:rsid w:val="00451DE7"/>
    <w:rsid w:val="00461A9B"/>
    <w:rsid w:val="004643DE"/>
    <w:rsid w:val="004658A0"/>
    <w:rsid w:val="0048331C"/>
    <w:rsid w:val="00485358"/>
    <w:rsid w:val="004875E2"/>
    <w:rsid w:val="004974AC"/>
    <w:rsid w:val="004A33AC"/>
    <w:rsid w:val="004B0E84"/>
    <w:rsid w:val="004B3D13"/>
    <w:rsid w:val="004B41F1"/>
    <w:rsid w:val="004B79EF"/>
    <w:rsid w:val="004C3A65"/>
    <w:rsid w:val="004D24DA"/>
    <w:rsid w:val="004E209F"/>
    <w:rsid w:val="004F55DC"/>
    <w:rsid w:val="004F58AE"/>
    <w:rsid w:val="004F63BE"/>
    <w:rsid w:val="005028BF"/>
    <w:rsid w:val="00507E9A"/>
    <w:rsid w:val="005104CD"/>
    <w:rsid w:val="00510552"/>
    <w:rsid w:val="00511AAB"/>
    <w:rsid w:val="005123D0"/>
    <w:rsid w:val="005135F0"/>
    <w:rsid w:val="00514452"/>
    <w:rsid w:val="00514C44"/>
    <w:rsid w:val="0051550F"/>
    <w:rsid w:val="00517D9F"/>
    <w:rsid w:val="00520D66"/>
    <w:rsid w:val="005211BF"/>
    <w:rsid w:val="00523BD4"/>
    <w:rsid w:val="00526375"/>
    <w:rsid w:val="00527745"/>
    <w:rsid w:val="005322E0"/>
    <w:rsid w:val="005605AB"/>
    <w:rsid w:val="00561F33"/>
    <w:rsid w:val="00562F94"/>
    <w:rsid w:val="005658FA"/>
    <w:rsid w:val="00570493"/>
    <w:rsid w:val="00577D19"/>
    <w:rsid w:val="00577DF1"/>
    <w:rsid w:val="005837E3"/>
    <w:rsid w:val="005850F8"/>
    <w:rsid w:val="00586BFB"/>
    <w:rsid w:val="00591832"/>
    <w:rsid w:val="00595823"/>
    <w:rsid w:val="005A3A6A"/>
    <w:rsid w:val="005A6BF0"/>
    <w:rsid w:val="005B349F"/>
    <w:rsid w:val="005C22A4"/>
    <w:rsid w:val="005C2428"/>
    <w:rsid w:val="005C24F3"/>
    <w:rsid w:val="005C5304"/>
    <w:rsid w:val="005D4FAD"/>
    <w:rsid w:val="005E6999"/>
    <w:rsid w:val="005F1CE8"/>
    <w:rsid w:val="0060530C"/>
    <w:rsid w:val="00616410"/>
    <w:rsid w:val="00616FB3"/>
    <w:rsid w:val="00632F72"/>
    <w:rsid w:val="0063770F"/>
    <w:rsid w:val="0064217F"/>
    <w:rsid w:val="00643AAA"/>
    <w:rsid w:val="00647306"/>
    <w:rsid w:val="00651553"/>
    <w:rsid w:val="0065449C"/>
    <w:rsid w:val="00657C67"/>
    <w:rsid w:val="00657F5D"/>
    <w:rsid w:val="0066300E"/>
    <w:rsid w:val="00665418"/>
    <w:rsid w:val="00665841"/>
    <w:rsid w:val="0069130C"/>
    <w:rsid w:val="00693C9D"/>
    <w:rsid w:val="00694F74"/>
    <w:rsid w:val="0069607E"/>
    <w:rsid w:val="006A18C9"/>
    <w:rsid w:val="006A7FE4"/>
    <w:rsid w:val="006B2EFF"/>
    <w:rsid w:val="006C4C2F"/>
    <w:rsid w:val="006D2DEE"/>
    <w:rsid w:val="006E2F04"/>
    <w:rsid w:val="006E3298"/>
    <w:rsid w:val="006F722D"/>
    <w:rsid w:val="00700F7D"/>
    <w:rsid w:val="00701BD1"/>
    <w:rsid w:val="007064A4"/>
    <w:rsid w:val="007101F0"/>
    <w:rsid w:val="00715DE3"/>
    <w:rsid w:val="00720379"/>
    <w:rsid w:val="0072219B"/>
    <w:rsid w:val="007227DF"/>
    <w:rsid w:val="007271F2"/>
    <w:rsid w:val="00736A02"/>
    <w:rsid w:val="00742EA7"/>
    <w:rsid w:val="007472AA"/>
    <w:rsid w:val="00747F2A"/>
    <w:rsid w:val="007508D6"/>
    <w:rsid w:val="00753427"/>
    <w:rsid w:val="00756BC7"/>
    <w:rsid w:val="00765AE0"/>
    <w:rsid w:val="00770872"/>
    <w:rsid w:val="007726FA"/>
    <w:rsid w:val="007912B9"/>
    <w:rsid w:val="00791C40"/>
    <w:rsid w:val="00793214"/>
    <w:rsid w:val="007A17A3"/>
    <w:rsid w:val="007A1B61"/>
    <w:rsid w:val="007A2A7A"/>
    <w:rsid w:val="007B1232"/>
    <w:rsid w:val="007D13CB"/>
    <w:rsid w:val="007D4FCB"/>
    <w:rsid w:val="007D67BC"/>
    <w:rsid w:val="007F1DD7"/>
    <w:rsid w:val="007F254E"/>
    <w:rsid w:val="007F2E5D"/>
    <w:rsid w:val="007F7987"/>
    <w:rsid w:val="00804213"/>
    <w:rsid w:val="00804B82"/>
    <w:rsid w:val="00807F29"/>
    <w:rsid w:val="00807FC0"/>
    <w:rsid w:val="00811C02"/>
    <w:rsid w:val="00811C2C"/>
    <w:rsid w:val="00815C6B"/>
    <w:rsid w:val="00816900"/>
    <w:rsid w:val="00832A1E"/>
    <w:rsid w:val="00833022"/>
    <w:rsid w:val="00835125"/>
    <w:rsid w:val="00856F65"/>
    <w:rsid w:val="0086384F"/>
    <w:rsid w:val="00872E64"/>
    <w:rsid w:val="0088251C"/>
    <w:rsid w:val="008837CB"/>
    <w:rsid w:val="00887354"/>
    <w:rsid w:val="0089002E"/>
    <w:rsid w:val="00890F84"/>
    <w:rsid w:val="00894283"/>
    <w:rsid w:val="008B0B0A"/>
    <w:rsid w:val="008B2BF9"/>
    <w:rsid w:val="008B42B0"/>
    <w:rsid w:val="008C4342"/>
    <w:rsid w:val="008D1377"/>
    <w:rsid w:val="008D15F4"/>
    <w:rsid w:val="008E6ECC"/>
    <w:rsid w:val="008F1482"/>
    <w:rsid w:val="008F31AF"/>
    <w:rsid w:val="008F6C42"/>
    <w:rsid w:val="009040C5"/>
    <w:rsid w:val="009203DE"/>
    <w:rsid w:val="00922C46"/>
    <w:rsid w:val="00936468"/>
    <w:rsid w:val="00941639"/>
    <w:rsid w:val="009418E8"/>
    <w:rsid w:val="00945B7D"/>
    <w:rsid w:val="009519B5"/>
    <w:rsid w:val="009576AC"/>
    <w:rsid w:val="00966095"/>
    <w:rsid w:val="00975CF5"/>
    <w:rsid w:val="00977470"/>
    <w:rsid w:val="009825D2"/>
    <w:rsid w:val="00985D63"/>
    <w:rsid w:val="009A4870"/>
    <w:rsid w:val="009B25AD"/>
    <w:rsid w:val="009C7CEF"/>
    <w:rsid w:val="009D5C0E"/>
    <w:rsid w:val="009E2BA5"/>
    <w:rsid w:val="009F3007"/>
    <w:rsid w:val="009F3FDD"/>
    <w:rsid w:val="009F54E2"/>
    <w:rsid w:val="009F60E4"/>
    <w:rsid w:val="00A013A5"/>
    <w:rsid w:val="00A02220"/>
    <w:rsid w:val="00A02425"/>
    <w:rsid w:val="00A06BA2"/>
    <w:rsid w:val="00A07A3C"/>
    <w:rsid w:val="00A10E4A"/>
    <w:rsid w:val="00A20223"/>
    <w:rsid w:val="00A34AD5"/>
    <w:rsid w:val="00A437EE"/>
    <w:rsid w:val="00A50026"/>
    <w:rsid w:val="00A57940"/>
    <w:rsid w:val="00A61CDB"/>
    <w:rsid w:val="00A824BD"/>
    <w:rsid w:val="00A8526E"/>
    <w:rsid w:val="00A910D0"/>
    <w:rsid w:val="00A91C30"/>
    <w:rsid w:val="00A95100"/>
    <w:rsid w:val="00AA170C"/>
    <w:rsid w:val="00AA35E6"/>
    <w:rsid w:val="00AB47FC"/>
    <w:rsid w:val="00AB6999"/>
    <w:rsid w:val="00AC4C6D"/>
    <w:rsid w:val="00AD3ADF"/>
    <w:rsid w:val="00AE2332"/>
    <w:rsid w:val="00AE31F9"/>
    <w:rsid w:val="00AE67F8"/>
    <w:rsid w:val="00AF3101"/>
    <w:rsid w:val="00B14197"/>
    <w:rsid w:val="00B15E2B"/>
    <w:rsid w:val="00B256F3"/>
    <w:rsid w:val="00B33265"/>
    <w:rsid w:val="00B33786"/>
    <w:rsid w:val="00B35152"/>
    <w:rsid w:val="00B42137"/>
    <w:rsid w:val="00B461BF"/>
    <w:rsid w:val="00B46E6A"/>
    <w:rsid w:val="00B5205A"/>
    <w:rsid w:val="00B52A27"/>
    <w:rsid w:val="00B536B1"/>
    <w:rsid w:val="00B565D5"/>
    <w:rsid w:val="00B5713D"/>
    <w:rsid w:val="00B66C73"/>
    <w:rsid w:val="00B765BA"/>
    <w:rsid w:val="00B81C68"/>
    <w:rsid w:val="00BA0B47"/>
    <w:rsid w:val="00BA7B2D"/>
    <w:rsid w:val="00BB2E82"/>
    <w:rsid w:val="00BB4694"/>
    <w:rsid w:val="00BB4782"/>
    <w:rsid w:val="00BB720F"/>
    <w:rsid w:val="00BD17D6"/>
    <w:rsid w:val="00BD57DE"/>
    <w:rsid w:val="00BE47B8"/>
    <w:rsid w:val="00BE764E"/>
    <w:rsid w:val="00BF3E33"/>
    <w:rsid w:val="00BF3FD6"/>
    <w:rsid w:val="00BF6DDB"/>
    <w:rsid w:val="00BF72E1"/>
    <w:rsid w:val="00C003C5"/>
    <w:rsid w:val="00C01E16"/>
    <w:rsid w:val="00C02688"/>
    <w:rsid w:val="00C0550C"/>
    <w:rsid w:val="00C2069D"/>
    <w:rsid w:val="00C20BCC"/>
    <w:rsid w:val="00C31EA2"/>
    <w:rsid w:val="00C45F9C"/>
    <w:rsid w:val="00C53B3B"/>
    <w:rsid w:val="00C55630"/>
    <w:rsid w:val="00C6070A"/>
    <w:rsid w:val="00C61C10"/>
    <w:rsid w:val="00C64A36"/>
    <w:rsid w:val="00C76521"/>
    <w:rsid w:val="00C96A7A"/>
    <w:rsid w:val="00CA01B5"/>
    <w:rsid w:val="00CA3A59"/>
    <w:rsid w:val="00CA447E"/>
    <w:rsid w:val="00CA4BF9"/>
    <w:rsid w:val="00CA78F1"/>
    <w:rsid w:val="00CB3BE6"/>
    <w:rsid w:val="00CB6248"/>
    <w:rsid w:val="00CC1A57"/>
    <w:rsid w:val="00CD21F5"/>
    <w:rsid w:val="00CD39A3"/>
    <w:rsid w:val="00CE263B"/>
    <w:rsid w:val="00CF7ADC"/>
    <w:rsid w:val="00D152F7"/>
    <w:rsid w:val="00D22CDC"/>
    <w:rsid w:val="00D24D69"/>
    <w:rsid w:val="00D3228C"/>
    <w:rsid w:val="00D43104"/>
    <w:rsid w:val="00D5428E"/>
    <w:rsid w:val="00D57FC3"/>
    <w:rsid w:val="00D67177"/>
    <w:rsid w:val="00D671F7"/>
    <w:rsid w:val="00D95076"/>
    <w:rsid w:val="00D95D85"/>
    <w:rsid w:val="00D962E7"/>
    <w:rsid w:val="00D96952"/>
    <w:rsid w:val="00DA2CC1"/>
    <w:rsid w:val="00DA391B"/>
    <w:rsid w:val="00DB1957"/>
    <w:rsid w:val="00DB7458"/>
    <w:rsid w:val="00DC4FFA"/>
    <w:rsid w:val="00DC6BC0"/>
    <w:rsid w:val="00DC7802"/>
    <w:rsid w:val="00DF3DEF"/>
    <w:rsid w:val="00DF5C23"/>
    <w:rsid w:val="00E0187E"/>
    <w:rsid w:val="00E04391"/>
    <w:rsid w:val="00E063B6"/>
    <w:rsid w:val="00E070AB"/>
    <w:rsid w:val="00E11BEC"/>
    <w:rsid w:val="00E1252C"/>
    <w:rsid w:val="00E13304"/>
    <w:rsid w:val="00E1488D"/>
    <w:rsid w:val="00E20681"/>
    <w:rsid w:val="00E21DFA"/>
    <w:rsid w:val="00E23228"/>
    <w:rsid w:val="00E40CE7"/>
    <w:rsid w:val="00E41224"/>
    <w:rsid w:val="00E44E11"/>
    <w:rsid w:val="00E459D9"/>
    <w:rsid w:val="00E50312"/>
    <w:rsid w:val="00E610A7"/>
    <w:rsid w:val="00E61495"/>
    <w:rsid w:val="00E63C2B"/>
    <w:rsid w:val="00E77166"/>
    <w:rsid w:val="00E8220B"/>
    <w:rsid w:val="00E910E4"/>
    <w:rsid w:val="00E95334"/>
    <w:rsid w:val="00E961DE"/>
    <w:rsid w:val="00E97466"/>
    <w:rsid w:val="00EA272B"/>
    <w:rsid w:val="00EA79E0"/>
    <w:rsid w:val="00EB0A86"/>
    <w:rsid w:val="00EB3B78"/>
    <w:rsid w:val="00EB6FC3"/>
    <w:rsid w:val="00EC5E93"/>
    <w:rsid w:val="00EC7388"/>
    <w:rsid w:val="00ED0EDA"/>
    <w:rsid w:val="00ED169F"/>
    <w:rsid w:val="00EE5409"/>
    <w:rsid w:val="00EE5FA9"/>
    <w:rsid w:val="00EE6249"/>
    <w:rsid w:val="00EE62A0"/>
    <w:rsid w:val="00F10F40"/>
    <w:rsid w:val="00F23B16"/>
    <w:rsid w:val="00F33845"/>
    <w:rsid w:val="00F3462D"/>
    <w:rsid w:val="00F463E5"/>
    <w:rsid w:val="00F511EA"/>
    <w:rsid w:val="00F603CA"/>
    <w:rsid w:val="00F60858"/>
    <w:rsid w:val="00F63329"/>
    <w:rsid w:val="00F65C6E"/>
    <w:rsid w:val="00F70057"/>
    <w:rsid w:val="00F80C1A"/>
    <w:rsid w:val="00F83968"/>
    <w:rsid w:val="00F90DA1"/>
    <w:rsid w:val="00F979FE"/>
    <w:rsid w:val="00FB11B9"/>
    <w:rsid w:val="00FB2767"/>
    <w:rsid w:val="00FC08D5"/>
    <w:rsid w:val="00FC37D6"/>
    <w:rsid w:val="00FD21BC"/>
    <w:rsid w:val="00FD3AE0"/>
    <w:rsid w:val="00FE33FB"/>
    <w:rsid w:val="00FE6881"/>
    <w:rsid w:val="00FF2B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A02"/>
  </w:style>
  <w:style w:type="paragraph" w:styleId="Heading1">
    <w:name w:val="heading 1"/>
    <w:basedOn w:val="Normal"/>
    <w:next w:val="Normal"/>
    <w:link w:val="Heading1Char"/>
    <w:uiPriority w:val="9"/>
    <w:qFormat/>
    <w:rsid w:val="00E063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63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2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C4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11C2C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11C2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063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063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0D258C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39"/>
    <w:rsid w:val="004C3A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sic-paragraph">
    <w:name w:val="basic-paragraph"/>
    <w:basedOn w:val="Normal"/>
    <w:rsid w:val="0074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ld">
    <w:name w:val="bold"/>
    <w:basedOn w:val="Normal"/>
    <w:rsid w:val="004F6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an">
    <w:name w:val="clan"/>
    <w:basedOn w:val="Normal"/>
    <w:rsid w:val="004F6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4F6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63BE"/>
  </w:style>
  <w:style w:type="paragraph" w:styleId="Footer">
    <w:name w:val="footer"/>
    <w:basedOn w:val="Normal"/>
    <w:link w:val="FooterChar"/>
    <w:uiPriority w:val="99"/>
    <w:unhideWhenUsed/>
    <w:rsid w:val="004F6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3BE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6A3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36A3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36A3B"/>
    <w:pPr>
      <w:spacing w:after="100"/>
      <w:ind w:left="220"/>
    </w:pPr>
  </w:style>
  <w:style w:type="paragraph" w:styleId="FootnoteText">
    <w:name w:val="footnote text"/>
    <w:basedOn w:val="Normal"/>
    <w:link w:val="FootnoteTextChar"/>
    <w:uiPriority w:val="99"/>
    <w:unhideWhenUsed/>
    <w:rsid w:val="00CA01B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A01B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01B5"/>
    <w:rPr>
      <w:vertAlign w:val="superscript"/>
    </w:rPr>
  </w:style>
  <w:style w:type="paragraph" w:styleId="NoSpacing">
    <w:name w:val="No Spacing"/>
    <w:uiPriority w:val="1"/>
    <w:qFormat/>
    <w:rsid w:val="00E41224"/>
    <w:pPr>
      <w:spacing w:after="0" w:line="240" w:lineRule="auto"/>
    </w:pPr>
  </w:style>
  <w:style w:type="numbering" w:customStyle="1" w:styleId="NoList1">
    <w:name w:val="No List1"/>
    <w:next w:val="NoList"/>
    <w:uiPriority w:val="99"/>
    <w:semiHidden/>
    <w:unhideWhenUsed/>
    <w:rsid w:val="00DF5C23"/>
  </w:style>
  <w:style w:type="table" w:customStyle="1" w:styleId="TableGrid1">
    <w:name w:val="Table Grid1"/>
    <w:basedOn w:val="TableNormal"/>
    <w:next w:val="TableGrid"/>
    <w:uiPriority w:val="39"/>
    <w:rsid w:val="00DF5C2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A02"/>
  </w:style>
  <w:style w:type="paragraph" w:styleId="Heading1">
    <w:name w:val="heading 1"/>
    <w:basedOn w:val="Normal"/>
    <w:next w:val="Normal"/>
    <w:link w:val="Heading1Char"/>
    <w:uiPriority w:val="9"/>
    <w:qFormat/>
    <w:rsid w:val="00E063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63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2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C4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11C2C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11C2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063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063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0D258C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39"/>
    <w:rsid w:val="004C3A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sic-paragraph">
    <w:name w:val="basic-paragraph"/>
    <w:basedOn w:val="Normal"/>
    <w:rsid w:val="0074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ld">
    <w:name w:val="bold"/>
    <w:basedOn w:val="Normal"/>
    <w:rsid w:val="004F6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an">
    <w:name w:val="clan"/>
    <w:basedOn w:val="Normal"/>
    <w:rsid w:val="004F6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4F6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63BE"/>
  </w:style>
  <w:style w:type="paragraph" w:styleId="Footer">
    <w:name w:val="footer"/>
    <w:basedOn w:val="Normal"/>
    <w:link w:val="FooterChar"/>
    <w:uiPriority w:val="99"/>
    <w:unhideWhenUsed/>
    <w:rsid w:val="004F6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3BE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6A3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36A3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36A3B"/>
    <w:pPr>
      <w:spacing w:after="100"/>
      <w:ind w:left="220"/>
    </w:pPr>
  </w:style>
  <w:style w:type="paragraph" w:styleId="FootnoteText">
    <w:name w:val="footnote text"/>
    <w:basedOn w:val="Normal"/>
    <w:link w:val="FootnoteTextChar"/>
    <w:uiPriority w:val="99"/>
    <w:unhideWhenUsed/>
    <w:rsid w:val="00CA01B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A01B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01B5"/>
    <w:rPr>
      <w:vertAlign w:val="superscript"/>
    </w:rPr>
  </w:style>
  <w:style w:type="paragraph" w:styleId="NoSpacing">
    <w:name w:val="No Spacing"/>
    <w:uiPriority w:val="1"/>
    <w:qFormat/>
    <w:rsid w:val="00E41224"/>
    <w:pPr>
      <w:spacing w:after="0" w:line="240" w:lineRule="auto"/>
    </w:pPr>
  </w:style>
  <w:style w:type="numbering" w:customStyle="1" w:styleId="NoList1">
    <w:name w:val="No List1"/>
    <w:next w:val="NoList"/>
    <w:uiPriority w:val="99"/>
    <w:semiHidden/>
    <w:unhideWhenUsed/>
    <w:rsid w:val="00DF5C23"/>
  </w:style>
  <w:style w:type="table" w:customStyle="1" w:styleId="TableGrid1">
    <w:name w:val="Table Grid1"/>
    <w:basedOn w:val="TableNormal"/>
    <w:next w:val="TableGrid"/>
    <w:uiPriority w:val="39"/>
    <w:rsid w:val="00DF5C2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1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6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0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819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254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3539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7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2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4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r.wikipedia.org/wiki/%D0%9F%D0%BE%D0%BF%D0%B8%D1%81_%D1%81%D1%82%D0%B0%D0%BD%D0%BE%D0%B2%D0%BD%D0%B8%D1%88%D1%82%D0%B2%D0%B0_1953._%D1%83_%D0%A4%D0%9D%D0%A0%D0%88" TargetMode="External"/><Relationship Id="rId18" Type="http://schemas.openxmlformats.org/officeDocument/2006/relationships/hyperlink" Target="https://sr.wikipedia.org/wiki/%D0%9F%D0%BE%D0%BF%D0%B8%D1%81_%D1%81%D1%82%D0%B0%D0%BD%D0%BE%D0%B2%D0%BD%D0%B8%D1%88%D1%82%D0%B2%D0%B0_1991._%D1%83_%D0%A1%D0%A4%D0%A0%D0%88" TargetMode="External"/><Relationship Id="rId26" Type="http://schemas.openxmlformats.org/officeDocument/2006/relationships/hyperlink" Target="https://sr.wikipedia.org/wiki/%D0%9F%D0%BE%D0%BF%D0%B8%D1%81_%D1%81%D1%82%D0%B0%D0%BD%D0%BE%D0%B2%D0%BD%D0%B8%D1%88%D1%82%D0%B2%D0%B0_1961._%D1%83_%D0%A4%D0%9D%D0%A0%D0%88" TargetMode="External"/><Relationship Id="rId39" Type="http://schemas.openxmlformats.org/officeDocument/2006/relationships/hyperlink" Target="https://sr.wikipedia.org/wiki/%D0%9F%D0%BE%D0%BF%D0%B8%D1%81_%D1%81%D1%82%D0%B0%D0%BD%D0%BE%D0%B2%D0%BD%D0%B8%D1%88%D1%82%D0%B2%D0%B0_1981._%D1%83_%D0%A1%D0%A4%D0%A0%D0%88" TargetMode="External"/><Relationship Id="rId3" Type="http://schemas.openxmlformats.org/officeDocument/2006/relationships/styles" Target="styles.xml"/><Relationship Id="rId21" Type="http://schemas.openxmlformats.org/officeDocument/2006/relationships/hyperlink" Target="https://sr.wikipedia.org/wiki/%D0%9F%D0%BE%D0%BF%D0%B8%D1%81_%D1%81%D1%82%D0%B0%D0%BD%D0%BE%D0%B2%D0%BD%D0%B8%D1%88%D1%82%D0%B2%D0%B0_2011._%D1%83_%D0%A1%D1%80%D0%B1%D0%B8%D1%98%D0%B8" TargetMode="External"/><Relationship Id="rId34" Type="http://schemas.openxmlformats.org/officeDocument/2006/relationships/hyperlink" Target="https://sr.wikipedia.org/wiki/%D0%A0%D0%B0%D0%B4%D0%B8%D1%87%D0%B5%D0%B2%D0%B8%D1%9B_(%D0%91%D0%B5%D1%87%D0%B5%D1%98)" TargetMode="External"/><Relationship Id="rId42" Type="http://schemas.openxmlformats.org/officeDocument/2006/relationships/hyperlink" Target="https://sr.wikipedia.org/wiki/%D0%9F%D0%BE%D0%BF%D0%B8%D1%81_%D1%81%D1%82%D0%B0%D0%BD%D0%BE%D0%B2%D0%BD%D0%B8%D1%88%D1%82%D0%B2%D0%B0_2002._%D1%83_%D0%A1%D1%80%D0%B1%D0%B8%D1%98%D0%B8" TargetMode="External"/><Relationship Id="rId47" Type="http://schemas.openxmlformats.org/officeDocument/2006/relationships/image" Target="media/image7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sr.wikipedia.org/wiki/%D0%9F%D0%BE%D0%BF%D0%B8%D1%81_%D1%81%D1%82%D0%B0%D0%BD%D0%BE%D0%B2%D0%BD%D0%B8%D1%88%D1%82%D0%B2%D0%B0_1948._%D1%83_%D0%A4%D0%9D%D0%A0%D0%88" TargetMode="External"/><Relationship Id="rId17" Type="http://schemas.openxmlformats.org/officeDocument/2006/relationships/hyperlink" Target="https://sr.wikipedia.org/wiki/%D0%9F%D0%BE%D0%BF%D0%B8%D1%81_%D1%81%D1%82%D0%B0%D0%BD%D0%BE%D0%B2%D0%BD%D0%B8%D1%88%D1%82%D0%B2%D0%B0_1991._%D1%83_%D0%A1%D0%A4%D0%A0%D0%88" TargetMode="External"/><Relationship Id="rId25" Type="http://schemas.openxmlformats.org/officeDocument/2006/relationships/hyperlink" Target="https://sr.wikipedia.org/wiki/%D0%9F%D0%BE%D0%BF%D0%B8%D1%81_%D1%81%D1%82%D0%B0%D0%BD%D0%BE%D0%B2%D0%BD%D0%B8%D1%88%D1%82%D0%B2%D0%B0_1953._%D1%83_%D0%A4%D0%9D%D0%A0%D0%88" TargetMode="External"/><Relationship Id="rId33" Type="http://schemas.openxmlformats.org/officeDocument/2006/relationships/hyperlink" Target="https://sr.wikipedia.org/wiki/%D0%9F%D0%BE%D0%BF%D0%B8%D1%81_%D1%81%D1%82%D0%B0%D0%BD%D0%BE%D0%B2%D0%BD%D0%B8%D1%88%D1%82%D0%B2%D0%B0_2011._%D1%83_%D0%A1%D1%80%D0%B1%D0%B8%D1%98%D0%B8" TargetMode="External"/><Relationship Id="rId38" Type="http://schemas.openxmlformats.org/officeDocument/2006/relationships/hyperlink" Target="https://sr.wikipedia.org/wiki/%D0%9F%D0%BE%D0%BF%D0%B8%D1%81_%D1%81%D1%82%D0%B0%D0%BD%D0%BE%D0%B2%D0%BD%D0%B8%D1%88%D1%82%D0%B2%D0%B0_1971._%D1%83_%D0%A1%D0%A4%D0%A0%D0%88" TargetMode="External"/><Relationship Id="rId46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https://sr.wikipedia.org/wiki/%D0%9F%D0%BE%D0%BF%D0%B8%D1%81_%D1%81%D1%82%D0%B0%D0%BD%D0%BE%D0%B2%D0%BD%D0%B8%D1%88%D1%82%D0%B2%D0%B0_1981._%D1%83_%D0%A1%D0%A4%D0%A0%D0%88" TargetMode="External"/><Relationship Id="rId20" Type="http://schemas.openxmlformats.org/officeDocument/2006/relationships/hyperlink" Target="https://sr.wikipedia.org/wiki/%D0%9F%D0%BE%D0%BF%D0%B8%D1%81_%D1%81%D1%82%D0%B0%D0%BD%D0%BE%D0%B2%D0%BD%D0%B8%D1%88%D1%82%D0%B2%D0%B0_2002._%D1%83_%D0%A1%D1%80%D0%B1%D0%B8%D1%98%D0%B8" TargetMode="External"/><Relationship Id="rId29" Type="http://schemas.openxmlformats.org/officeDocument/2006/relationships/hyperlink" Target="https://sr.wikipedia.org/wiki/%D0%9F%D0%BE%D0%BF%D0%B8%D1%81_%D1%81%D1%82%D0%B0%D0%BD%D0%BE%D0%B2%D0%BD%D0%B8%D1%88%D1%82%D0%B2%D0%B0_1991._%D1%83_%D0%A1%D0%A4%D0%A0%D0%88" TargetMode="External"/><Relationship Id="rId41" Type="http://schemas.openxmlformats.org/officeDocument/2006/relationships/hyperlink" Target="https://sr.wikipedia.org/wiki/%D0%9F%D0%BE%D0%BF%D0%B8%D1%81_%D1%81%D1%82%D0%B0%D0%BD%D0%BE%D0%B2%D0%BD%D0%B8%D1%88%D1%82%D0%B2%D0%B0_1991._%D1%83_%D0%A1%D0%A4%D0%A0%D0%8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r.wikipedia.org/wiki/%D0%91%D0%B0%D1%87%D0%BA%D0%BE_%D0%9F%D0%B5%D1%82%D1%80%D0%BE%D0%B2%D0%BE_%D0%A1%D0%B5%D0%BB%D0%BE" TargetMode="External"/><Relationship Id="rId24" Type="http://schemas.openxmlformats.org/officeDocument/2006/relationships/hyperlink" Target="https://sr.wikipedia.org/wiki/%D0%9F%D0%BE%D0%BF%D0%B8%D1%81_%D1%81%D1%82%D0%B0%D0%BD%D0%BE%D0%B2%D0%BD%D0%B8%D1%88%D1%82%D0%B2%D0%B0_1948._%D1%83_%D0%A4%D0%9D%D0%A0%D0%88" TargetMode="External"/><Relationship Id="rId32" Type="http://schemas.openxmlformats.org/officeDocument/2006/relationships/hyperlink" Target="https://sr.wikipedia.org/wiki/%D0%9F%D0%BE%D0%BF%D0%B8%D1%81_%D1%81%D1%82%D0%B0%D0%BD%D0%BE%D0%B2%D0%BD%D0%B8%D1%88%D1%82%D0%B2%D0%B0_2002._%D1%83_%D0%A1%D1%80%D0%B1%D0%B8%D1%98%D0%B8" TargetMode="External"/><Relationship Id="rId37" Type="http://schemas.openxmlformats.org/officeDocument/2006/relationships/hyperlink" Target="https://sr.wikipedia.org/wiki/%D0%9F%D0%BE%D0%BF%D0%B8%D1%81_%D1%81%D1%82%D0%B0%D0%BD%D0%BE%D0%B2%D0%BD%D0%B8%D1%88%D1%82%D0%B2%D0%B0_1961._%D1%83_%D0%A4%D0%9D%D0%A0%D0%88" TargetMode="External"/><Relationship Id="rId40" Type="http://schemas.openxmlformats.org/officeDocument/2006/relationships/hyperlink" Target="https://sr.wikipedia.org/wiki/%D0%9F%D0%BE%D0%BF%D0%B8%D1%81_%D1%81%D1%82%D0%B0%D0%BD%D0%BE%D0%B2%D0%BD%D0%B8%D1%88%D1%82%D0%B2%D0%B0_1991._%D1%83_%D0%A1%D0%A4%D0%A0%D0%88" TargetMode="External"/><Relationship Id="rId45" Type="http://schemas.openxmlformats.org/officeDocument/2006/relationships/image" Target="media/image5.png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sr.wikipedia.org/wiki/%D0%9F%D0%BE%D0%BF%D0%B8%D1%81_%D1%81%D1%82%D0%B0%D0%BD%D0%BE%D0%B2%D0%BD%D0%B8%D1%88%D1%82%D0%B2%D0%B0_1971._%D1%83_%D0%A1%D0%A4%D0%A0%D0%88" TargetMode="External"/><Relationship Id="rId23" Type="http://schemas.openxmlformats.org/officeDocument/2006/relationships/hyperlink" Target="https://sr.wikipedia.org/wiki/%D0%9C%D0%B8%D0%BB%D0%B5%D1%88%D0%B5%D0%B2%D0%BE_(%D0%91%D0%B5%D1%87%D0%B5%D1%98)" TargetMode="External"/><Relationship Id="rId28" Type="http://schemas.openxmlformats.org/officeDocument/2006/relationships/hyperlink" Target="https://sr.wikipedia.org/wiki/%D0%9F%D0%BE%D0%BF%D0%B8%D1%81_%D1%81%D1%82%D0%B0%D0%BD%D0%BE%D0%B2%D0%BD%D0%B8%D1%88%D1%82%D0%B2%D0%B0_1981._%D1%83_%D0%A1%D0%A4%D0%A0%D0%88" TargetMode="External"/><Relationship Id="rId36" Type="http://schemas.openxmlformats.org/officeDocument/2006/relationships/hyperlink" Target="https://sr.wikipedia.org/wiki/%D0%9F%D0%BE%D0%BF%D0%B8%D1%81_%D1%81%D1%82%D0%B0%D0%BD%D0%BE%D0%B2%D0%BD%D0%B8%D1%88%D1%82%D0%B2%D0%B0_1953._%D1%83_%D0%A4%D0%9D%D0%A0%D0%88" TargetMode="External"/><Relationship Id="rId49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hyperlink" Target="https://sr.wikipedia.org/wiki/%D0%9F%D0%BE%D0%BF%D0%B8%D1%81_%D1%81%D1%82%D0%B0%D0%BD%D0%BE%D0%B2%D0%BD%D0%B8%D1%88%D1%82%D0%B2%D0%B0_2002._%D1%83_%D0%A1%D1%80%D0%B1%D0%B8%D1%98%D0%B8" TargetMode="External"/><Relationship Id="rId31" Type="http://schemas.openxmlformats.org/officeDocument/2006/relationships/hyperlink" Target="https://sr.wikipedia.org/wiki/%D0%9F%D0%BE%D0%BF%D0%B8%D1%81_%D1%81%D1%82%D0%B0%D0%BD%D0%BE%D0%B2%D0%BD%D0%B8%D1%88%D1%82%D0%B2%D0%B0_2002._%D1%83_%D0%A1%D1%80%D0%B1%D0%B8%D1%98%D0%B8" TargetMode="External"/><Relationship Id="rId44" Type="http://schemas.openxmlformats.org/officeDocument/2006/relationships/hyperlink" Target="https://sr.wikipedia.org/wiki/%D0%9F%D0%BE%D0%BF%D0%B8%D1%81_%D1%81%D1%82%D0%B0%D0%BD%D0%BE%D0%B2%D0%BD%D0%B8%D1%88%D1%82%D0%B2%D0%B0_2011._%D1%83_%D0%A1%D1%80%D0%B1%D0%B8%D1%98%D0%B8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r.wikipedia.org/wiki/%D0%9F%D0%BE%D0%BF%D0%B8%D1%81_%D1%81%D1%82%D0%B0%D0%BD%D0%BE%D0%B2%D0%BD%D0%B8%D1%88%D1%82%D0%B2%D0%B0_1961._%D1%83_%D0%A4%D0%9D%D0%A0%D0%88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sr.wikipedia.org/wiki/%D0%9F%D0%BE%D0%BF%D0%B8%D1%81_%D1%81%D1%82%D0%B0%D0%BD%D0%BE%D0%B2%D0%BD%D0%B8%D1%88%D1%82%D0%B2%D0%B0_1971._%D1%83_%D0%A1%D0%A4%D0%A0%D0%88" TargetMode="External"/><Relationship Id="rId30" Type="http://schemas.openxmlformats.org/officeDocument/2006/relationships/hyperlink" Target="https://sr.wikipedia.org/wiki/%D0%9F%D0%BE%D0%BF%D0%B8%D1%81_%D1%81%D1%82%D0%B0%D0%BD%D0%BE%D0%B2%D0%BD%D0%B8%D1%88%D1%82%D0%B2%D0%B0_1991._%D1%83_%D0%A1%D0%A4%D0%A0%D0%88" TargetMode="External"/><Relationship Id="rId35" Type="http://schemas.openxmlformats.org/officeDocument/2006/relationships/hyperlink" Target="https://sr.wikipedia.org/wiki/%D0%9F%D0%BE%D0%BF%D0%B8%D1%81_%D1%81%D1%82%D0%B0%D0%BD%D0%BE%D0%B2%D0%BD%D0%B8%D1%88%D1%82%D0%B2%D0%B0_1948._%D1%83_%D0%A4%D0%9D%D0%A0%D0%88" TargetMode="External"/><Relationship Id="rId43" Type="http://schemas.openxmlformats.org/officeDocument/2006/relationships/hyperlink" Target="https://sr.wikipedia.org/wiki/%D0%9F%D0%BE%D0%BF%D0%B8%D1%81_%D1%81%D1%82%D0%B0%D0%BD%D0%BE%D0%B2%D0%BD%D0%B8%D1%88%D1%82%D0%B2%D0%B0_2002._%D1%83_%D0%A1%D1%80%D0%B1%D0%B8%D1%98%D0%B8" TargetMode="External"/><Relationship Id="rId48" Type="http://schemas.openxmlformats.org/officeDocument/2006/relationships/image" Target="media/image8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3DBFE-AF68-4EE9-868F-E669E19B8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26</Pages>
  <Words>7687</Words>
  <Characters>43819</Characters>
  <Application>Microsoft Office Word</Application>
  <DocSecurity>0</DocSecurity>
  <Lines>365</Lines>
  <Paragraphs>102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dubravka</cp:lastModifiedBy>
  <cp:revision>2</cp:revision>
  <cp:lastPrinted>2019-03-29T06:52:00Z</cp:lastPrinted>
  <dcterms:created xsi:type="dcterms:W3CDTF">2019-03-29T11:58:00Z</dcterms:created>
  <dcterms:modified xsi:type="dcterms:W3CDTF">2019-03-29T11:58:00Z</dcterms:modified>
</cp:coreProperties>
</file>