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1A" w:rsidRDefault="0031281A" w:rsidP="0031281A">
      <w:pPr>
        <w:pStyle w:val="Heading1"/>
        <w:shd w:val="clear" w:color="auto" w:fill="B3B3B3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I </w:t>
      </w:r>
      <w:r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</w:p>
    <w:p w:rsidR="0031281A" w:rsidRDefault="0031281A" w:rsidP="0031281A">
      <w:pPr>
        <w:pStyle w:val="Heading2"/>
        <w:spacing w:before="120" w:after="0"/>
        <w:rPr>
          <w:rFonts w:ascii="Tahoma" w:eastAsia="Tahoma" w:hAnsi="Tahoma" w:cs="Tahoma"/>
          <w:sz w:val="22"/>
          <w:szCs w:val="22"/>
          <w:lang w:val="sr-Cyrl-CS" w:eastAsia="sr-Latn-CS"/>
        </w:rPr>
      </w:pPr>
      <w:bookmarkStart w:id="0" w:name="__RefHeading__99_328902092"/>
      <w:bookmarkStart w:id="1" w:name="__RefHeading__55_1231920003"/>
      <w:bookmarkStart w:id="2" w:name="__RefHeading__64_675601685"/>
      <w:bookmarkEnd w:id="0"/>
      <w:bookmarkEnd w:id="1"/>
      <w:bookmarkEnd w:id="2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31281A" w:rsidRDefault="0031281A" w:rsidP="0031281A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sz w:val="22"/>
          <w:szCs w:val="22"/>
          <w:lang w:val="sr-Cyrl-CS" w:eastAsia="sr-Latn-CS"/>
        </w:rPr>
        <w:t>Општина 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31281A" w:rsidRDefault="0031281A" w:rsidP="0031281A">
      <w:pPr>
        <w:pStyle w:val="Heading2"/>
        <w:spacing w:before="0" w:after="0"/>
        <w:rPr>
          <w:rFonts w:ascii="Tahoma" w:hAnsi="Tahoma" w:cs="Tahoma"/>
          <w:sz w:val="22"/>
          <w:szCs w:val="22"/>
          <w:lang w:val="sr-Latn-CS" w:eastAsia="sr-Latn-CS"/>
        </w:rPr>
      </w:pPr>
      <w:bookmarkStart w:id="3" w:name="__RefHeading__101_328902092"/>
      <w:bookmarkStart w:id="4" w:name="__RefHeading__57_1231920003"/>
      <w:bookmarkStart w:id="5" w:name="__RefHeading__66_675601685"/>
      <w:bookmarkEnd w:id="3"/>
      <w:bookmarkEnd w:id="4"/>
      <w:bookmarkEnd w:id="5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31281A" w:rsidRDefault="0031281A" w:rsidP="0031281A">
      <w:pPr>
        <w:autoSpaceDE w:val="0"/>
        <w:spacing w:after="12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 xml:space="preserve">су </w:t>
      </w:r>
      <w:r>
        <w:rPr>
          <w:rFonts w:ascii="Tahoma" w:eastAsia="Tahoma" w:hAnsi="Tahoma" w:cs="Tahoma"/>
          <w:bCs/>
          <w:color w:val="000000"/>
          <w:sz w:val="22"/>
          <w:szCs w:val="22"/>
          <w:lang w:val="sr-Cyrl-CS"/>
        </w:rPr>
        <w:t>радови на реконструкцији подстанице за размену топлоте.</w:t>
      </w:r>
    </w:p>
    <w:p w:rsidR="0031281A" w:rsidRDefault="0031281A" w:rsidP="0031281A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 xml:space="preserve"> Шифра из општег речника набавке </w:t>
      </w:r>
      <w:r>
        <w:rPr>
          <w:b/>
        </w:rPr>
        <w:t>45232142</w:t>
      </w:r>
      <w:r>
        <w:rPr>
          <w:rFonts w:ascii="Tahoma" w:hAnsi="Tahoma" w:cs="Tahoma"/>
          <w:b/>
          <w:sz w:val="22"/>
          <w:szCs w:val="22"/>
          <w:lang w:val="ru-RU"/>
        </w:rPr>
        <w:t>.</w:t>
      </w:r>
    </w:p>
    <w:p w:rsidR="0031281A" w:rsidRDefault="0031281A" w:rsidP="0031281A">
      <w:pPr>
        <w:pStyle w:val="Heading2"/>
        <w:spacing w:before="0" w:after="0"/>
        <w:rPr>
          <w:rFonts w:ascii="Tahoma" w:eastAsia="Tahoma" w:hAnsi="Tahoma" w:cs="Tahoma"/>
          <w:sz w:val="22"/>
          <w:szCs w:val="22"/>
          <w:lang w:val="sr-Cyrl-CS" w:eastAsia="sr-Latn-CS"/>
        </w:rPr>
      </w:pPr>
      <w:bookmarkStart w:id="6" w:name="__RefHeading__103_328902092"/>
      <w:bookmarkStart w:id="7" w:name="__RefHeading__59_1231920003"/>
      <w:bookmarkStart w:id="8" w:name="__RefHeading__68_675601685"/>
      <w:bookmarkEnd w:id="6"/>
      <w:bookmarkEnd w:id="7"/>
      <w:bookmarkEnd w:id="8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31281A" w:rsidRDefault="00D049E3" w:rsidP="0031281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Општина Бечеј </w:t>
      </w:r>
      <w:r w:rsidR="0031281A">
        <w:rPr>
          <w:rFonts w:ascii="Tahoma" w:eastAsia="Tahoma" w:hAnsi="Tahoma" w:cs="Tahoma"/>
          <w:sz w:val="22"/>
          <w:szCs w:val="22"/>
          <w:lang w:val="sr-Cyrl-CS" w:eastAsia="sr-Latn-CS"/>
        </w:rPr>
        <w:t>општине Бечеј</w:t>
      </w:r>
      <w:r w:rsidR="0031281A">
        <w:rPr>
          <w:rFonts w:ascii="Tahoma" w:hAnsi="Tahoma" w:cs="Tahoma"/>
          <w:sz w:val="22"/>
          <w:szCs w:val="22"/>
          <w:lang w:val="sr-Cyrl-CS"/>
        </w:rPr>
        <w:t>,</w:t>
      </w:r>
      <w:r w:rsidR="0031281A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="0031281A">
        <w:rPr>
          <w:rFonts w:ascii="Tahoma" w:hAnsi="Tahoma" w:cs="Tahoma"/>
          <w:sz w:val="22"/>
          <w:szCs w:val="22"/>
          <w:lang w:val="sr-Cyrl-CS"/>
        </w:rPr>
        <w:t>ул. Трг ослобођења 2,</w:t>
      </w:r>
      <w:r w:rsidR="0031281A">
        <w:rPr>
          <w:rFonts w:ascii="Tahoma" w:eastAsia="Tahoma" w:hAnsi="Tahoma" w:cs="Tahoma"/>
          <w:sz w:val="22"/>
          <w:szCs w:val="22"/>
          <w:lang w:val="sr-Cyrl-CS"/>
        </w:rPr>
        <w:t xml:space="preserve"> 21220 </w:t>
      </w:r>
      <w:r w:rsidR="0031281A">
        <w:rPr>
          <w:rFonts w:ascii="Tahoma" w:hAnsi="Tahoma" w:cs="Tahoma"/>
          <w:sz w:val="22"/>
          <w:szCs w:val="22"/>
          <w:lang w:val="sr-Cyrl-CS"/>
        </w:rPr>
        <w:t>Бечеј</w:t>
      </w:r>
      <w:r w:rsidR="0031281A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="0031281A">
        <w:rPr>
          <w:rFonts w:ascii="Tahoma" w:hAnsi="Tahoma" w:cs="Tahoma"/>
          <w:sz w:val="22"/>
          <w:szCs w:val="22"/>
          <w:lang w:val="sr-Cyrl-CS"/>
        </w:rPr>
        <w:t>(у</w:t>
      </w:r>
      <w:r w:rsidR="0031281A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="0031281A">
        <w:rPr>
          <w:rFonts w:ascii="Tahoma" w:hAnsi="Tahoma" w:cs="Tahoma"/>
          <w:sz w:val="22"/>
          <w:szCs w:val="22"/>
          <w:lang w:val="sr-Cyrl-CS"/>
        </w:rPr>
        <w:t>даљем</w:t>
      </w:r>
      <w:r w:rsidR="0031281A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="0031281A">
        <w:rPr>
          <w:rFonts w:ascii="Tahoma" w:hAnsi="Tahoma" w:cs="Tahoma"/>
          <w:sz w:val="22"/>
          <w:szCs w:val="22"/>
          <w:lang w:val="sr-Cyrl-CS"/>
        </w:rPr>
        <w:t>тексту</w:t>
      </w:r>
      <w:r w:rsidR="0031281A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="0031281A">
        <w:rPr>
          <w:rFonts w:ascii="Tahoma" w:hAnsi="Tahoma" w:cs="Tahoma"/>
          <w:sz w:val="22"/>
          <w:szCs w:val="22"/>
          <w:lang w:val="sr-Cyrl-CS"/>
        </w:rPr>
        <w:t>Наручилац),</w:t>
      </w:r>
      <w:r w:rsidR="0031281A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="0031281A">
        <w:rPr>
          <w:rFonts w:ascii="Tahoma" w:hAnsi="Tahoma" w:cs="Tahoma"/>
          <w:sz w:val="22"/>
          <w:szCs w:val="22"/>
          <w:lang w:val="sr-Cyrl-CS"/>
        </w:rPr>
        <w:t>спроводи</w:t>
      </w:r>
      <w:r w:rsidR="0031281A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="0031281A">
        <w:rPr>
          <w:rFonts w:ascii="Tahoma" w:hAnsi="Tahoma" w:cs="Tahoma"/>
          <w:sz w:val="22"/>
          <w:szCs w:val="22"/>
          <w:lang w:val="sr-Cyrl-CS"/>
        </w:rPr>
        <w:t>јавну</w:t>
      </w:r>
      <w:r w:rsidR="0031281A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="0031281A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набавку </w:t>
      </w:r>
      <w:r w:rsidR="0031281A"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 xml:space="preserve">за </w:t>
      </w:r>
      <w:r w:rsidR="0031281A">
        <w:rPr>
          <w:rFonts w:ascii="Tahoma" w:eastAsia="Tahoma" w:hAnsi="Tahoma" w:cs="Tahoma"/>
          <w:bCs/>
          <w:color w:val="000000"/>
          <w:sz w:val="22"/>
          <w:szCs w:val="22"/>
          <w:lang w:val="sr-Cyrl-CS"/>
        </w:rPr>
        <w:t>радове на реконструкцији подстанице за размену топлоте</w:t>
      </w:r>
      <w:r w:rsidR="0031281A"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>.</w:t>
      </w: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вредности, не спроводи се по партијама,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1</w:t>
      </w:r>
      <w:r>
        <w:rPr>
          <w:rFonts w:ascii="Tahoma" w:hAnsi="Tahoma" w:cs="Tahoma"/>
          <w:sz w:val="22"/>
          <w:szCs w:val="22"/>
          <w:lang w:val="sr-Cyrl-CS" w:eastAsia="sr-Latn-CS"/>
        </w:rPr>
        <w:t>24</w:t>
      </w:r>
      <w:r>
        <w:rPr>
          <w:rFonts w:ascii="Tahoma" w:hAnsi="Tahoma" w:cs="Tahoma"/>
          <w:sz w:val="22"/>
          <w:szCs w:val="22"/>
          <w:lang w:val="sr-Latn-CS" w:eastAsia="sr-Latn-CS"/>
        </w:rPr>
        <w:t>/20</w:t>
      </w:r>
      <w:r>
        <w:rPr>
          <w:rFonts w:ascii="Tahoma" w:hAnsi="Tahoma" w:cs="Tahoma"/>
          <w:sz w:val="22"/>
          <w:szCs w:val="22"/>
          <w:lang w:val="sr-Cyrl-CS" w:eastAsia="sr-Latn-CS"/>
        </w:rPr>
        <w:t>12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31281A" w:rsidRDefault="0031281A" w:rsidP="0031281A">
      <w:pPr>
        <w:pStyle w:val="Heading2"/>
        <w:spacing w:before="0" w:after="0"/>
        <w:rPr>
          <w:rFonts w:ascii="Tahoma" w:hAnsi="Tahoma" w:cs="Tahoma"/>
          <w:sz w:val="22"/>
          <w:szCs w:val="22"/>
          <w:lang w:val="sr-Latn-CS" w:eastAsia="sr-Latn-CS"/>
        </w:rPr>
      </w:pPr>
      <w:bookmarkStart w:id="9" w:name="__RefHeading__105_328902092"/>
      <w:bookmarkStart w:id="10" w:name="__RefHeading__61_1231920003"/>
      <w:bookmarkStart w:id="11" w:name="__RefHeading__70_675601685"/>
      <w:bookmarkEnd w:id="9"/>
      <w:bookmarkEnd w:id="10"/>
      <w:bookmarkEnd w:id="1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до 21.08.2015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08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:30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„Општинска управа“ општине Бечеј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 Трг ослобођења 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, 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сат </w:t>
      </w:r>
      <w:r>
        <w:rPr>
          <w:rFonts w:ascii="Tahoma" w:hAnsi="Tahoma" w:cs="Tahoma"/>
          <w:sz w:val="22"/>
          <w:szCs w:val="22"/>
          <w:lang w:eastAsia="sr-Latn-CS"/>
        </w:rPr>
        <w:t>и минут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hAnsi="Tahoma" w:cs="Tahoma"/>
          <w:sz w:val="22"/>
          <w:szCs w:val="22"/>
          <w:lang w:eastAsia="sr-Latn-CS"/>
        </w:rPr>
        <w:t xml:space="preserve"> и минута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31281A" w:rsidRDefault="0031281A" w:rsidP="0031281A">
      <w:pPr>
        <w:autoSpaceDE w:val="0"/>
        <w:jc w:val="both"/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</w:t>
      </w:r>
      <w:r>
        <w:rPr>
          <w:rFonts w:ascii="Tahoma" w:hAnsi="Tahoma" w:cs="Tahoma"/>
          <w:sz w:val="22"/>
          <w:szCs w:val="22"/>
          <w:lang w:eastAsia="sr-Latn-CS"/>
        </w:rPr>
        <w:t xml:space="preserve"> у канцеларију број 7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31281A" w:rsidRDefault="0031281A" w:rsidP="0031281A">
      <w:pPr>
        <w:autoSpaceDE w:val="0"/>
        <w:jc w:val="center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eastAsia="sr-Latn-CS"/>
        </w:rPr>
        <w:t>за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јавну 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набавку</w:t>
      </w:r>
      <w:r>
        <w:rPr>
          <w:rFonts w:ascii="Tahoma" w:eastAsia="Tahoma" w:hAnsi="Tahoma" w:cs="Tahoma"/>
          <w:bCs/>
          <w:color w:val="000000"/>
          <w:sz w:val="22"/>
          <w:szCs w:val="22"/>
          <w:lang w:val="sr-Cyrl-CS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Cyrl-CS"/>
        </w:rPr>
        <w:t>радова на реконстукцији подстанице за размену топлоте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ЈНМВ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бр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Cyrl-CS" w:eastAsia="sr-Latn-CS"/>
        </w:rPr>
        <w:t>26</w:t>
      </w:r>
      <w:r>
        <w:rPr>
          <w:rFonts w:ascii="Tahoma" w:hAnsi="Tahoma" w:cs="Tahoma"/>
          <w:b/>
          <w:color w:val="000000"/>
          <w:sz w:val="22"/>
          <w:szCs w:val="22"/>
          <w:lang w:val="sr-Cyrl-CS" w:eastAsia="sr-Latn-CS"/>
        </w:rPr>
        <w:t>/15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-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ОТВАРАТИ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“</w:t>
      </w:r>
      <w:r>
        <w:rPr>
          <w:rFonts w:ascii="Tahoma" w:hAnsi="Tahoma" w:cs="Tahoma"/>
          <w:sz w:val="22"/>
          <w:szCs w:val="22"/>
          <w:lang w:val="sr-Latn-CS" w:eastAsia="sr-Latn-CS"/>
        </w:rPr>
        <w:t>.</w:t>
      </w: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31281A" w:rsidRDefault="0031281A" w:rsidP="0031281A">
      <w:pPr>
        <w:autoSpaceDE w:val="0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31281A" w:rsidRDefault="0031281A" w:rsidP="0031281A">
      <w:pPr>
        <w:pStyle w:val="Heading2"/>
        <w:spacing w:before="120" w:after="0"/>
        <w:rPr>
          <w:rFonts w:ascii="Tahoma" w:hAnsi="Tahoma" w:cs="Tahoma"/>
          <w:color w:val="000000"/>
          <w:sz w:val="22"/>
          <w:szCs w:val="22"/>
          <w:lang w:val="sr-Latn-CS" w:eastAsia="sr-Latn-CS"/>
        </w:rPr>
      </w:pPr>
      <w:bookmarkStart w:id="12" w:name="__RefHeading__107_328902092"/>
      <w:bookmarkStart w:id="13" w:name="__RefHeading__63_1231920003"/>
      <w:bookmarkStart w:id="14" w:name="__RefHeading__72_675601685"/>
      <w:bookmarkEnd w:id="12"/>
      <w:bookmarkEnd w:id="13"/>
      <w:bookmarkEnd w:id="14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21.08.2015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09:00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eastAsia="sr-Latn-CS"/>
        </w:rPr>
        <w:t xml:space="preserve"> у канцеларији број 11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31281A" w:rsidRDefault="0031281A" w:rsidP="0031281A">
      <w:pPr>
        <w:pStyle w:val="Heading2"/>
        <w:spacing w:before="120" w:after="0"/>
        <w:rPr>
          <w:rFonts w:ascii="Tahoma" w:hAnsi="Tahoma" w:cs="Tahoma"/>
          <w:sz w:val="22"/>
          <w:szCs w:val="22"/>
          <w:lang w:val="sr-Cyrl-CS" w:eastAsia="sr-Latn-CS"/>
        </w:rPr>
      </w:pPr>
      <w:bookmarkStart w:id="15" w:name="__RefHeading__109_328902092"/>
      <w:bookmarkStart w:id="16" w:name="__RefHeading__65_1231920003"/>
      <w:bookmarkStart w:id="17" w:name="__RefHeading__74_675601685"/>
      <w:bookmarkEnd w:id="15"/>
      <w:bookmarkEnd w:id="16"/>
      <w:bookmarkEnd w:id="17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31281A" w:rsidRDefault="0031281A" w:rsidP="0031281A">
      <w:pPr>
        <w:autoSpaceDE w:val="0"/>
        <w:jc w:val="both"/>
        <w:rPr>
          <w:rFonts w:ascii="Tahoma" w:eastAsia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bookmarkStart w:id="18" w:name="__RefHeading__67_1231920003"/>
      <w:bookmarkEnd w:id="18"/>
      <w:r>
        <w:rPr>
          <w:rFonts w:ascii="Tahoma" w:hAnsi="Tahoma" w:cs="Tahoma"/>
          <w:sz w:val="22"/>
          <w:szCs w:val="22"/>
          <w:lang w:val="sr-Cyrl-CS" w:eastAsia="sr-Latn-CS"/>
        </w:rPr>
        <w:t>најнижа понуђена цена.</w:t>
      </w:r>
    </w:p>
    <w:p w:rsidR="0031281A" w:rsidRDefault="0031281A" w:rsidP="0031281A">
      <w:pPr>
        <w:autoSpaceDE w:val="0"/>
        <w:jc w:val="both"/>
        <w:rPr>
          <w:rFonts w:ascii="Tahoma" w:eastAsia="Tahoma" w:hAnsi="Tahoma" w:cs="Tahoma"/>
          <w:sz w:val="22"/>
          <w:szCs w:val="22"/>
          <w:lang w:val="sr-Cyrl-CS" w:eastAsia="sr-Latn-CS"/>
        </w:rPr>
      </w:pP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sr-Latn-CS" w:eastAsia="sr-Latn-CS"/>
        </w:rPr>
        <w:t>понуде</w:t>
      </w: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31281A" w:rsidRDefault="0031281A" w:rsidP="0031281A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31281A" w:rsidRPr="00A63E0D" w:rsidRDefault="0031281A" w:rsidP="0031281A">
      <w:pPr>
        <w:tabs>
          <w:tab w:val="left" w:pos="45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8.</w:t>
      </w:r>
      <w:r>
        <w:rPr>
          <w:rFonts w:ascii="Tahoma" w:eastAsia="Tahoma" w:hAnsi="Tahoma" w:cs="Tahoma"/>
          <w:b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Лице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контакт: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периоду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припрему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достављање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понуда</w:t>
      </w:r>
      <w:r>
        <w:rPr>
          <w:rFonts w:ascii="Tahoma" w:hAnsi="Tahoma" w:cs="Tahoma"/>
          <w:sz w:val="22"/>
          <w:szCs w:val="22"/>
          <w:lang w:val="sr-Cyrl-CS"/>
        </w:rPr>
        <w:t xml:space="preserve"> 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обратити контакт особи, на име: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hAnsi="Tahoma" w:cs="Tahoma"/>
          <w:sz w:val="22"/>
          <w:szCs w:val="22"/>
        </w:rPr>
        <w:t>Жељко Плавшић,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телефон </w:t>
      </w:r>
      <w:r>
        <w:rPr>
          <w:rFonts w:ascii="Tahoma" w:hAnsi="Tahoma" w:cs="Tahoma"/>
          <w:sz w:val="22"/>
          <w:szCs w:val="22"/>
          <w:lang w:val="sr-Cyrl-CS"/>
        </w:rPr>
        <w:t xml:space="preserve">021/6811-825 или електронским путем на </w:t>
      </w:r>
      <w:r>
        <w:rPr>
          <w:rFonts w:ascii="Tahoma" w:hAnsi="Tahoma" w:cs="Tahoma"/>
          <w:sz w:val="22"/>
          <w:szCs w:val="22"/>
        </w:rPr>
        <w:t>zeljko.plavsic@becej.rs</w:t>
      </w:r>
    </w:p>
    <w:p w:rsidR="00D111FA" w:rsidRDefault="00D111FA"/>
    <w:sectPr w:rsidR="00D111FA" w:rsidSect="00D1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81A"/>
    <w:rsid w:val="001660D8"/>
    <w:rsid w:val="0031281A"/>
    <w:rsid w:val="0089232D"/>
    <w:rsid w:val="009A0373"/>
    <w:rsid w:val="00D049E3"/>
    <w:rsid w:val="00D111FA"/>
    <w:rsid w:val="00F1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1A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3128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281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rsid w:val="0031281A"/>
    <w:rPr>
      <w:rFonts w:ascii="Arial" w:hAnsi="Arial" w:cs="Arial"/>
      <w:b/>
      <w:bCs/>
      <w:kern w:val="1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31281A"/>
    <w:rPr>
      <w:rFonts w:ascii="Cambria" w:hAnsi="Cambria"/>
      <w:b/>
      <w:bCs/>
      <w:i/>
      <w:iCs/>
      <w:sz w:val="28"/>
      <w:szCs w:val="2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4</cp:revision>
  <dcterms:created xsi:type="dcterms:W3CDTF">2015-08-13T11:16:00Z</dcterms:created>
  <dcterms:modified xsi:type="dcterms:W3CDTF">2015-08-13T11:27:00Z</dcterms:modified>
</cp:coreProperties>
</file>