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13" w:rsidRDefault="00B13A13" w:rsidP="00B13A13">
      <w:pPr>
        <w:pStyle w:val="Heading1"/>
        <w:shd w:val="clear" w:color="auto" w:fill="B3B3B3"/>
        <w:rPr>
          <w:rFonts w:ascii="Tahoma" w:hAnsi="Tahoma" w:cs="Tahoma"/>
          <w:shadow/>
          <w:sz w:val="22"/>
          <w:szCs w:val="22"/>
          <w:lang w:val="sr-Latn-CS" w:eastAsia="sr-Latn-CS"/>
        </w:rPr>
      </w:pPr>
      <w:bookmarkStart w:id="0" w:name="_Toc406072494"/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I </w:t>
      </w:r>
      <w:r>
        <w:rPr>
          <w:rFonts w:ascii="Tahoma" w:eastAsia="Tahoma" w:hAnsi="Tahoma" w:cs="Tahoma"/>
          <w:shadow/>
          <w:sz w:val="22"/>
          <w:szCs w:val="22"/>
          <w:lang w:val="sr-Cyrl-CS" w:eastAsia="sr-Latn-CS"/>
        </w:rPr>
        <w:t xml:space="preserve">                         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ПОЗИВ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ПОНУДЕ</w:t>
      </w:r>
      <w:bookmarkEnd w:id="0"/>
    </w:p>
    <w:p w:rsidR="00B13A13" w:rsidRDefault="00B13A13" w:rsidP="00B13A13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1" w:name="__RefHeading__55_1231920003"/>
      <w:bookmarkStart w:id="2" w:name="_Toc406072495"/>
      <w:bookmarkEnd w:id="1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1.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  <w:bookmarkEnd w:id="2"/>
    </w:p>
    <w:p w:rsidR="00B13A13" w:rsidRDefault="00B13A13" w:rsidP="00B13A13">
      <w:pPr>
        <w:autoSpaceDE w:val="0"/>
        <w:spacing w:after="12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/>
        </w:rPr>
        <w:t>Општина Бечеј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позива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заинтересоване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припреме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законом,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конкурсном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документацијом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позивом.</w:t>
      </w:r>
    </w:p>
    <w:p w:rsidR="00B13A13" w:rsidRDefault="00B13A13" w:rsidP="00B13A13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3" w:name="__RefHeading__57_1231920003"/>
      <w:bookmarkStart w:id="4" w:name="_Toc406072496"/>
      <w:bookmarkEnd w:id="3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2.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Предмет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  <w:bookmarkEnd w:id="4"/>
    </w:p>
    <w:p w:rsidR="00B13A13" w:rsidRPr="009303AF" w:rsidRDefault="00B13A13" w:rsidP="00B13A13">
      <w:pPr>
        <w:tabs>
          <w:tab w:val="left" w:pos="993"/>
        </w:tabs>
        <w:jc w:val="both"/>
        <w:rPr>
          <w:rFonts w:ascii="Tahoma" w:hAnsi="Tahoma" w:cs="Tahoma"/>
          <w:bCs/>
          <w:sz w:val="22"/>
          <w:szCs w:val="22"/>
          <w:lang w:val="sr-Cyrl-CS"/>
        </w:rPr>
      </w:pPr>
      <w:proofErr w:type="spellStart"/>
      <w:r w:rsidRPr="009303AF">
        <w:rPr>
          <w:rFonts w:ascii="Tahoma" w:hAnsi="Tahoma" w:cs="Tahoma"/>
          <w:sz w:val="22"/>
          <w:szCs w:val="22"/>
          <w:lang w:eastAsia="sr-Latn-CS"/>
        </w:rPr>
        <w:t>Предмет</w:t>
      </w:r>
      <w:proofErr w:type="spellEnd"/>
      <w:r w:rsidRPr="009303AF">
        <w:rPr>
          <w:rFonts w:ascii="Tahoma" w:eastAsia="Tahoma" w:hAnsi="Tahoma" w:cs="Tahoma"/>
          <w:sz w:val="22"/>
          <w:szCs w:val="22"/>
          <w:lang w:eastAsia="sr-Latn-CS"/>
        </w:rPr>
        <w:t xml:space="preserve"> </w:t>
      </w:r>
      <w:proofErr w:type="spellStart"/>
      <w:r w:rsidRPr="009303AF">
        <w:rPr>
          <w:rFonts w:ascii="Tahoma" w:hAnsi="Tahoma" w:cs="Tahoma"/>
          <w:sz w:val="22"/>
          <w:szCs w:val="22"/>
          <w:lang w:eastAsia="sr-Latn-CS"/>
        </w:rPr>
        <w:t>јавне</w:t>
      </w:r>
      <w:proofErr w:type="spellEnd"/>
      <w:r w:rsidRPr="009303AF">
        <w:rPr>
          <w:rFonts w:ascii="Tahoma" w:eastAsia="Tahoma" w:hAnsi="Tahoma" w:cs="Tahoma"/>
          <w:sz w:val="22"/>
          <w:szCs w:val="22"/>
          <w:lang w:eastAsia="sr-Latn-CS"/>
        </w:rPr>
        <w:t xml:space="preserve"> </w:t>
      </w:r>
      <w:proofErr w:type="spellStart"/>
      <w:r w:rsidRPr="009303AF">
        <w:rPr>
          <w:rFonts w:ascii="Tahoma" w:hAnsi="Tahoma" w:cs="Tahoma"/>
          <w:sz w:val="22"/>
          <w:szCs w:val="22"/>
          <w:lang w:eastAsia="sr-Latn-CS"/>
        </w:rPr>
        <w:t>набавке</w:t>
      </w:r>
      <w:proofErr w:type="spellEnd"/>
      <w:r w:rsidRPr="009303AF">
        <w:rPr>
          <w:rFonts w:ascii="Tahoma" w:eastAsia="Tahoma" w:hAnsi="Tahoma" w:cs="Tahoma"/>
          <w:sz w:val="22"/>
          <w:szCs w:val="22"/>
          <w:lang w:eastAsia="sr-Latn-CS"/>
        </w:rPr>
        <w:t xml:space="preserve"> </w:t>
      </w:r>
      <w:r w:rsidRPr="009303A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- </w:t>
      </w:r>
      <w:r w:rsidRPr="009303AF">
        <w:rPr>
          <w:rFonts w:ascii="Tahoma" w:hAnsi="Tahoma" w:cs="Tahoma"/>
          <w:b/>
          <w:sz w:val="22"/>
          <w:szCs w:val="22"/>
          <w:lang w:val="sr-Cyrl-CS"/>
        </w:rPr>
        <w:t>услуге израде техничке документације, а ради добијања дозволе за геотермалну бушотину</w:t>
      </w:r>
      <w:r w:rsidRPr="009303AF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9303AF">
        <w:rPr>
          <w:rFonts w:ascii="Tahoma" w:hAnsi="Tahoma" w:cs="Tahoma"/>
          <w:b/>
          <w:sz w:val="22"/>
          <w:szCs w:val="22"/>
          <w:lang w:val="sr-Cyrl-CS"/>
        </w:rPr>
        <w:t>Бч-3/Х у Бечеју и то:</w:t>
      </w:r>
    </w:p>
    <w:p w:rsidR="00B13A13" w:rsidRPr="009303AF" w:rsidRDefault="00B13A13" w:rsidP="00B13A13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b/>
          <w:lang w:val="sr-Cyrl-CS"/>
        </w:rPr>
      </w:pPr>
    </w:p>
    <w:p w:rsidR="00B13A13" w:rsidRPr="009303AF" w:rsidRDefault="00B13A13" w:rsidP="00B13A13">
      <w:pPr>
        <w:pStyle w:val="ListParagraph"/>
        <w:tabs>
          <w:tab w:val="left" w:pos="0"/>
        </w:tabs>
        <w:ind w:left="0"/>
        <w:jc w:val="both"/>
        <w:rPr>
          <w:rFonts w:ascii="Tahoma" w:hAnsi="Tahoma" w:cs="Tahoma"/>
          <w:lang w:val="ru-RU"/>
        </w:rPr>
      </w:pPr>
      <w:r w:rsidRPr="009303AF">
        <w:rPr>
          <w:rFonts w:ascii="Tahoma" w:hAnsi="Tahoma" w:cs="Tahoma"/>
          <w:lang w:val="ru-RU"/>
        </w:rPr>
        <w:t>- Студија утицаја експлоатације геотермалних вода захваћена бунаром Бч-3/Х на живону средину;</w:t>
      </w:r>
    </w:p>
    <w:p w:rsidR="00B13A13" w:rsidRPr="009303AF" w:rsidRDefault="00B13A13" w:rsidP="00B13A13">
      <w:pPr>
        <w:pStyle w:val="NoSpacing"/>
        <w:rPr>
          <w:rFonts w:ascii="Tahoma" w:hAnsi="Tahoma" w:cs="Tahoma"/>
          <w:lang w:val="ru-RU"/>
        </w:rPr>
      </w:pPr>
      <w:r w:rsidRPr="009303AF">
        <w:rPr>
          <w:rFonts w:ascii="Tahoma" w:hAnsi="Tahoma" w:cs="Tahoma"/>
          <w:lang w:val="ru-RU"/>
        </w:rPr>
        <w:t>- Студија изводљивости експлоатације геотермалних вода из бунара Бч-3/Х са</w:t>
      </w:r>
    </w:p>
    <w:p w:rsidR="00B13A13" w:rsidRPr="009303AF" w:rsidRDefault="00B13A13" w:rsidP="00B13A13">
      <w:pPr>
        <w:pStyle w:val="NoSpacing"/>
        <w:rPr>
          <w:rFonts w:ascii="Tahoma" w:hAnsi="Tahoma" w:cs="Tahoma"/>
          <w:lang w:val="ru-RU"/>
        </w:rPr>
      </w:pPr>
    </w:p>
    <w:p w:rsidR="00B13A13" w:rsidRPr="009303AF" w:rsidRDefault="00B13A13" w:rsidP="00B13A13">
      <w:pPr>
        <w:pStyle w:val="NoSpacing"/>
        <w:rPr>
          <w:rFonts w:ascii="Tahoma" w:hAnsi="Tahoma" w:cs="Tahoma"/>
          <w:lang w:val="ru-RU"/>
        </w:rPr>
      </w:pPr>
      <w:r w:rsidRPr="009303AF">
        <w:rPr>
          <w:rFonts w:ascii="Tahoma" w:hAnsi="Tahoma" w:cs="Tahoma"/>
          <w:lang w:val="ru-RU"/>
        </w:rPr>
        <w:t>- Идејним решењем начина експлоатације геотермалних вода из бунара Бч-3/Х;</w:t>
      </w:r>
    </w:p>
    <w:p w:rsidR="00B13A13" w:rsidRPr="009303AF" w:rsidRDefault="00B13A13" w:rsidP="00B13A13">
      <w:pPr>
        <w:pStyle w:val="NoSpacing"/>
        <w:rPr>
          <w:rFonts w:ascii="Tahoma" w:hAnsi="Tahoma" w:cs="Tahoma"/>
          <w:lang w:val="ru-RU"/>
        </w:rPr>
      </w:pPr>
    </w:p>
    <w:p w:rsidR="00B13A13" w:rsidRDefault="00B13A13" w:rsidP="00B13A13">
      <w:pPr>
        <w:pStyle w:val="NoSpacing"/>
        <w:rPr>
          <w:rFonts w:ascii="Tahoma" w:hAnsi="Tahoma" w:cs="Tahoma"/>
          <w:lang w:val="sr-Cyrl-CS"/>
        </w:rPr>
      </w:pPr>
      <w:r w:rsidRPr="009303AF">
        <w:rPr>
          <w:rFonts w:ascii="Tahoma" w:hAnsi="Tahoma" w:cs="Tahoma"/>
          <w:lang w:val="sr-Cyrl-CS"/>
        </w:rPr>
        <w:t>- Главни рударски пројекат изградње система за коришћење геотермалних вода из бунара Бч-3/Х.</w:t>
      </w:r>
    </w:p>
    <w:p w:rsidR="00B13A13" w:rsidRDefault="00B13A13" w:rsidP="00B13A13">
      <w:pPr>
        <w:pStyle w:val="NoSpacing"/>
        <w:rPr>
          <w:rFonts w:ascii="Tahoma" w:hAnsi="Tahoma" w:cs="Tahoma"/>
          <w:lang w:val="sr-Cyrl-CS"/>
        </w:rPr>
      </w:pPr>
    </w:p>
    <w:p w:rsidR="00B13A13" w:rsidRPr="00D259F2" w:rsidRDefault="00B13A13" w:rsidP="00B13A13">
      <w:pPr>
        <w:pStyle w:val="ListParagraph"/>
        <w:tabs>
          <w:tab w:val="left" w:pos="0"/>
        </w:tabs>
        <w:suppressAutoHyphens w:val="0"/>
        <w:spacing w:after="0" w:line="240" w:lineRule="auto"/>
        <w:ind w:left="0"/>
        <w:jc w:val="both"/>
        <w:rPr>
          <w:rFonts w:ascii="Tahoma" w:hAnsi="Tahoma" w:cs="Tahoma"/>
          <w:lang w:val="sr-Cyrl-CS"/>
        </w:rPr>
      </w:pPr>
      <w:r w:rsidRPr="00D259F2">
        <w:rPr>
          <w:rFonts w:ascii="Tahoma" w:hAnsi="Tahoma" w:cs="Tahoma"/>
          <w:b/>
          <w:lang w:val="sr-Cyrl-CS"/>
        </w:rPr>
        <w:t>Опис предмета</w:t>
      </w:r>
      <w:r w:rsidRPr="00D259F2">
        <w:rPr>
          <w:rFonts w:ascii="Tahoma" w:hAnsi="Tahoma" w:cs="Tahoma"/>
          <w:lang w:val="sr-Cyrl-CS"/>
        </w:rPr>
        <w:t>: Општина Бечеј у оквиру својих развојних планова планира коришћење расположивог геотермалног ресурса за вишенаменске потребе на локалитету градске урбане зоне – будуће нове Бање Бечеј из бунара Бч-3/Х завршеног 2011. године. Добијени су позитивни резултати и то капацитет геотермалног ресурса је 20 л/с са температуром истог од 66</w:t>
      </w:r>
      <w:r w:rsidRPr="00D259F2">
        <w:rPr>
          <w:rFonts w:ascii="Tahoma" w:hAnsi="Tahoma" w:cs="Tahoma"/>
          <w:vertAlign w:val="superscript"/>
          <w:lang w:val="sr-Cyrl-CS"/>
        </w:rPr>
        <w:t>о</w:t>
      </w:r>
      <w:r w:rsidRPr="00D259F2">
        <w:rPr>
          <w:rFonts w:ascii="Tahoma" w:hAnsi="Tahoma" w:cs="Tahoma"/>
        </w:rPr>
        <w:t>C.</w:t>
      </w:r>
    </w:p>
    <w:p w:rsidR="00B13A13" w:rsidRPr="00D259F2" w:rsidRDefault="00B13A13" w:rsidP="00B13A1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ahoma" w:hAnsi="Tahoma" w:cs="Tahoma"/>
          <w:lang w:val="sr-Cyrl-CS"/>
        </w:rPr>
      </w:pPr>
    </w:p>
    <w:p w:rsidR="00B13A13" w:rsidRPr="00D259F2" w:rsidRDefault="00B13A13" w:rsidP="00B13A1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ahoma" w:hAnsi="Tahoma" w:cs="Tahoma"/>
          <w:lang w:val="sr-Cyrl-CS"/>
        </w:rPr>
      </w:pPr>
      <w:r w:rsidRPr="00D259F2">
        <w:rPr>
          <w:rFonts w:ascii="Tahoma" w:hAnsi="Tahoma" w:cs="Tahoma"/>
          <w:lang w:val="sr-Cyrl-CS"/>
        </w:rPr>
        <w:t xml:space="preserve">Израдом услуга предмета јавне набавке и његовом верификацијом пред службама покрајинског секретаријата неопходно је остварити </w:t>
      </w:r>
      <w:r w:rsidRPr="00D259F2">
        <w:rPr>
          <w:rFonts w:ascii="Tahoma" w:hAnsi="Tahoma" w:cs="Tahoma"/>
          <w:b/>
          <w:lang w:val="sr-Cyrl-CS"/>
        </w:rPr>
        <w:t>Решење о експлоатацији ГТЕ вода из бунара Бч-3/Х</w:t>
      </w:r>
      <w:r w:rsidRPr="00D259F2">
        <w:rPr>
          <w:rFonts w:ascii="Tahoma" w:hAnsi="Tahoma" w:cs="Tahoma"/>
          <w:lang w:val="sr-Cyrl-CS"/>
        </w:rPr>
        <w:t xml:space="preserve"> као основ за даље вишенаменско коришћење геотермалног ресурса (топлификација, спортско-рекреативне и балнеотерапијске сврхе и др.) као и </w:t>
      </w:r>
      <w:r w:rsidRPr="00D259F2">
        <w:rPr>
          <w:rFonts w:ascii="Tahoma" w:hAnsi="Tahoma" w:cs="Tahoma"/>
          <w:b/>
          <w:lang w:val="sr-Cyrl-CS"/>
        </w:rPr>
        <w:t>Решење о одобрењу за извођење рударских радова</w:t>
      </w:r>
      <w:r w:rsidRPr="00D259F2">
        <w:rPr>
          <w:rFonts w:ascii="Tahoma" w:hAnsi="Tahoma" w:cs="Tahoma"/>
          <w:lang w:val="sr-Cyrl-CS"/>
        </w:rPr>
        <w:t>.</w:t>
      </w:r>
    </w:p>
    <w:p w:rsidR="00B13A13" w:rsidRPr="00D259F2" w:rsidRDefault="00B13A13" w:rsidP="00B13A1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ahoma" w:hAnsi="Tahoma" w:cs="Tahoma"/>
          <w:lang w:val="sr-Cyrl-CS"/>
        </w:rPr>
      </w:pPr>
    </w:p>
    <w:p w:rsidR="00B13A13" w:rsidRPr="009303AF" w:rsidRDefault="00B13A13" w:rsidP="00B13A1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ahoma" w:hAnsi="Tahoma" w:cs="Tahoma"/>
          <w:lang w:val="sr-Cyrl-CS"/>
        </w:rPr>
      </w:pPr>
      <w:r w:rsidRPr="00D259F2">
        <w:rPr>
          <w:rFonts w:ascii="Tahoma" w:hAnsi="Tahoma" w:cs="Tahoma"/>
          <w:lang w:val="sr-Cyrl-CS"/>
        </w:rPr>
        <w:t xml:space="preserve">Такође, потребно је и остварити на израђени Главни пројекат изведеног објекта и </w:t>
      </w:r>
      <w:r w:rsidRPr="00D259F2">
        <w:rPr>
          <w:rFonts w:ascii="Tahoma" w:hAnsi="Tahoma" w:cs="Tahoma"/>
          <w:b/>
          <w:lang w:val="sr-Cyrl-CS"/>
        </w:rPr>
        <w:t>Решење о</w:t>
      </w:r>
      <w:r w:rsidRPr="00D259F2">
        <w:rPr>
          <w:rFonts w:ascii="Tahoma" w:hAnsi="Tahoma" w:cs="Tahoma"/>
          <w:lang w:val="sr-Cyrl-CS"/>
        </w:rPr>
        <w:t xml:space="preserve"> </w:t>
      </w:r>
      <w:r w:rsidRPr="00D259F2">
        <w:rPr>
          <w:rFonts w:ascii="Tahoma" w:hAnsi="Tahoma" w:cs="Tahoma"/>
          <w:b/>
          <w:lang w:val="sr-Cyrl-CS"/>
        </w:rPr>
        <w:t>Водној Сагласности</w:t>
      </w:r>
      <w:r w:rsidRPr="00D259F2">
        <w:rPr>
          <w:rFonts w:ascii="Tahoma" w:hAnsi="Tahoma" w:cs="Tahoma"/>
          <w:lang w:val="sr-Cyrl-CS"/>
        </w:rPr>
        <w:t xml:space="preserve"> уз Студију изводљивости са Идејним решењем, Студијом утицаја на животну средину и Главним рударским пројектом за потребе остваривања </w:t>
      </w:r>
      <w:r w:rsidRPr="00D259F2">
        <w:rPr>
          <w:rFonts w:ascii="Tahoma" w:hAnsi="Tahoma" w:cs="Tahoma"/>
          <w:b/>
          <w:lang w:val="sr-Cyrl-CS"/>
        </w:rPr>
        <w:t>Решење - Одобрења за извођење рударских радова</w:t>
      </w:r>
      <w:r w:rsidRPr="00D259F2">
        <w:rPr>
          <w:rFonts w:ascii="Tahoma" w:hAnsi="Tahoma" w:cs="Tahoma"/>
          <w:lang w:val="sr-Cyrl-CS"/>
        </w:rPr>
        <w:t xml:space="preserve"> и </w:t>
      </w:r>
      <w:r w:rsidRPr="00D259F2">
        <w:rPr>
          <w:rFonts w:ascii="Tahoma" w:hAnsi="Tahoma" w:cs="Tahoma"/>
          <w:b/>
          <w:lang w:val="sr-Cyrl-CS"/>
        </w:rPr>
        <w:t>Решења о експлоатационом праву</w:t>
      </w:r>
      <w:r w:rsidRPr="00D259F2">
        <w:rPr>
          <w:rFonts w:ascii="Tahoma" w:hAnsi="Tahoma" w:cs="Tahoma"/>
          <w:lang w:val="sr-Cyrl-CS"/>
        </w:rPr>
        <w:t>.</w:t>
      </w:r>
    </w:p>
    <w:p w:rsidR="00B13A13" w:rsidRPr="00D259F2" w:rsidRDefault="00B13A13" w:rsidP="00B13A13">
      <w:pPr>
        <w:pStyle w:val="NormalWeb"/>
        <w:rPr>
          <w:rFonts w:ascii="Trebuchet MS" w:hAnsi="Trebuchet MS" w:cs="Tahoma"/>
          <w:lang w:val="sr-Cyrl-CS"/>
        </w:rPr>
      </w:pPr>
      <w:r>
        <w:rPr>
          <w:rFonts w:ascii="Tahoma" w:hAnsi="Tahoma" w:cs="Tahoma"/>
          <w:color w:val="000000"/>
          <w:sz w:val="22"/>
          <w:szCs w:val="22"/>
        </w:rPr>
        <w:t>Шифра из општег речника набавке</w:t>
      </w:r>
      <w:r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bookmarkStart w:id="5" w:name="_Toc406072497"/>
      <w:r>
        <w:rPr>
          <w:rFonts w:ascii="Trebuchet MS" w:hAnsi="Trebuchet MS" w:cs="Tahoma"/>
        </w:rPr>
        <w:t>22456000</w:t>
      </w:r>
    </w:p>
    <w:p w:rsidR="00B13A13" w:rsidRPr="002E5834" w:rsidRDefault="00B13A13" w:rsidP="00B13A13">
      <w:pPr>
        <w:pStyle w:val="NormalWeb"/>
        <w:rPr>
          <w:rFonts w:ascii="Tahoma" w:hAnsi="Tahoma" w:cs="Tahoma"/>
          <w:b/>
          <w:iCs/>
          <w:sz w:val="22"/>
          <w:szCs w:val="22"/>
          <w:lang w:eastAsia="sr-Latn-CS"/>
        </w:rPr>
      </w:pPr>
      <w:r w:rsidRPr="002E5834">
        <w:rPr>
          <w:rFonts w:ascii="Tahoma" w:hAnsi="Tahoma" w:cs="Tahoma"/>
          <w:b/>
          <w:iCs/>
          <w:sz w:val="22"/>
          <w:szCs w:val="22"/>
          <w:lang w:eastAsia="sr-Latn-CS"/>
        </w:rPr>
        <w:t>3.</w:t>
      </w:r>
      <w:r w:rsidRPr="002E5834">
        <w:rPr>
          <w:rFonts w:ascii="Tahoma" w:eastAsia="Tahoma" w:hAnsi="Tahoma" w:cs="Tahoma"/>
          <w:b/>
          <w:iCs/>
          <w:sz w:val="22"/>
          <w:szCs w:val="22"/>
          <w:lang w:eastAsia="sr-Latn-CS"/>
        </w:rPr>
        <w:t xml:space="preserve"> </w:t>
      </w:r>
      <w:r w:rsidRPr="002E5834">
        <w:rPr>
          <w:rFonts w:ascii="Tahoma" w:hAnsi="Tahoma" w:cs="Tahoma"/>
          <w:b/>
          <w:iCs/>
          <w:sz w:val="22"/>
          <w:szCs w:val="22"/>
          <w:lang w:eastAsia="sr-Latn-CS"/>
        </w:rPr>
        <w:t>Подаци</w:t>
      </w:r>
      <w:r w:rsidRPr="002E5834">
        <w:rPr>
          <w:rFonts w:ascii="Tahoma" w:eastAsia="Tahoma" w:hAnsi="Tahoma" w:cs="Tahoma"/>
          <w:b/>
          <w:iCs/>
          <w:sz w:val="22"/>
          <w:szCs w:val="22"/>
          <w:lang w:eastAsia="sr-Latn-CS"/>
        </w:rPr>
        <w:t xml:space="preserve"> </w:t>
      </w:r>
      <w:r w:rsidRPr="002E5834">
        <w:rPr>
          <w:rFonts w:ascii="Tahoma" w:hAnsi="Tahoma" w:cs="Tahoma"/>
          <w:b/>
          <w:iCs/>
          <w:sz w:val="22"/>
          <w:szCs w:val="22"/>
          <w:lang w:eastAsia="sr-Latn-CS"/>
        </w:rPr>
        <w:t>о</w:t>
      </w:r>
      <w:r w:rsidRPr="002E5834">
        <w:rPr>
          <w:rFonts w:ascii="Tahoma" w:eastAsia="Tahoma" w:hAnsi="Tahoma" w:cs="Tahoma"/>
          <w:b/>
          <w:iCs/>
          <w:sz w:val="22"/>
          <w:szCs w:val="22"/>
          <w:lang w:eastAsia="sr-Latn-CS"/>
        </w:rPr>
        <w:t xml:space="preserve"> </w:t>
      </w:r>
      <w:r w:rsidRPr="002E5834">
        <w:rPr>
          <w:rFonts w:ascii="Tahoma" w:hAnsi="Tahoma" w:cs="Tahoma"/>
          <w:b/>
          <w:iCs/>
          <w:sz w:val="22"/>
          <w:szCs w:val="22"/>
          <w:lang w:eastAsia="sr-Latn-CS"/>
        </w:rPr>
        <w:t>наручиоцу</w:t>
      </w:r>
      <w:r w:rsidRPr="002E5834">
        <w:rPr>
          <w:rFonts w:ascii="Tahoma" w:eastAsia="Tahoma" w:hAnsi="Tahoma" w:cs="Tahoma"/>
          <w:b/>
          <w:iCs/>
          <w:sz w:val="22"/>
          <w:szCs w:val="22"/>
          <w:lang w:eastAsia="sr-Latn-CS"/>
        </w:rPr>
        <w:t xml:space="preserve">  </w:t>
      </w:r>
      <w:r w:rsidRPr="002E5834">
        <w:rPr>
          <w:rFonts w:ascii="Tahoma" w:hAnsi="Tahoma" w:cs="Tahoma"/>
          <w:b/>
          <w:iCs/>
          <w:sz w:val="22"/>
          <w:szCs w:val="22"/>
          <w:lang w:eastAsia="sr-Latn-CS"/>
        </w:rPr>
        <w:t>и</w:t>
      </w:r>
      <w:r w:rsidRPr="002E5834">
        <w:rPr>
          <w:rFonts w:ascii="Tahoma" w:eastAsia="Tahoma" w:hAnsi="Tahoma" w:cs="Tahoma"/>
          <w:b/>
          <w:iCs/>
          <w:sz w:val="22"/>
          <w:szCs w:val="22"/>
          <w:lang w:eastAsia="sr-Latn-CS"/>
        </w:rPr>
        <w:t xml:space="preserve"> </w:t>
      </w:r>
      <w:r w:rsidRPr="002E5834">
        <w:rPr>
          <w:rFonts w:ascii="Tahoma" w:hAnsi="Tahoma" w:cs="Tahoma"/>
          <w:b/>
          <w:iCs/>
          <w:sz w:val="22"/>
          <w:szCs w:val="22"/>
          <w:lang w:eastAsia="sr-Latn-CS"/>
        </w:rPr>
        <w:t>в</w:t>
      </w:r>
      <w:r w:rsidRPr="002E5834">
        <w:rPr>
          <w:rFonts w:ascii="Tahoma" w:hAnsi="Tahoma" w:cs="Tahoma"/>
          <w:b/>
          <w:iCs/>
          <w:sz w:val="22"/>
          <w:szCs w:val="22"/>
          <w:lang w:eastAsia="sr-Latn-CS"/>
        </w:rPr>
        <w:t>рста</w:t>
      </w:r>
      <w:r w:rsidRPr="002E5834">
        <w:rPr>
          <w:rFonts w:ascii="Tahoma" w:eastAsia="Tahoma" w:hAnsi="Tahoma" w:cs="Tahoma"/>
          <w:b/>
          <w:iCs/>
          <w:sz w:val="22"/>
          <w:szCs w:val="22"/>
          <w:lang w:eastAsia="sr-Latn-CS"/>
        </w:rPr>
        <w:t xml:space="preserve"> </w:t>
      </w:r>
      <w:r w:rsidRPr="002E5834">
        <w:rPr>
          <w:rFonts w:ascii="Tahoma" w:hAnsi="Tahoma" w:cs="Tahoma"/>
          <w:b/>
          <w:iCs/>
          <w:sz w:val="22"/>
          <w:szCs w:val="22"/>
          <w:lang w:eastAsia="sr-Latn-CS"/>
        </w:rPr>
        <w:t>поступка</w:t>
      </w:r>
      <w:r w:rsidRPr="002E5834">
        <w:rPr>
          <w:rFonts w:ascii="Tahoma" w:eastAsia="Tahoma" w:hAnsi="Tahoma" w:cs="Tahoma"/>
          <w:b/>
          <w:iCs/>
          <w:sz w:val="22"/>
          <w:szCs w:val="22"/>
          <w:lang w:eastAsia="sr-Latn-CS"/>
        </w:rPr>
        <w:t xml:space="preserve"> </w:t>
      </w:r>
      <w:r w:rsidRPr="002E5834">
        <w:rPr>
          <w:rFonts w:ascii="Tahoma" w:hAnsi="Tahoma" w:cs="Tahoma"/>
          <w:b/>
          <w:iCs/>
          <w:sz w:val="22"/>
          <w:szCs w:val="22"/>
          <w:lang w:eastAsia="sr-Latn-CS"/>
        </w:rPr>
        <w:t>јавне</w:t>
      </w:r>
      <w:r w:rsidRPr="002E5834">
        <w:rPr>
          <w:rFonts w:ascii="Tahoma" w:eastAsia="Tahoma" w:hAnsi="Tahoma" w:cs="Tahoma"/>
          <w:b/>
          <w:iCs/>
          <w:sz w:val="22"/>
          <w:szCs w:val="22"/>
          <w:lang w:eastAsia="sr-Latn-CS"/>
        </w:rPr>
        <w:t xml:space="preserve"> </w:t>
      </w:r>
      <w:r w:rsidRPr="002E5834">
        <w:rPr>
          <w:rFonts w:ascii="Tahoma" w:hAnsi="Tahoma" w:cs="Tahoma"/>
          <w:b/>
          <w:iCs/>
          <w:sz w:val="22"/>
          <w:szCs w:val="22"/>
          <w:lang w:eastAsia="sr-Latn-CS"/>
        </w:rPr>
        <w:t>набавке</w:t>
      </w:r>
      <w:bookmarkEnd w:id="5"/>
    </w:p>
    <w:p w:rsidR="00B13A13" w:rsidRDefault="00B13A13" w:rsidP="00B13A1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Cyrl-CS"/>
        </w:rPr>
        <w:t>Општина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ул.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Трг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ослобођења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бр.2,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(у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даљем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тексту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Наручилац),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спроводи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јавну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 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набавку -</w:t>
      </w:r>
      <w:r>
        <w:rPr>
          <w:rFonts w:ascii="Tahoma" w:hAnsi="Tahoma" w:cs="Tahoma"/>
          <w:sz w:val="22"/>
          <w:szCs w:val="22"/>
          <w:lang w:val="ru-RU"/>
        </w:rPr>
        <w:t xml:space="preserve"> </w:t>
      </w:r>
      <w:r w:rsidRPr="009303AF">
        <w:rPr>
          <w:rFonts w:ascii="Tahoma" w:hAnsi="Tahoma" w:cs="Tahoma"/>
          <w:b/>
          <w:sz w:val="22"/>
          <w:szCs w:val="22"/>
          <w:lang w:val="sr-Cyrl-CS"/>
        </w:rPr>
        <w:t>услуге израде техничке документације, а ради добијања дозволе за геотермалну бушотину</w:t>
      </w:r>
      <w:r w:rsidRPr="009303AF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9303AF">
        <w:rPr>
          <w:rFonts w:ascii="Tahoma" w:hAnsi="Tahoma" w:cs="Tahoma"/>
          <w:b/>
          <w:sz w:val="22"/>
          <w:szCs w:val="22"/>
          <w:lang w:val="sr-Cyrl-CS"/>
        </w:rPr>
        <w:t>Бч-3/Х у Бечеју</w:t>
      </w:r>
      <w:r>
        <w:rPr>
          <w:rFonts w:ascii="Tahoma" w:hAnsi="Tahoma" w:cs="Tahoma"/>
          <w:b/>
          <w:sz w:val="22"/>
          <w:szCs w:val="22"/>
          <w:lang w:val="sr-Cyrl-CS"/>
        </w:rPr>
        <w:t>.</w:t>
      </w:r>
      <w:r w:rsidRPr="009303AF">
        <w:rPr>
          <w:rFonts w:ascii="Tahoma" w:hAnsi="Tahoma" w:cs="Tahoma"/>
          <w:b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Предметна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набавка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мале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вредности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спроводи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Законом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набавкама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>„</w:t>
      </w:r>
      <w:r>
        <w:rPr>
          <w:rFonts w:ascii="Tahoma" w:hAnsi="Tahoma" w:cs="Tahoma"/>
          <w:sz w:val="22"/>
          <w:szCs w:val="22"/>
          <w:lang w:val="sr-Latn-CS" w:eastAsia="sr-Latn-CS"/>
        </w:rPr>
        <w:t>Сл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гласник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“ </w:t>
      </w:r>
      <w:r>
        <w:rPr>
          <w:rFonts w:ascii="Tahoma" w:hAnsi="Tahoma" w:cs="Tahoma"/>
          <w:sz w:val="22"/>
          <w:szCs w:val="22"/>
          <w:lang w:val="sr-Latn-CS" w:eastAsia="sr-Latn-CS"/>
        </w:rPr>
        <w:t>број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1</w:t>
      </w:r>
      <w:r>
        <w:rPr>
          <w:rFonts w:ascii="Tahoma" w:hAnsi="Tahoma" w:cs="Tahoma"/>
          <w:sz w:val="22"/>
          <w:szCs w:val="22"/>
          <w:lang w:val="sr-Cyrl-CS" w:eastAsia="sr-Latn-CS"/>
        </w:rPr>
        <w:t>24</w:t>
      </w:r>
      <w:r>
        <w:rPr>
          <w:rFonts w:ascii="Tahoma" w:hAnsi="Tahoma" w:cs="Tahoma"/>
          <w:sz w:val="22"/>
          <w:szCs w:val="22"/>
          <w:lang w:val="sr-Latn-CS" w:eastAsia="sr-Latn-CS"/>
        </w:rPr>
        <w:t>/20</w:t>
      </w:r>
      <w:r>
        <w:rPr>
          <w:rFonts w:ascii="Tahoma" w:hAnsi="Tahoma" w:cs="Tahoma"/>
          <w:sz w:val="22"/>
          <w:szCs w:val="22"/>
          <w:lang w:val="sr-Cyrl-CS" w:eastAsia="sr-Latn-CS"/>
        </w:rPr>
        <w:t>12</w:t>
      </w:r>
      <w:r>
        <w:rPr>
          <w:rFonts w:ascii="Tahoma" w:hAnsi="Tahoma" w:cs="Tahoma"/>
          <w:sz w:val="22"/>
          <w:szCs w:val="22"/>
          <w:lang w:val="sr-Latn-CS" w:eastAsia="sr-Latn-CS"/>
        </w:rPr>
        <w:t>)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B13A13" w:rsidRDefault="00B13A13" w:rsidP="00B13A13">
      <w:pPr>
        <w:autoSpaceDE w:val="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  <w:lang w:val="sr-Cyrl-CS"/>
        </w:rPr>
        <w:t>Интернет адреса наручиоца</w:t>
      </w:r>
      <w:r>
        <w:rPr>
          <w:rFonts w:ascii="Tahoma" w:hAnsi="Tahoma"/>
          <w:sz w:val="22"/>
          <w:szCs w:val="22"/>
        </w:rPr>
        <w:t>:</w:t>
      </w:r>
      <w:r>
        <w:rPr>
          <w:rFonts w:ascii="Tahoma" w:hAnsi="Tahoma"/>
          <w:sz w:val="22"/>
          <w:szCs w:val="22"/>
          <w:lang w:val="sr-Cyrl-CS"/>
        </w:rPr>
        <w:t xml:space="preserve"> </w:t>
      </w:r>
      <w:r>
        <w:rPr>
          <w:rFonts w:ascii="Tahoma" w:hAnsi="Tahoma"/>
          <w:sz w:val="22"/>
          <w:szCs w:val="22"/>
        </w:rPr>
        <w:t>www.becej.rs</w:t>
      </w:r>
    </w:p>
    <w:p w:rsidR="00B13A13" w:rsidRDefault="00B13A13" w:rsidP="00B13A13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6" w:name="__RefHeading__61_1231920003"/>
      <w:bookmarkStart w:id="7" w:name="_Toc406072498"/>
      <w:bookmarkEnd w:id="6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4.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подношења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  <w:bookmarkEnd w:id="7"/>
    </w:p>
    <w:p w:rsidR="00B13A13" w:rsidRDefault="00B13A13" w:rsidP="00B13A1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благовременом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уколико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стране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03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07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.201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5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до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1</w:t>
      </w:r>
      <w:r>
        <w:rPr>
          <w:rFonts w:ascii="Tahoma" w:hAnsi="Tahoma" w:cs="Tahoma"/>
          <w:color w:val="000000"/>
          <w:sz w:val="22"/>
          <w:szCs w:val="22"/>
          <w:lang w:val="sr-Cyrl-CS" w:eastAsia="sr-Latn-CS"/>
        </w:rPr>
        <w:t>0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:00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hAnsi="Tahoma" w:cs="Tahoma"/>
          <w:sz w:val="22"/>
          <w:szCs w:val="22"/>
          <w:lang w:val="sr-Cyrl-CS" w:eastAsia="sr-Latn-CS"/>
        </w:rPr>
        <w:t>: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Општинска управа општине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ул. Трг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ослобођења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бр.2,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21220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B13A13" w:rsidRDefault="00B13A13" w:rsidP="00B13A1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lastRenderedPageBreak/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датум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његов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захтев,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издати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потврду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примио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односно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којег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неблаговременом.</w:t>
      </w:r>
    </w:p>
    <w:p w:rsidR="00B13A13" w:rsidRDefault="00B13A13" w:rsidP="00B13A1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окончања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вратити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неотворену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неблаговремено.</w:t>
      </w:r>
    </w:p>
    <w:p w:rsidR="00B13A13" w:rsidRDefault="00B13A13" w:rsidP="00B13A1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измени,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допуни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опозове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део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повуче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B13A13" w:rsidRDefault="00B13A13" w:rsidP="00B13A1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непосредно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(лично)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путем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поште,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поменуту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следеће:</w:t>
      </w:r>
    </w:p>
    <w:p w:rsidR="00B13A13" w:rsidRDefault="00B13A13" w:rsidP="00B13A13">
      <w:pPr>
        <w:pStyle w:val="NormalWeb"/>
        <w:spacing w:after="0"/>
        <w:jc w:val="center"/>
        <w:rPr>
          <w:rFonts w:ascii="Tahoma" w:hAnsi="Tahoma" w:cs="Tahoma"/>
          <w:b/>
          <w:bCs/>
          <w:sz w:val="22"/>
          <w:szCs w:val="22"/>
          <w:lang w:val="sr-Cyrl-CS"/>
        </w:rPr>
      </w:pPr>
      <w:r w:rsidRPr="00312622">
        <w:rPr>
          <w:rFonts w:ascii="Tahoma" w:hAnsi="Tahoma" w:cs="Tahoma"/>
          <w:b/>
          <w:sz w:val="22"/>
          <w:szCs w:val="22"/>
        </w:rPr>
        <w:t>„</w:t>
      </w:r>
      <w:r w:rsidRPr="00312622">
        <w:rPr>
          <w:rFonts w:ascii="Tahoma" w:hAnsi="Tahoma" w:cs="Tahoma"/>
          <w:b/>
          <w:sz w:val="22"/>
          <w:szCs w:val="22"/>
          <w:lang w:val="sr-Cyrl-CS"/>
        </w:rPr>
        <w:t>Понуда за јавну набавку</w:t>
      </w:r>
      <w:r>
        <w:rPr>
          <w:lang w:val="sr-Cyrl-CS"/>
        </w:rPr>
        <w:t xml:space="preserve"> </w:t>
      </w:r>
      <w:r w:rsidRPr="009303AF">
        <w:rPr>
          <w:rFonts w:ascii="Tahoma" w:hAnsi="Tahoma" w:cs="Tahoma"/>
          <w:b/>
          <w:sz w:val="22"/>
          <w:szCs w:val="22"/>
          <w:lang w:val="sr-Cyrl-CS"/>
        </w:rPr>
        <w:t>услуге израде техничке документације, а ради добијања дозволе за геотермалну бушотину</w:t>
      </w:r>
      <w:r w:rsidRPr="009303AF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9303AF">
        <w:rPr>
          <w:rFonts w:ascii="Tahoma" w:hAnsi="Tahoma" w:cs="Tahoma"/>
          <w:b/>
          <w:sz w:val="22"/>
          <w:szCs w:val="22"/>
          <w:lang w:val="sr-Cyrl-CS"/>
        </w:rPr>
        <w:t xml:space="preserve">Бч-3/Х у Бечеју </w:t>
      </w:r>
      <w:r w:rsidRPr="00053D92">
        <w:rPr>
          <w:rFonts w:ascii="Tahoma" w:hAnsi="Tahoma" w:cs="Tahoma"/>
          <w:b/>
          <w:bCs/>
          <w:color w:val="000000"/>
          <w:sz w:val="22"/>
          <w:szCs w:val="22"/>
        </w:rPr>
        <w:t>”</w:t>
      </w:r>
      <w:r w:rsidRPr="00053D9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053D92">
        <w:rPr>
          <w:rFonts w:ascii="Tahoma" w:hAnsi="Tahoma" w:cs="Tahoma"/>
          <w:b/>
          <w:bCs/>
          <w:sz w:val="22"/>
          <w:szCs w:val="22"/>
        </w:rPr>
        <w:t>ЈНМВ бр</w:t>
      </w:r>
      <w:r w:rsidRPr="00053D92">
        <w:rPr>
          <w:rFonts w:ascii="Tahoma" w:hAnsi="Tahoma" w:cs="Tahoma"/>
          <w:b/>
          <w:bCs/>
          <w:color w:val="000000"/>
          <w:sz w:val="22"/>
          <w:szCs w:val="22"/>
        </w:rPr>
        <w:t xml:space="preserve">. </w:t>
      </w:r>
      <w:r>
        <w:rPr>
          <w:rFonts w:ascii="Tahoma" w:hAnsi="Tahoma" w:cs="Tahoma"/>
          <w:b/>
          <w:bCs/>
          <w:color w:val="000000"/>
          <w:sz w:val="22"/>
          <w:szCs w:val="22"/>
          <w:lang w:val="sr-Cyrl-CS"/>
        </w:rPr>
        <w:t>17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/1</w:t>
      </w:r>
      <w:r>
        <w:rPr>
          <w:rFonts w:ascii="Tahoma" w:hAnsi="Tahoma" w:cs="Tahoma"/>
          <w:b/>
          <w:bCs/>
          <w:color w:val="000000"/>
          <w:sz w:val="22"/>
          <w:szCs w:val="22"/>
          <w:lang w:val="sr-Cyrl-CS"/>
        </w:rPr>
        <w:t>5</w:t>
      </w:r>
      <w:r w:rsidRPr="00053D92">
        <w:rPr>
          <w:rFonts w:ascii="Tahoma" w:hAnsi="Tahoma" w:cs="Tahoma"/>
          <w:b/>
          <w:bCs/>
          <w:sz w:val="22"/>
          <w:szCs w:val="22"/>
        </w:rPr>
        <w:t xml:space="preserve"> - НЕ ОТВАРАТИ“</w:t>
      </w:r>
    </w:p>
    <w:p w:rsidR="00B13A13" w:rsidRPr="00A92D6F" w:rsidRDefault="00B13A13" w:rsidP="00B13A13">
      <w:pPr>
        <w:pStyle w:val="NormalWeb"/>
        <w:spacing w:after="0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B13A13" w:rsidRDefault="00B13A13" w:rsidP="00B13A13">
      <w:pPr>
        <w:autoSpaceDE w:val="0"/>
        <w:jc w:val="both"/>
        <w:rPr>
          <w:rFonts w:ascii="Tahoma" w:hAnsi="Tahoma" w:cs="Tahoma"/>
          <w:i/>
          <w:iCs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затвореној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овереној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печатом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полеђини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наводи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тачан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назив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телефон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факс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као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презиме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контакт.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Било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пожељно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буде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повезана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траком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целину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запечаћена,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накнадно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убацивати,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одстрањивати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замењивати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појединачни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листови</w:t>
      </w:r>
      <w:r>
        <w:rPr>
          <w:rFonts w:ascii="Tahoma" w:hAnsi="Tahoma" w:cs="Tahoma"/>
          <w:i/>
          <w:iCs/>
          <w:sz w:val="22"/>
          <w:szCs w:val="22"/>
          <w:lang w:val="sr-Latn-CS" w:eastAsia="sr-Latn-CS"/>
        </w:rPr>
        <w:t>.</w:t>
      </w:r>
    </w:p>
    <w:p w:rsidR="00B13A13" w:rsidRDefault="00B13A13" w:rsidP="00B13A13">
      <w:pPr>
        <w:autoSpaceDE w:val="0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само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једну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понуду.</w:t>
      </w:r>
    </w:p>
    <w:p w:rsidR="00B13A13" w:rsidRDefault="00B13A13" w:rsidP="00B13A1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>Наручилац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дужан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одбије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све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понуде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које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поднете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супротно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забрани,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чланом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87.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став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4.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Законом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јавним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набавкама.</w:t>
      </w:r>
    </w:p>
    <w:p w:rsidR="00B13A13" w:rsidRDefault="00B13A13" w:rsidP="00B13A13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8" w:name="__RefHeading__63_1231920003"/>
      <w:bookmarkStart w:id="9" w:name="_Toc406072499"/>
      <w:bookmarkEnd w:id="8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5.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Време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место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понуда</w:t>
      </w:r>
      <w:bookmarkEnd w:id="9"/>
    </w:p>
    <w:p w:rsidR="00B13A13" w:rsidRDefault="00B13A13" w:rsidP="00B13A1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Јавно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отварање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одржаће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 03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07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.201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5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у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1</w:t>
      </w:r>
      <w:r>
        <w:rPr>
          <w:rFonts w:ascii="Tahoma" w:hAnsi="Tahoma" w:cs="Tahoma"/>
          <w:color w:val="000000"/>
          <w:sz w:val="22"/>
          <w:szCs w:val="22"/>
          <w:lang w:val="sr-Cyrl-CS" w:eastAsia="sr-Latn-CS"/>
        </w:rPr>
        <w:t>0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:30</w:t>
      </w:r>
      <w:r>
        <w:rPr>
          <w:rFonts w:ascii="Tahoma" w:eastAsia="Tahoma" w:hAnsi="Tahoma" w:cs="Tahoma"/>
          <w:color w:val="FF0000"/>
          <w:sz w:val="22"/>
          <w:szCs w:val="22"/>
          <w:lang w:val="ru-RU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почетка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представници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присуствовати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предају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писмена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пуномоћја,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основу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којих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доказати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учешће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понуда.</w:t>
      </w:r>
    </w:p>
    <w:p w:rsidR="00B13A13" w:rsidRDefault="00B13A13" w:rsidP="00B13A13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</w:pPr>
      <w:bookmarkStart w:id="10" w:name="__RefHeading__65_1231920003"/>
      <w:bookmarkStart w:id="11" w:name="_Toc406072500"/>
      <w:bookmarkEnd w:id="10"/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6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понуда</w:t>
      </w:r>
      <w:bookmarkEnd w:id="11"/>
    </w:p>
    <w:p w:rsidR="00B13A13" w:rsidRPr="00DC081C" w:rsidRDefault="00B13A13" w:rsidP="00B13A1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DC081C">
        <w:rPr>
          <w:rFonts w:ascii="Tahoma" w:hAnsi="Tahoma" w:cs="Tahoma"/>
          <w:sz w:val="22"/>
          <w:szCs w:val="22"/>
          <w:lang w:val="sr-Cyrl-CS" w:eastAsia="sr-Latn-CS"/>
        </w:rPr>
        <w:t>Критеријум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за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оцењивање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понуда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је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најнижа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понуђена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цена.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У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случају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да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у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набавци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учествују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паушални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обвезници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критеријум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ће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бити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крајња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најнижа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понуђана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цена,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односно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цена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са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ПДВ-ом.</w:t>
      </w:r>
      <w:r>
        <w:rPr>
          <w:rFonts w:ascii="Tahoma" w:hAnsi="Tahoma" w:cs="Tahoma"/>
          <w:sz w:val="22"/>
          <w:szCs w:val="22"/>
          <w:lang w:val="sr-Cyrl-CS" w:eastAsia="sr-Latn-CS"/>
        </w:rPr>
        <w:t xml:space="preserve"> У случају да два или више понуђача понуде исту цену извршиће се избор понуђача који понуди краћи рок израде студије квалитета.</w:t>
      </w:r>
    </w:p>
    <w:p w:rsidR="00B13A13" w:rsidRDefault="00B13A13" w:rsidP="00B13A13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12" w:name="__RefHeading__67_1231920003"/>
      <w:bookmarkStart w:id="13" w:name="_Toc406072501"/>
      <w:bookmarkEnd w:id="12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7.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којем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избору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најповољније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  <w:bookmarkEnd w:id="13"/>
    </w:p>
    <w:p w:rsidR="00B13A13" w:rsidRDefault="00B13A13" w:rsidP="00B13A1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додели уговора</w:t>
      </w:r>
      <w:r>
        <w:rPr>
          <w:rFonts w:ascii="Tahoma" w:hAnsi="Tahoma" w:cs="Tahoma"/>
          <w:sz w:val="22"/>
          <w:szCs w:val="22"/>
          <w:lang w:val="sr-Latn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образложена,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7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hAnsi="Tahoma" w:cs="Tahoma"/>
          <w:sz w:val="22"/>
          <w:szCs w:val="22"/>
          <w:lang w:val="sr-Cyrl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биће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достављена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свим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понуђачима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3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доношења.</w:t>
      </w:r>
    </w:p>
    <w:p w:rsidR="00B13A13" w:rsidRDefault="00B13A13" w:rsidP="00B13A13">
      <w:pPr>
        <w:autoSpaceDE w:val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B13A13" w:rsidRPr="000D25F9" w:rsidRDefault="00B13A13" w:rsidP="00B13A13">
      <w:pPr>
        <w:tabs>
          <w:tab w:val="left" w:pos="456"/>
        </w:tabs>
        <w:autoSpaceDE w:val="0"/>
        <w:jc w:val="both"/>
        <w:rPr>
          <w:rFonts w:ascii="Tahoma" w:eastAsia="TimesRoman" w:hAnsi="Tahoma" w:cs="Tahoma"/>
          <w:sz w:val="22"/>
          <w:szCs w:val="22"/>
        </w:rPr>
      </w:pPr>
      <w:r>
        <w:rPr>
          <w:rFonts w:ascii="Tahoma" w:hAnsi="Tahoma"/>
          <w:b/>
          <w:sz w:val="22"/>
          <w:szCs w:val="22"/>
          <w:lang w:val="sr-Cyrl-CS"/>
        </w:rPr>
        <w:t xml:space="preserve">8. </w:t>
      </w:r>
      <w:r>
        <w:rPr>
          <w:rFonts w:ascii="Tahoma" w:hAnsi="Tahoma"/>
          <w:b/>
          <w:sz w:val="22"/>
          <w:szCs w:val="22"/>
          <w:lang w:val="sr-Latn-CS"/>
        </w:rPr>
        <w:t>Лице за контакт:</w:t>
      </w:r>
      <w:r>
        <w:rPr>
          <w:rFonts w:ascii="Tahoma" w:hAnsi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/>
          <w:sz w:val="22"/>
          <w:szCs w:val="22"/>
          <w:lang w:val="sr-Latn-CS"/>
        </w:rPr>
        <w:t>периоду одређеном за припрему и достављање понуда</w:t>
      </w:r>
      <w:r>
        <w:rPr>
          <w:rFonts w:ascii="Tahoma" w:hAnsi="Tahoma" w:cs="Tahoma"/>
          <w:sz w:val="22"/>
          <w:szCs w:val="22"/>
          <w:lang w:val="sr-Cyrl-CS"/>
        </w:rPr>
        <w:t>,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за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све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додатне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информације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заинтересовани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могу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обратити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bookmarkStart w:id="14" w:name="__RefHeading__69_1231920003"/>
      <w:bookmarkEnd w:id="14"/>
      <w:r w:rsidR="000D25F9">
        <w:rPr>
          <w:rFonts w:ascii="Tahoma" w:eastAsia="TimesRoman" w:hAnsi="Tahoma" w:cs="Tahoma"/>
          <w:sz w:val="22"/>
          <w:szCs w:val="22"/>
          <w:lang w:val="sr-Cyrl-CS"/>
        </w:rPr>
        <w:t xml:space="preserve">Жељку Плавшић 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на </w:t>
      </w:r>
      <w:r>
        <w:rPr>
          <w:rFonts w:ascii="Tahoma" w:eastAsia="TimesRoman" w:hAnsi="Tahoma" w:cs="Tahoma"/>
          <w:sz w:val="22"/>
          <w:szCs w:val="22"/>
        </w:rPr>
        <w:t xml:space="preserve">e-mail </w:t>
      </w:r>
      <w:r w:rsidR="000D25F9">
        <w:rPr>
          <w:rFonts w:ascii="Tahoma" w:eastAsia="TimesRoman" w:hAnsi="Tahoma" w:cs="Tahoma"/>
          <w:sz w:val="22"/>
          <w:szCs w:val="22"/>
          <w:lang w:val="sr-Cyrl-CS"/>
        </w:rPr>
        <w:t>zeljko.plavsic@becej.rs</w:t>
      </w:r>
    </w:p>
    <w:p w:rsidR="00D111FA" w:rsidRDefault="00D111FA"/>
    <w:sectPr w:rsidR="00D111FA" w:rsidSect="00D11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Roman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A13"/>
    <w:rsid w:val="000D25F9"/>
    <w:rsid w:val="0012162B"/>
    <w:rsid w:val="009A0373"/>
    <w:rsid w:val="00B13A13"/>
    <w:rsid w:val="00D1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13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B13A1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13A1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9A0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rsid w:val="00B13A13"/>
    <w:rPr>
      <w:rFonts w:ascii="Arial" w:hAnsi="Arial" w:cs="Arial"/>
      <w:b/>
      <w:bCs/>
      <w:kern w:val="1"/>
      <w:sz w:val="32"/>
      <w:szCs w:val="32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B13A13"/>
    <w:rPr>
      <w:rFonts w:ascii="Cambria" w:hAnsi="Cambria"/>
      <w:b/>
      <w:bCs/>
      <w:i/>
      <w:iCs/>
      <w:sz w:val="28"/>
      <w:szCs w:val="28"/>
      <w:lang w:val="en-US" w:eastAsia="ar-SA"/>
    </w:rPr>
  </w:style>
  <w:style w:type="character" w:styleId="Hyperlink">
    <w:name w:val="Hyperlink"/>
    <w:basedOn w:val="DefaultParagraphFont"/>
    <w:rsid w:val="00B13A13"/>
    <w:rPr>
      <w:color w:val="0000FF"/>
      <w:u w:val="single"/>
    </w:rPr>
  </w:style>
  <w:style w:type="paragraph" w:styleId="NoSpacing">
    <w:name w:val="No Spacing"/>
    <w:qFormat/>
    <w:rsid w:val="00B13A13"/>
    <w:pPr>
      <w:suppressAutoHyphens/>
    </w:pPr>
    <w:rPr>
      <w:rFonts w:ascii="Calibri" w:eastAsia="Lucida Sans Unicode" w:hAnsi="Calibri" w:cs="Mangal"/>
      <w:sz w:val="22"/>
      <w:szCs w:val="22"/>
      <w:lang w:val="en-US" w:eastAsia="hi-IN" w:bidi="hi-IN"/>
    </w:rPr>
  </w:style>
  <w:style w:type="paragraph" w:styleId="NormalWeb">
    <w:name w:val="Normal (Web)"/>
    <w:basedOn w:val="Normal"/>
    <w:uiPriority w:val="99"/>
    <w:rsid w:val="00B13A13"/>
    <w:pPr>
      <w:suppressAutoHyphens w:val="0"/>
      <w:spacing w:before="280" w:after="119"/>
    </w:pPr>
    <w:rPr>
      <w:lang w:val="sr-Latn-CS"/>
    </w:rPr>
  </w:style>
  <w:style w:type="character" w:customStyle="1" w:styleId="ListParagraphChar">
    <w:name w:val="List Paragraph Char"/>
    <w:link w:val="ListParagraph"/>
    <w:rsid w:val="00B13A1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PCK</dc:creator>
  <cp:keywords/>
  <dc:description/>
  <cp:lastModifiedBy>10 PCK</cp:lastModifiedBy>
  <cp:revision>4</cp:revision>
  <dcterms:created xsi:type="dcterms:W3CDTF">2015-06-25T10:35:00Z</dcterms:created>
  <dcterms:modified xsi:type="dcterms:W3CDTF">2015-06-25T16:05:00Z</dcterms:modified>
</cp:coreProperties>
</file>